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480B1C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C232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480B1C">
        <w:rPr>
          <w:rFonts w:ascii="Times New Roman" w:hAnsi="Times New Roman" w:cs="Times New Roman"/>
          <w:b/>
          <w:sz w:val="30"/>
          <w:szCs w:val="30"/>
        </w:rPr>
        <w:t>9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A0896"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0B1C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941/2025 </w:t>
      </w:r>
    </w:p>
    <w:p w:rsidR="00480B1C" w:rsidRP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B1C">
        <w:rPr>
          <w:rFonts w:ascii="Times New Roman" w:hAnsi="Times New Roman" w:cs="Times New Roman"/>
          <w:b/>
          <w:sz w:val="28"/>
          <w:szCs w:val="28"/>
        </w:rPr>
        <w:t xml:space="preserve">Autoria: Comissão Executiva </w:t>
      </w:r>
    </w:p>
    <w:p w:rsidR="00480B1C" w:rsidRP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B1C">
        <w:rPr>
          <w:rFonts w:ascii="Times New Roman" w:hAnsi="Times New Roman" w:cs="Times New Roman"/>
          <w:sz w:val="28"/>
          <w:szCs w:val="28"/>
        </w:rPr>
        <w:t>Ementa: Acresce o inciso XVII ao art. 23 da Lei nº 22.033, de 24 de junho de 2024, que disciplina o Quadro de Pessoal Comissionado do Poder Legis</w:t>
      </w:r>
      <w:bookmarkStart w:id="0" w:name="_GoBack"/>
      <w:bookmarkEnd w:id="0"/>
      <w:r w:rsidRPr="00480B1C">
        <w:rPr>
          <w:rFonts w:ascii="Times New Roman" w:hAnsi="Times New Roman" w:cs="Times New Roman"/>
          <w:sz w:val="28"/>
          <w:szCs w:val="28"/>
        </w:rPr>
        <w:t xml:space="preserve">lativo, para dispor sobre a criação da Diretoria de Orçamento. </w:t>
      </w:r>
    </w:p>
    <w:p w:rsidR="00480B1C" w:rsidRP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B1C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80B1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0B1C" w:rsidRP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B1C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Redação Final do Projeto de Lei nº 850/2025 Autoria: </w:t>
      </w:r>
      <w:r w:rsidRPr="00480B1C">
        <w:rPr>
          <w:rFonts w:ascii="Times New Roman" w:hAnsi="Times New Roman" w:cs="Times New Roman"/>
          <w:b/>
          <w:sz w:val="28"/>
          <w:szCs w:val="28"/>
        </w:rPr>
        <w:t xml:space="preserve">Deputado Luiz Claudio </w:t>
      </w:r>
      <w:proofErr w:type="spellStart"/>
      <w:r w:rsidRPr="00480B1C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480B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D6A" w:rsidRP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B1C">
        <w:rPr>
          <w:rFonts w:ascii="Times New Roman" w:hAnsi="Times New Roman" w:cs="Times New Roman"/>
          <w:sz w:val="28"/>
          <w:szCs w:val="28"/>
        </w:rPr>
        <w:t>Ementa: Altera a Lei nº 16.244, de 22 de outubro de 2009, que autoriza o Poder Executivo a realizar repasse de recursos públicos, mediante termos de colaboração ou termos de fomento às organizações da sociedade civil que especifica.</w:t>
      </w:r>
    </w:p>
    <w:p w:rsidR="00480B1C" w:rsidRPr="00480B1C" w:rsidRDefault="00480B1C" w:rsidP="00480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B1C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480B1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sectPr w:rsidR="00480B1C" w:rsidRPr="00480B1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145</cp:revision>
  <cp:lastPrinted>2025-12-11T13:36:00Z</cp:lastPrinted>
  <dcterms:created xsi:type="dcterms:W3CDTF">2025-04-14T16:53:00Z</dcterms:created>
  <dcterms:modified xsi:type="dcterms:W3CDTF">2025-12-11T13:36:00Z</dcterms:modified>
</cp:coreProperties>
</file>