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1922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C202A">
        <w:rPr>
          <w:rFonts w:ascii="Times New Roman" w:hAnsi="Times New Roman" w:cs="Times New Roman"/>
          <w:b/>
          <w:sz w:val="30"/>
          <w:szCs w:val="30"/>
        </w:rPr>
        <w:t>1</w:t>
      </w:r>
      <w:r w:rsidR="00192297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="00F33F55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C20CA" w:rsidRPr="00A6512B" w:rsidRDefault="00192297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18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 w:rsidR="00C373AF">
        <w:rPr>
          <w:rFonts w:ascii="Times New Roman" w:hAnsi="Times New Roman" w:cs="Times New Roman"/>
          <w:b/>
          <w:bCs/>
          <w:sz w:val="30"/>
          <w:szCs w:val="30"/>
        </w:rPr>
        <w:t>NOVEMBRO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2025</w:t>
      </w:r>
    </w:p>
    <w:p w:rsidR="004E3159" w:rsidRDefault="004E3159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776359" w:rsidRDefault="003934D1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3934D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PROJETOS COM PEDIDO DE VISTAS</w:t>
      </w:r>
    </w:p>
    <w:p w:rsidR="003934D1" w:rsidRPr="003934D1" w:rsidRDefault="003934D1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</w:p>
    <w:p w:rsidR="00776359" w:rsidRPr="00B52248" w:rsidRDefault="00776359" w:rsidP="00776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01 – </w:t>
      </w:r>
      <w:proofErr w:type="gramStart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938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 </w:t>
      </w:r>
    </w:p>
    <w:p w:rsidR="00776359" w:rsidRPr="006A4A1D" w:rsidRDefault="00776359" w:rsidP="00776359">
      <w:pPr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F411D7">
        <w:rPr>
          <w:rFonts w:ascii="Times New Roman" w:hAnsi="Times New Roman" w:cs="Times New Roman"/>
          <w:sz w:val="24"/>
          <w:szCs w:val="24"/>
        </w:rPr>
        <w:t>MENSAGEM Nº 127/2025 - AUTORIZA O PODER EXECUTIVO A EFETUAR A PERMUTA DOS IMÓVEIS QUE ESPECIFICA. </w:t>
      </w:r>
    </w:p>
    <w:p w:rsidR="00776359" w:rsidRDefault="00776359" w:rsidP="00776359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E162FE" w:rsidRDefault="00776359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635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Pedido de Vistas Deputado </w:t>
      </w:r>
      <w:proofErr w:type="spellStart"/>
      <w:r w:rsidRPr="00776359">
        <w:rPr>
          <w:rFonts w:ascii="Times New Roman" w:hAnsi="Times New Roman" w:cs="Times New Roman"/>
          <w:b/>
          <w:color w:val="FF0000"/>
          <w:sz w:val="24"/>
          <w:szCs w:val="24"/>
        </w:rPr>
        <w:t>Arilson</w:t>
      </w:r>
      <w:proofErr w:type="spellEnd"/>
      <w:r w:rsidRPr="0077635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76359">
        <w:rPr>
          <w:rFonts w:ascii="Times New Roman" w:hAnsi="Times New Roman" w:cs="Times New Roman"/>
          <w:b/>
          <w:color w:val="FF0000"/>
          <w:sz w:val="24"/>
          <w:szCs w:val="24"/>
        </w:rPr>
        <w:t>Chiorato</w:t>
      </w:r>
      <w:proofErr w:type="spellEnd"/>
      <w:r w:rsidR="003934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- 1</w:t>
      </w:r>
      <w:r w:rsidR="00B0181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3934D1">
        <w:rPr>
          <w:rFonts w:ascii="Times New Roman" w:hAnsi="Times New Roman" w:cs="Times New Roman"/>
          <w:b/>
          <w:color w:val="FF0000"/>
          <w:sz w:val="24"/>
          <w:szCs w:val="24"/>
        </w:rPr>
        <w:t>/11/2025</w:t>
      </w:r>
    </w:p>
    <w:p w:rsidR="003934D1" w:rsidRDefault="003934D1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4D1" w:rsidRDefault="003934D1" w:rsidP="003934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3934D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 xml:space="preserve">PROJETOS </w:t>
      </w:r>
      <w:r w:rsidR="005623F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EM PRIMEIRA DISCUSS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ÃO</w:t>
      </w:r>
    </w:p>
    <w:p w:rsidR="003934D1" w:rsidRPr="00776359" w:rsidRDefault="003934D1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1C98" w:rsidRPr="00B52248" w:rsidRDefault="00E01C98" w:rsidP="00E01C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113FB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547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2B3D40" w:rsidRDefault="00E01C98" w:rsidP="002B3D40">
      <w:pPr>
        <w:textAlignment w:val="center"/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B3D40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SOLDADO ADRIANO JOSÉ</w:t>
      </w:r>
      <w:r w:rsidR="002B3D40"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="002B3D40" w:rsidRPr="002B3D40">
        <w:rPr>
          <w:rFonts w:ascii="Times New Roman" w:hAnsi="Times New Roman" w:cs="Times New Roman"/>
          <w:sz w:val="24"/>
          <w:szCs w:val="24"/>
        </w:rPr>
        <w:t>DENOMINA DE CORONEL JOSÉ SOARES MARCONDES O TRECHO DA PR 340, ITAGUAJÉ ATÉ O TRECHO DE PARANAPOEMA NA PR 464.</w:t>
      </w:r>
      <w:r w:rsidR="002B3D40"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t> </w:t>
      </w:r>
    </w:p>
    <w:p w:rsidR="00A06D62" w:rsidRPr="00A06D62" w:rsidRDefault="00B52248" w:rsidP="002B3D40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855ACE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85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F411D7" w:rsidRPr="003A6BF3" w:rsidRDefault="00F411D7" w:rsidP="00F411D7">
      <w:pPr>
        <w:spacing w:after="0" w:line="240" w:lineRule="auto"/>
        <w:rPr>
          <w:bCs/>
        </w:rPr>
      </w:pPr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113FB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</w:t>
      </w:r>
      <w:r w:rsidRPr="003A6BF3">
        <w:rPr>
          <w:bCs/>
          <w:u w:val="single"/>
        </w:rPr>
        <w:t xml:space="preserve">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575</w:t>
      </w:r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F411D7" w:rsidRPr="003A6BF3" w:rsidRDefault="00F411D7" w:rsidP="00F41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BF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3A6BF3">
        <w:br/>
      </w:r>
      <w:r w:rsidR="002B3D40" w:rsidRPr="002B3D40">
        <w:rPr>
          <w:rFonts w:ascii="Times New Roman" w:hAnsi="Times New Roman" w:cs="Times New Roman"/>
          <w:sz w:val="24"/>
          <w:szCs w:val="24"/>
        </w:rPr>
        <w:t>DENOMINA ESCOLA ESTADUAL PEDRO TATTO, A ESCOLA SITUADA NA RUA MADALENA TATTO, NO BAIRRO FRARON, NO MUNICÍPIO DE PATO BRANCO.</w:t>
      </w:r>
    </w:p>
    <w:p w:rsidR="00F411D7" w:rsidRPr="003A6BF3" w:rsidRDefault="00F411D7" w:rsidP="003C1A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3A6BF3">
        <w:rPr>
          <w:rFonts w:ascii="Times New Roman" w:hAnsi="Times New Roman" w:cs="Times New Roman"/>
          <w:sz w:val="24"/>
          <w:szCs w:val="24"/>
        </w:rPr>
        <w:t xml:space="preserve">Relator: </w:t>
      </w:r>
      <w:r w:rsidR="00855ACE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85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822C05" w:rsidRPr="00B52248" w:rsidRDefault="00822C05" w:rsidP="00822C05">
      <w:pPr>
        <w:spacing w:after="0" w:line="240" w:lineRule="auto"/>
        <w:rPr>
          <w:bCs/>
        </w:rPr>
      </w:pP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113FB1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E01C98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</w:t>
      </w:r>
      <w:r w:rsidR="00B52248" w:rsidRPr="00B52248">
        <w:rPr>
          <w:bCs/>
          <w:u w:val="single"/>
        </w:rPr>
        <w:t xml:space="preserve">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673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24</w:t>
      </w:r>
    </w:p>
    <w:p w:rsidR="002B3D40" w:rsidRPr="002B3D40" w:rsidRDefault="00416907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81269F">
        <w:br/>
      </w:r>
      <w:r w:rsidR="002B3D40" w:rsidRPr="002B3D40">
        <w:rPr>
          <w:rFonts w:ascii="Times New Roman" w:hAnsi="Times New Roman" w:cs="Times New Roman"/>
          <w:sz w:val="24"/>
          <w:szCs w:val="24"/>
        </w:rPr>
        <w:t>DENOMINA HELIO SANSÃO CARNEIRO NAPOLI O VIADUTO DA RODOVIA PR - 429, CONTORNO NORTE DE CASTRO, NO ENTRONCAMENTO COM A PR-151 NO MUNICÍPIO DE CASTRO. </w:t>
      </w:r>
    </w:p>
    <w:p w:rsidR="003643C2" w:rsidRDefault="00B52248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855ACE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85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2B3D40" w:rsidRPr="002B3D40" w:rsidRDefault="002B3D40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B52248" w:rsidRDefault="00822C05" w:rsidP="00822C05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113FB1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1009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2B3D40" w:rsidRPr="002B3D40">
        <w:rPr>
          <w:rFonts w:ascii="Times New Roman" w:hAnsi="Times New Roman" w:cs="Times New Roman"/>
          <w:sz w:val="24"/>
          <w:szCs w:val="24"/>
        </w:rPr>
        <w:t>MENSAGEM Nº 131/2025 - AUTORIZA O PODER EXECUTIVO A EFETUAR A DOAÇÃO, AO MUNICÍPIO DE CASCAVEL, DO IMÓVEL QUE ESPECIFICA. </w:t>
      </w:r>
    </w:p>
    <w:p w:rsidR="00857939" w:rsidRDefault="00B52248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855ACE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2B3D40" w:rsidRDefault="002B3D40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B52248" w:rsidRDefault="00822C05" w:rsidP="00B522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113FB1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1010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2B3D40" w:rsidRDefault="00416907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="002B3D40"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="002B3D40" w:rsidRPr="002B3D40">
        <w:rPr>
          <w:rFonts w:ascii="Times New Roman" w:hAnsi="Times New Roman" w:cs="Times New Roman"/>
          <w:sz w:val="24"/>
          <w:szCs w:val="24"/>
        </w:rPr>
        <w:t>MENSAGEM Nº 132/2025 - ALTERA A LEI Nº 20.099, DE 19 DE DEZEMBRO DE 2019, QUE AUTORIZA O PODER EXECUTIVO A EFETUAR A DOAÇÃO, AO MUNICÍPIO DE JATAIZINHO, DO IMÓVEL QUE ESPECIFICA. </w:t>
      </w:r>
    </w:p>
    <w:p w:rsidR="00857939" w:rsidRDefault="00B52248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>Relator:</w:t>
      </w:r>
      <w:r w:rsidR="00704DE5" w:rsidRPr="00704DE5">
        <w:rPr>
          <w:rFonts w:ascii="Times New Roman" w:hAnsi="Times New Roman" w:cs="Times New Roman"/>
          <w:sz w:val="24"/>
          <w:szCs w:val="24"/>
        </w:rPr>
        <w:t xml:space="preserve"> </w:t>
      </w:r>
      <w:r w:rsidR="00855ACE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113FB1" w:rsidRDefault="00113FB1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B52248" w:rsidRDefault="00822C05" w:rsidP="00B5224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113FB1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1011</w:t>
      </w:r>
      <w:r w:rsidR="00D0319D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D0319D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2B3D40" w:rsidRPr="002B3D40" w:rsidRDefault="00416907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D0319D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PODER EXECUTIVO 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F411D7" w:rsidRPr="00F411D7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="002B3D40" w:rsidRPr="002B3D40">
        <w:rPr>
          <w:rFonts w:ascii="Times New Roman" w:hAnsi="Times New Roman" w:cs="Times New Roman"/>
          <w:sz w:val="24"/>
          <w:szCs w:val="24"/>
        </w:rPr>
        <w:t>MENSAGEM Nº 133/2025 - AUTORIZA O PODER EXECUTIVO A EFETUAR A DOAÇÃO, AO MUNICÍPIO DE CAMPO LARGO, DO IMÓVEL QUE ESPECIFICA. </w:t>
      </w:r>
    </w:p>
    <w:p w:rsidR="0024326E" w:rsidRDefault="00B52248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855ACE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2B3D40" w:rsidRDefault="002B3D40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71C" w:rsidRPr="00B52248" w:rsidRDefault="005C571C" w:rsidP="005C571C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113FB1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1012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5C571C" w:rsidRPr="00260C4C" w:rsidRDefault="005C571C" w:rsidP="005C5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="002B3D40" w:rsidRPr="002B3D40">
        <w:rPr>
          <w:rFonts w:ascii="Times New Roman" w:hAnsi="Times New Roman" w:cs="Times New Roman"/>
          <w:sz w:val="24"/>
          <w:szCs w:val="24"/>
        </w:rPr>
        <w:t>MENSAGEM Nº 134/2025 - AUTORIZA O PODER EXECUTIVO A EFETUAR A DESAFETAÇÃO E A TRANSFERÊNCIA DOS TRECHOS RODOVIÁRIOS QUE ESPECIFICA AO MUNICÍPIO DE TEIXEIRA SOARES. </w:t>
      </w:r>
    </w:p>
    <w:p w:rsidR="005C571C" w:rsidRDefault="005C571C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855ACE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2B3D40" w:rsidRDefault="002B3D40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71C" w:rsidRPr="00B52248" w:rsidRDefault="005C571C" w:rsidP="005C571C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113FB1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1013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5C571C" w:rsidRPr="002B3D40" w:rsidRDefault="005C571C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0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="002B3D40" w:rsidRPr="002B3D40">
        <w:rPr>
          <w:rStyle w:val="hgkelc"/>
          <w:b/>
          <w:bCs/>
          <w:sz w:val="28"/>
          <w:szCs w:val="28"/>
          <w:lang w:val="pt-PT"/>
        </w:rPr>
        <w:br/>
      </w:r>
      <w:r w:rsidR="002B3D40" w:rsidRPr="002B3D40">
        <w:rPr>
          <w:rFonts w:ascii="Times New Roman" w:hAnsi="Times New Roman" w:cs="Times New Roman"/>
          <w:sz w:val="24"/>
          <w:szCs w:val="24"/>
        </w:rPr>
        <w:t>MENSAGEM Nº 135/2025 - AUTORIZA O PODER EXECUTIVO A EFETUAR A DESAFETAÇÃO E A TRANSFERÊNCIA DOS TRECHOS RODOVIÁRIOS QUE ESPECIFICA AO MUNICÍPIO DE ABATIÁ. </w:t>
      </w:r>
    </w:p>
    <w:p w:rsidR="003643C2" w:rsidRDefault="005C571C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855ACE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855ACE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A06D62" w:rsidRPr="00A06D62" w:rsidRDefault="00A06D62" w:rsidP="002B3D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4326E" w:rsidRPr="00B52248" w:rsidRDefault="0024326E" w:rsidP="002432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113FB1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1014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24326E" w:rsidRPr="00776359" w:rsidRDefault="0024326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="002B3D40"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="002B3D40" w:rsidRPr="002B3D40">
        <w:rPr>
          <w:rFonts w:ascii="Times New Roman" w:hAnsi="Times New Roman" w:cs="Times New Roman"/>
          <w:sz w:val="24"/>
          <w:szCs w:val="24"/>
        </w:rPr>
        <w:t xml:space="preserve">MENSAGEM Nº 136/2025 - AUTORIZA O PODER EXECUTIVO A EFETUAR A DESAFETAÇÃO E A TRANSFERÊNCIA DO TRECHO RODOVIÁRIO QUE </w:t>
      </w:r>
      <w:r w:rsidR="002B3D40" w:rsidRPr="00776359">
        <w:rPr>
          <w:rFonts w:ascii="Times New Roman" w:hAnsi="Times New Roman" w:cs="Times New Roman"/>
          <w:sz w:val="24"/>
          <w:szCs w:val="24"/>
        </w:rPr>
        <w:t>ESPECIFICA AO MUNICÍPIO DE LUIZIANA. </w:t>
      </w:r>
    </w:p>
    <w:p w:rsidR="004A22A6" w:rsidRDefault="0024326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  <w:r w:rsidR="00855ACE" w:rsidRPr="00776359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855ACE" w:rsidRPr="00776359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A06D62" w:rsidRDefault="00A06D62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3AF" w:rsidRPr="00776359" w:rsidRDefault="00C373AF" w:rsidP="00F41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5C" w:rsidRPr="002B3D40" w:rsidRDefault="0027795C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27795C" w:rsidRPr="002B3D4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67328"/>
    <w:rsid w:val="00076572"/>
    <w:rsid w:val="00092A89"/>
    <w:rsid w:val="000A0740"/>
    <w:rsid w:val="000A34CC"/>
    <w:rsid w:val="000C202A"/>
    <w:rsid w:val="0011082B"/>
    <w:rsid w:val="00113FB1"/>
    <w:rsid w:val="001164A2"/>
    <w:rsid w:val="00131DC6"/>
    <w:rsid w:val="00132F4B"/>
    <w:rsid w:val="00133749"/>
    <w:rsid w:val="00140B94"/>
    <w:rsid w:val="00187F84"/>
    <w:rsid w:val="00192297"/>
    <w:rsid w:val="001A5BE8"/>
    <w:rsid w:val="001B33BA"/>
    <w:rsid w:val="001B696A"/>
    <w:rsid w:val="00231763"/>
    <w:rsid w:val="002361C8"/>
    <w:rsid w:val="0024326E"/>
    <w:rsid w:val="00260C4C"/>
    <w:rsid w:val="0027712E"/>
    <w:rsid w:val="0027795C"/>
    <w:rsid w:val="002A6A9F"/>
    <w:rsid w:val="002B3D40"/>
    <w:rsid w:val="002F309D"/>
    <w:rsid w:val="00313F57"/>
    <w:rsid w:val="003643C2"/>
    <w:rsid w:val="00374849"/>
    <w:rsid w:val="003934D1"/>
    <w:rsid w:val="00393D14"/>
    <w:rsid w:val="003A6BF3"/>
    <w:rsid w:val="003C1A4C"/>
    <w:rsid w:val="003C6769"/>
    <w:rsid w:val="00416907"/>
    <w:rsid w:val="0042228C"/>
    <w:rsid w:val="00422A47"/>
    <w:rsid w:val="004311AD"/>
    <w:rsid w:val="00460CCF"/>
    <w:rsid w:val="004650DB"/>
    <w:rsid w:val="004A22A6"/>
    <w:rsid w:val="004A2D7F"/>
    <w:rsid w:val="004C425A"/>
    <w:rsid w:val="004D7A3D"/>
    <w:rsid w:val="004E3159"/>
    <w:rsid w:val="005468E5"/>
    <w:rsid w:val="00552753"/>
    <w:rsid w:val="005623F1"/>
    <w:rsid w:val="005A526A"/>
    <w:rsid w:val="005B559A"/>
    <w:rsid w:val="005C571C"/>
    <w:rsid w:val="005C61F1"/>
    <w:rsid w:val="00653306"/>
    <w:rsid w:val="006544D5"/>
    <w:rsid w:val="0065636A"/>
    <w:rsid w:val="006779E6"/>
    <w:rsid w:val="006A4A1D"/>
    <w:rsid w:val="006D3494"/>
    <w:rsid w:val="006E15E7"/>
    <w:rsid w:val="006E53F2"/>
    <w:rsid w:val="006F5CA1"/>
    <w:rsid w:val="00704DE5"/>
    <w:rsid w:val="00725BA5"/>
    <w:rsid w:val="00776359"/>
    <w:rsid w:val="00792FEF"/>
    <w:rsid w:val="0080591B"/>
    <w:rsid w:val="0081269F"/>
    <w:rsid w:val="00822C05"/>
    <w:rsid w:val="00837461"/>
    <w:rsid w:val="00842859"/>
    <w:rsid w:val="00855ACE"/>
    <w:rsid w:val="00857939"/>
    <w:rsid w:val="008A2FF0"/>
    <w:rsid w:val="008E267D"/>
    <w:rsid w:val="00900D42"/>
    <w:rsid w:val="00920348"/>
    <w:rsid w:val="0094407D"/>
    <w:rsid w:val="00965FDB"/>
    <w:rsid w:val="00985309"/>
    <w:rsid w:val="00986C31"/>
    <w:rsid w:val="009B1D5F"/>
    <w:rsid w:val="009C481E"/>
    <w:rsid w:val="009E3F0E"/>
    <w:rsid w:val="00A06D62"/>
    <w:rsid w:val="00A1557D"/>
    <w:rsid w:val="00A21ABC"/>
    <w:rsid w:val="00A42225"/>
    <w:rsid w:val="00A642DB"/>
    <w:rsid w:val="00A6512B"/>
    <w:rsid w:val="00A742F0"/>
    <w:rsid w:val="00A811D0"/>
    <w:rsid w:val="00AA2C74"/>
    <w:rsid w:val="00AA69AC"/>
    <w:rsid w:val="00AD44E8"/>
    <w:rsid w:val="00AF4ABF"/>
    <w:rsid w:val="00B002B0"/>
    <w:rsid w:val="00B0181C"/>
    <w:rsid w:val="00B26B22"/>
    <w:rsid w:val="00B52248"/>
    <w:rsid w:val="00B56CC9"/>
    <w:rsid w:val="00BC2F24"/>
    <w:rsid w:val="00BD6CD3"/>
    <w:rsid w:val="00C047E3"/>
    <w:rsid w:val="00C373AF"/>
    <w:rsid w:val="00C91D0B"/>
    <w:rsid w:val="00CA2306"/>
    <w:rsid w:val="00CE0341"/>
    <w:rsid w:val="00D0319D"/>
    <w:rsid w:val="00D1187C"/>
    <w:rsid w:val="00D4342E"/>
    <w:rsid w:val="00D6207A"/>
    <w:rsid w:val="00D9456F"/>
    <w:rsid w:val="00DC20CA"/>
    <w:rsid w:val="00E01C98"/>
    <w:rsid w:val="00E15E20"/>
    <w:rsid w:val="00E162FE"/>
    <w:rsid w:val="00E4236C"/>
    <w:rsid w:val="00E618CB"/>
    <w:rsid w:val="00E71366"/>
    <w:rsid w:val="00E7564E"/>
    <w:rsid w:val="00F0126D"/>
    <w:rsid w:val="00F33F55"/>
    <w:rsid w:val="00F411D7"/>
    <w:rsid w:val="00FD4C7B"/>
    <w:rsid w:val="00FD6A66"/>
    <w:rsid w:val="00FE4307"/>
    <w:rsid w:val="00FF3C28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A4A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27</cp:revision>
  <cp:lastPrinted>2025-10-17T18:14:00Z</cp:lastPrinted>
  <dcterms:created xsi:type="dcterms:W3CDTF">2025-10-21T12:14:00Z</dcterms:created>
  <dcterms:modified xsi:type="dcterms:W3CDTF">2025-11-18T14:47:00Z</dcterms:modified>
</cp:coreProperties>
</file>