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</w:t>
      </w:r>
      <w:r w:rsidR="000D6629">
        <w:rPr>
          <w:rFonts w:ascii="Arial" w:hAnsi="Arial" w:cs="Arial"/>
          <w:b/>
          <w:color w:val="000000" w:themeColor="text1"/>
        </w:rPr>
        <w:t>3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0D6629">
        <w:rPr>
          <w:rFonts w:ascii="Arial" w:hAnsi="Arial" w:cs="Arial"/>
          <w:b/>
          <w:color w:val="000000" w:themeColor="text1"/>
        </w:rPr>
        <w:t>18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0D6629">
        <w:rPr>
          <w:rFonts w:ascii="Arial" w:hAnsi="Arial" w:cs="Arial"/>
          <w:b/>
          <w:color w:val="000000" w:themeColor="text1"/>
        </w:rPr>
        <w:t>novembro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Pr="00786AA4" w:rsidRDefault="00206A66" w:rsidP="0077602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76028">
        <w:rPr>
          <w:rFonts w:ascii="Arial" w:hAnsi="Arial" w:cs="Arial"/>
          <w:color w:val="000000" w:themeColor="text1"/>
        </w:rPr>
        <w:t xml:space="preserve">Aos </w:t>
      </w:r>
      <w:r w:rsidR="000D6629" w:rsidRPr="00776028">
        <w:rPr>
          <w:rFonts w:ascii="Arial" w:hAnsi="Arial" w:cs="Arial"/>
          <w:color w:val="000000" w:themeColor="text1"/>
        </w:rPr>
        <w:t>dezoito</w:t>
      </w:r>
      <w:r w:rsidR="00A045AF" w:rsidRPr="00776028">
        <w:rPr>
          <w:rFonts w:ascii="Arial" w:hAnsi="Arial" w:cs="Arial"/>
          <w:color w:val="000000" w:themeColor="text1"/>
        </w:rPr>
        <w:t xml:space="preserve"> dia</w:t>
      </w:r>
      <w:r w:rsidRPr="00776028">
        <w:rPr>
          <w:rFonts w:ascii="Arial" w:hAnsi="Arial" w:cs="Arial"/>
          <w:color w:val="000000" w:themeColor="text1"/>
        </w:rPr>
        <w:t xml:space="preserve">s do mês de </w:t>
      </w:r>
      <w:r w:rsidR="00763D28" w:rsidRPr="00776028">
        <w:rPr>
          <w:rFonts w:ascii="Arial" w:hAnsi="Arial" w:cs="Arial"/>
          <w:color w:val="000000" w:themeColor="text1"/>
        </w:rPr>
        <w:t>novembro</w:t>
      </w:r>
      <w:r w:rsidRPr="00776028">
        <w:rPr>
          <w:rFonts w:ascii="Arial" w:hAnsi="Arial" w:cs="Arial"/>
          <w:color w:val="000000" w:themeColor="text1"/>
        </w:rPr>
        <w:t xml:space="preserve"> de dois mil e vinte e </w:t>
      </w:r>
      <w:r w:rsidR="00A045AF" w:rsidRPr="00776028">
        <w:rPr>
          <w:rFonts w:ascii="Arial" w:hAnsi="Arial" w:cs="Arial"/>
          <w:color w:val="000000" w:themeColor="text1"/>
        </w:rPr>
        <w:t>cinco</w:t>
      </w:r>
      <w:r w:rsidRPr="00776028">
        <w:rPr>
          <w:rFonts w:ascii="Arial" w:hAnsi="Arial" w:cs="Arial"/>
          <w:color w:val="000000" w:themeColor="text1"/>
        </w:rPr>
        <w:t xml:space="preserve">, </w:t>
      </w:r>
      <w:r w:rsidR="00A045AF" w:rsidRPr="00776028">
        <w:rPr>
          <w:rFonts w:ascii="Arial" w:hAnsi="Arial" w:cs="Arial"/>
          <w:color w:val="000000" w:themeColor="text1"/>
        </w:rPr>
        <w:t>n</w:t>
      </w:r>
      <w:r w:rsidR="008B1227" w:rsidRPr="00776028">
        <w:rPr>
          <w:rFonts w:ascii="Arial" w:hAnsi="Arial" w:cs="Arial"/>
          <w:color w:val="000000" w:themeColor="text1"/>
        </w:rPr>
        <w:t>o Auditório Legislativo</w:t>
      </w:r>
      <w:proofErr w:type="gramStart"/>
      <w:r w:rsidR="008B1227" w:rsidRPr="00776028">
        <w:rPr>
          <w:rFonts w:ascii="Arial" w:hAnsi="Arial" w:cs="Arial"/>
          <w:color w:val="000000" w:themeColor="text1"/>
        </w:rPr>
        <w:t xml:space="preserve"> </w:t>
      </w:r>
      <w:r w:rsidR="000B3AA1" w:rsidRPr="00776028">
        <w:rPr>
          <w:rFonts w:ascii="Arial" w:hAnsi="Arial" w:cs="Arial"/>
          <w:color w:val="000000" w:themeColor="text1"/>
        </w:rPr>
        <w:t xml:space="preserve"> </w:t>
      </w:r>
      <w:proofErr w:type="gramEnd"/>
      <w:r w:rsidR="00A045AF" w:rsidRPr="00776028">
        <w:rPr>
          <w:rFonts w:ascii="Arial" w:hAnsi="Arial" w:cs="Arial"/>
          <w:color w:val="000000" w:themeColor="text1"/>
        </w:rPr>
        <w:t xml:space="preserve">da </w:t>
      </w:r>
      <w:proofErr w:type="spellStart"/>
      <w:r w:rsidR="00A045AF" w:rsidRPr="00776028">
        <w:rPr>
          <w:rFonts w:ascii="Arial" w:hAnsi="Arial" w:cs="Arial"/>
        </w:rPr>
        <w:t>Assembleia</w:t>
      </w:r>
      <w:proofErr w:type="spellEnd"/>
      <w:r w:rsidR="00A045AF" w:rsidRPr="00776028">
        <w:rPr>
          <w:rFonts w:ascii="Arial" w:hAnsi="Arial" w:cs="Arial"/>
        </w:rPr>
        <w:t xml:space="preserve"> Legislativa do Estado do Paraná, </w:t>
      </w:r>
      <w:r w:rsidRPr="00776028">
        <w:rPr>
          <w:rFonts w:ascii="Arial" w:hAnsi="Arial" w:cs="Arial"/>
        </w:rPr>
        <w:t xml:space="preserve">às </w:t>
      </w:r>
      <w:r w:rsidR="0014726E" w:rsidRPr="00776028">
        <w:rPr>
          <w:rFonts w:ascii="Arial" w:hAnsi="Arial" w:cs="Arial"/>
        </w:rPr>
        <w:t>1</w:t>
      </w:r>
      <w:r w:rsidR="008B1227" w:rsidRPr="00776028">
        <w:rPr>
          <w:rFonts w:ascii="Arial" w:hAnsi="Arial" w:cs="Arial"/>
        </w:rPr>
        <w:t>4</w:t>
      </w:r>
      <w:r w:rsidR="0014726E" w:rsidRPr="00776028">
        <w:rPr>
          <w:rFonts w:ascii="Arial" w:hAnsi="Arial" w:cs="Arial"/>
        </w:rPr>
        <w:t>h</w:t>
      </w:r>
      <w:r w:rsidR="008B1227" w:rsidRPr="00776028">
        <w:rPr>
          <w:rFonts w:ascii="Arial" w:hAnsi="Arial" w:cs="Arial"/>
        </w:rPr>
        <w:t>20</w:t>
      </w:r>
      <w:r w:rsidRPr="00776028">
        <w:rPr>
          <w:rFonts w:ascii="Arial" w:hAnsi="Arial" w:cs="Arial"/>
        </w:rPr>
        <w:t xml:space="preserve">, </w:t>
      </w:r>
      <w:r w:rsidR="00A045AF" w:rsidRPr="00776028">
        <w:rPr>
          <w:rFonts w:ascii="Arial" w:hAnsi="Arial" w:cs="Arial"/>
        </w:rPr>
        <w:t xml:space="preserve">reuniram-se os seguintes </w:t>
      </w:r>
      <w:r w:rsidR="00072D3D" w:rsidRPr="00776028">
        <w:rPr>
          <w:rFonts w:ascii="Arial" w:hAnsi="Arial" w:cs="Arial"/>
        </w:rPr>
        <w:t>membros d</w:t>
      </w:r>
      <w:r w:rsidR="000B3AA1" w:rsidRPr="00776028">
        <w:rPr>
          <w:rFonts w:ascii="Arial" w:hAnsi="Arial" w:cs="Arial"/>
        </w:rPr>
        <w:t>esta</w:t>
      </w:r>
      <w:r w:rsidR="00072D3D" w:rsidRPr="00776028">
        <w:rPr>
          <w:rFonts w:ascii="Arial" w:hAnsi="Arial" w:cs="Arial"/>
        </w:rPr>
        <w:t xml:space="preserve"> Comissão, </w:t>
      </w:r>
      <w:r w:rsidR="00A045AF" w:rsidRPr="00776028">
        <w:rPr>
          <w:rFonts w:ascii="Arial" w:hAnsi="Arial" w:cs="Arial"/>
        </w:rPr>
        <w:t>Deputados:</w:t>
      </w:r>
      <w:r w:rsidR="00E75E6F" w:rsidRPr="00776028">
        <w:rPr>
          <w:rFonts w:ascii="Arial" w:hAnsi="Arial" w:cs="Arial"/>
          <w:b/>
          <w:lang w:val="pt-PT"/>
        </w:rPr>
        <w:t xml:space="preserve"> </w:t>
      </w:r>
      <w:r w:rsidR="00077C1B" w:rsidRPr="00776028">
        <w:rPr>
          <w:rFonts w:ascii="Arial" w:hAnsi="Arial" w:cs="Arial"/>
          <w:b/>
          <w:lang w:val="pt-PT"/>
        </w:rPr>
        <w:t>Hussein Bakri</w:t>
      </w:r>
      <w:r w:rsidR="000D6629" w:rsidRPr="00776028">
        <w:rPr>
          <w:rFonts w:ascii="Arial" w:hAnsi="Arial" w:cs="Arial"/>
          <w:b/>
          <w:lang w:val="pt-PT"/>
        </w:rPr>
        <w:t>,</w:t>
      </w:r>
      <w:r w:rsidR="00725B4E" w:rsidRPr="00776028">
        <w:rPr>
          <w:rFonts w:ascii="Arial" w:hAnsi="Arial" w:cs="Arial"/>
          <w:b/>
          <w:lang w:val="pt-PT"/>
        </w:rPr>
        <w:t xml:space="preserve"> Luiz Cláudio Romanelli</w:t>
      </w:r>
      <w:r w:rsidR="00255009" w:rsidRPr="00776028">
        <w:rPr>
          <w:rFonts w:ascii="Arial" w:hAnsi="Arial" w:cs="Arial"/>
          <w:b/>
          <w:lang w:val="pt-PT"/>
        </w:rPr>
        <w:t>,</w:t>
      </w:r>
      <w:r w:rsidR="00725B4E" w:rsidRPr="00776028">
        <w:rPr>
          <w:rFonts w:ascii="Arial" w:hAnsi="Arial" w:cs="Arial"/>
          <w:b/>
          <w:lang w:val="pt-PT"/>
        </w:rPr>
        <w:t xml:space="preserve"> Ricardo Arruda (Membro Suplente),</w:t>
      </w:r>
      <w:r w:rsidR="00255009" w:rsidRPr="00776028">
        <w:rPr>
          <w:rFonts w:ascii="Arial" w:hAnsi="Arial" w:cs="Arial"/>
          <w:b/>
          <w:lang w:val="pt-PT"/>
        </w:rPr>
        <w:t xml:space="preserve"> </w:t>
      </w:r>
      <w:r w:rsidR="00725B4E" w:rsidRPr="00776028">
        <w:rPr>
          <w:rFonts w:ascii="Arial" w:hAnsi="Arial" w:cs="Arial"/>
          <w:b/>
          <w:lang w:val="pt-PT"/>
        </w:rPr>
        <w:t>Fabio Oliveira</w:t>
      </w:r>
      <w:r w:rsidR="00255009" w:rsidRPr="00776028">
        <w:rPr>
          <w:rFonts w:ascii="Arial" w:hAnsi="Arial" w:cs="Arial"/>
          <w:b/>
          <w:lang w:val="pt-PT"/>
        </w:rPr>
        <w:t xml:space="preserve"> (Membro Suplente)</w:t>
      </w:r>
      <w:r w:rsidR="00725B4E" w:rsidRPr="00776028">
        <w:rPr>
          <w:rFonts w:ascii="Arial" w:hAnsi="Arial" w:cs="Arial"/>
          <w:b/>
          <w:lang w:val="pt-PT"/>
        </w:rPr>
        <w:t xml:space="preserve">, Ana Julia (Membro Suplente) </w:t>
      </w:r>
      <w:r w:rsidR="00392789" w:rsidRPr="00776028">
        <w:rPr>
          <w:rFonts w:ascii="Arial" w:hAnsi="Arial" w:cs="Arial"/>
          <w:b/>
          <w:lang w:val="pt-PT"/>
        </w:rPr>
        <w:t xml:space="preserve">. </w:t>
      </w:r>
      <w:r w:rsidR="002911F5" w:rsidRPr="00776028">
        <w:rPr>
          <w:rFonts w:ascii="Arial" w:hAnsi="Arial" w:cs="Arial"/>
          <w:lang w:val="pt-PT"/>
        </w:rPr>
        <w:t>O</w:t>
      </w:r>
      <w:r w:rsidR="002968EE" w:rsidRPr="00776028">
        <w:rPr>
          <w:rFonts w:ascii="Arial" w:hAnsi="Arial" w:cs="Arial"/>
          <w:lang w:val="pt-PT"/>
        </w:rPr>
        <w:t xml:space="preserve"> Senhor </w:t>
      </w:r>
      <w:r w:rsidR="00763D28" w:rsidRPr="00776028">
        <w:rPr>
          <w:rFonts w:ascii="Arial" w:hAnsi="Arial" w:cs="Arial"/>
          <w:lang w:val="pt-PT"/>
        </w:rPr>
        <w:t>Vice-</w:t>
      </w:r>
      <w:r w:rsidR="002968EE" w:rsidRPr="00776028">
        <w:rPr>
          <w:rFonts w:ascii="Arial" w:hAnsi="Arial" w:cs="Arial"/>
          <w:lang w:val="pt-PT"/>
        </w:rPr>
        <w:t xml:space="preserve">Presidente, Deputado </w:t>
      </w:r>
      <w:r w:rsidR="008B1227" w:rsidRPr="00776028">
        <w:rPr>
          <w:rFonts w:ascii="Arial" w:hAnsi="Arial" w:cs="Arial"/>
          <w:lang w:val="pt-PT"/>
        </w:rPr>
        <w:t>Hussein Bakri</w:t>
      </w:r>
      <w:r w:rsidR="002968EE" w:rsidRPr="00776028">
        <w:rPr>
          <w:rFonts w:ascii="Arial" w:hAnsi="Arial" w:cs="Arial"/>
          <w:lang w:val="pt-PT"/>
        </w:rPr>
        <w:t>,</w:t>
      </w:r>
      <w:r w:rsidR="00072D3D" w:rsidRPr="00776028">
        <w:rPr>
          <w:rFonts w:ascii="Arial" w:hAnsi="Arial" w:cs="Arial"/>
          <w:lang w:val="pt-PT"/>
        </w:rPr>
        <w:t xml:space="preserve"> iniciou a </w:t>
      </w:r>
      <w:r w:rsidR="0014726E" w:rsidRPr="00776028">
        <w:rPr>
          <w:rFonts w:ascii="Arial" w:hAnsi="Arial" w:cs="Arial"/>
          <w:b/>
          <w:lang w:val="pt-PT"/>
        </w:rPr>
        <w:t>1</w:t>
      </w:r>
      <w:r w:rsidR="000D6629" w:rsidRPr="00776028">
        <w:rPr>
          <w:rFonts w:ascii="Arial" w:hAnsi="Arial" w:cs="Arial"/>
          <w:b/>
          <w:lang w:val="pt-PT"/>
        </w:rPr>
        <w:t>3</w:t>
      </w:r>
      <w:r w:rsidR="00072D3D" w:rsidRPr="00776028">
        <w:rPr>
          <w:rFonts w:ascii="Arial" w:hAnsi="Arial" w:cs="Arial"/>
          <w:b/>
          <w:lang w:val="pt-PT"/>
        </w:rPr>
        <w:t xml:space="preserve">.ª Reunião Ordinária da Comissão de </w:t>
      </w:r>
      <w:r w:rsidR="00E54DA3" w:rsidRPr="00776028">
        <w:rPr>
          <w:rFonts w:ascii="Arial" w:hAnsi="Arial" w:cs="Arial"/>
          <w:b/>
          <w:lang w:val="pt-PT"/>
        </w:rPr>
        <w:t>Obras Públicas, Transportes e Comunicação</w:t>
      </w:r>
      <w:r w:rsidR="00072D3D" w:rsidRPr="00776028">
        <w:rPr>
          <w:rFonts w:ascii="Arial" w:hAnsi="Arial" w:cs="Arial"/>
          <w:lang w:val="pt-PT"/>
        </w:rPr>
        <w:t xml:space="preserve"> e</w:t>
      </w:r>
      <w:r w:rsidR="002911F5" w:rsidRPr="00776028">
        <w:rPr>
          <w:rFonts w:ascii="Arial" w:hAnsi="Arial" w:cs="Arial"/>
          <w:lang w:val="pt-PT"/>
        </w:rPr>
        <w:t>, d</w:t>
      </w:r>
      <w:r w:rsidR="002968EE" w:rsidRPr="00776028">
        <w:rPr>
          <w:rFonts w:ascii="Arial" w:hAnsi="Arial" w:cs="Arial"/>
          <w:lang w:val="pt-PT"/>
        </w:rPr>
        <w:t xml:space="preserve">ispensada a leitura da Ata da </w:t>
      </w:r>
      <w:r w:rsidR="00B20852" w:rsidRPr="00776028">
        <w:rPr>
          <w:rFonts w:ascii="Arial" w:hAnsi="Arial" w:cs="Arial"/>
          <w:lang w:val="pt-PT"/>
        </w:rPr>
        <w:t>r</w:t>
      </w:r>
      <w:r w:rsidR="002968EE" w:rsidRPr="00776028">
        <w:rPr>
          <w:rFonts w:ascii="Arial" w:hAnsi="Arial" w:cs="Arial"/>
          <w:lang w:val="pt-PT"/>
        </w:rPr>
        <w:t xml:space="preserve">eunião anterior, </w:t>
      </w:r>
      <w:r w:rsidR="005D7266" w:rsidRPr="00776028">
        <w:rPr>
          <w:rFonts w:ascii="Arial" w:hAnsi="Arial" w:cs="Arial"/>
          <w:lang w:val="pt-PT"/>
        </w:rPr>
        <w:t>foi aprovada sem observações.</w:t>
      </w:r>
      <w:r w:rsidR="002911F5" w:rsidRPr="00776028">
        <w:rPr>
          <w:rFonts w:ascii="Arial" w:hAnsi="Arial" w:cs="Arial"/>
          <w:lang w:val="pt-PT"/>
        </w:rPr>
        <w:t xml:space="preserve"> Na sequência, procedeu-se à </w:t>
      </w:r>
      <w:r w:rsidR="00EF6617" w:rsidRPr="00776028">
        <w:rPr>
          <w:rFonts w:ascii="Arial" w:hAnsi="Arial" w:cs="Arial"/>
          <w:lang w:val="pt-PT"/>
        </w:rPr>
        <w:t>deliberação da pauta</w:t>
      </w:r>
      <w:r w:rsidR="000A312D" w:rsidRPr="00776028">
        <w:rPr>
          <w:rFonts w:ascii="Arial" w:hAnsi="Arial" w:cs="Arial"/>
          <w:lang w:val="pt-PT"/>
        </w:rPr>
        <w:t xml:space="preserve">. </w:t>
      </w:r>
      <w:r w:rsidR="00E54DA3" w:rsidRPr="00776028">
        <w:rPr>
          <w:rFonts w:ascii="Arial" w:hAnsi="Arial" w:cs="Arial"/>
          <w:b/>
          <w:lang w:val="pt-PT"/>
        </w:rPr>
        <w:t xml:space="preserve">ITEM 1: Projeto de Lei n.º </w:t>
      </w:r>
      <w:r w:rsidR="00786AA4" w:rsidRPr="00776028">
        <w:rPr>
          <w:rFonts w:ascii="Arial" w:hAnsi="Arial" w:cs="Arial"/>
          <w:b/>
          <w:lang w:val="pt-PT"/>
        </w:rPr>
        <w:t>938</w:t>
      </w:r>
      <w:r w:rsidR="00E54DA3" w:rsidRPr="00776028">
        <w:rPr>
          <w:rFonts w:ascii="Arial" w:hAnsi="Arial" w:cs="Arial"/>
          <w:b/>
          <w:lang w:val="pt-PT"/>
        </w:rPr>
        <w:t>/202</w:t>
      </w:r>
      <w:r w:rsidR="00077C1B" w:rsidRPr="00776028">
        <w:rPr>
          <w:rFonts w:ascii="Arial" w:hAnsi="Arial" w:cs="Arial"/>
          <w:b/>
          <w:lang w:val="pt-PT"/>
        </w:rPr>
        <w:t>5</w:t>
      </w:r>
      <w:r w:rsidR="00E54DA3" w:rsidRPr="00776028">
        <w:rPr>
          <w:rFonts w:ascii="Arial" w:hAnsi="Arial" w:cs="Arial"/>
          <w:b/>
          <w:lang w:val="pt-PT"/>
        </w:rPr>
        <w:t>,</w:t>
      </w:r>
      <w:r w:rsidR="00E54DA3" w:rsidRPr="00776028">
        <w:rPr>
          <w:rFonts w:ascii="Arial" w:hAnsi="Arial" w:cs="Arial"/>
          <w:lang w:val="pt-PT"/>
        </w:rPr>
        <w:t xml:space="preserve"> de autoria do </w:t>
      </w:r>
      <w:r w:rsidR="006741A2" w:rsidRPr="00776028">
        <w:rPr>
          <w:rFonts w:ascii="Arial" w:hAnsi="Arial" w:cs="Arial"/>
          <w:lang w:val="pt-PT"/>
        </w:rPr>
        <w:t>Poder Executivo</w:t>
      </w:r>
      <w:r w:rsidR="00E54DA3" w:rsidRPr="00776028">
        <w:rPr>
          <w:rFonts w:ascii="Arial" w:hAnsi="Arial" w:cs="Arial"/>
          <w:lang w:val="pt-PT"/>
        </w:rPr>
        <w:t xml:space="preserve">, </w:t>
      </w:r>
      <w:r w:rsidR="00786AA4" w:rsidRPr="00776028">
        <w:t>MENSAGEM Nº 127/2025 - AUTORIZA O PODER EXECUTIVO A EFETUAR A PERMUTA DOS IMÓVEIS QUE ESPECIFICA.</w:t>
      </w:r>
      <w:r w:rsidR="00786AA4" w:rsidRPr="00776028">
        <w:rPr>
          <w:rFonts w:ascii="Times New Roman" w:hAnsi="Times New Roman" w:cs="Times New Roman"/>
        </w:rPr>
        <w:t> </w:t>
      </w:r>
      <w:r w:rsidR="00786AA4" w:rsidRPr="00776028">
        <w:rPr>
          <w:rFonts w:ascii="Arial" w:hAnsi="Arial" w:cs="Arial"/>
        </w:rPr>
        <w:t>A</w:t>
      </w:r>
      <w:r w:rsidR="003E47B0" w:rsidRPr="00776028">
        <w:rPr>
          <w:rFonts w:ascii="Arial" w:hAnsi="Arial" w:cs="Arial"/>
        </w:rPr>
        <w:t xml:space="preserve"> </w:t>
      </w:r>
      <w:r w:rsidR="006741A2" w:rsidRPr="00776028">
        <w:rPr>
          <w:rFonts w:ascii="Arial" w:hAnsi="Arial" w:cs="Arial"/>
        </w:rPr>
        <w:t>Deputad</w:t>
      </w:r>
      <w:r w:rsidR="00786AA4" w:rsidRPr="00776028">
        <w:rPr>
          <w:rFonts w:ascii="Arial" w:hAnsi="Arial" w:cs="Arial"/>
        </w:rPr>
        <w:t>a</w:t>
      </w:r>
      <w:r w:rsidR="006741A2" w:rsidRPr="00776028">
        <w:rPr>
          <w:rFonts w:ascii="Arial" w:hAnsi="Arial" w:cs="Arial"/>
        </w:rPr>
        <w:t xml:space="preserve"> </w:t>
      </w:r>
      <w:r w:rsidR="00786AA4" w:rsidRPr="00776028">
        <w:rPr>
          <w:rFonts w:ascii="Arial" w:hAnsi="Arial" w:cs="Arial"/>
        </w:rPr>
        <w:t>Ana Julia</w:t>
      </w:r>
      <w:r w:rsidR="003E47B0" w:rsidRPr="00776028">
        <w:rPr>
          <w:rFonts w:ascii="Arial" w:hAnsi="Arial" w:cs="Arial"/>
        </w:rPr>
        <w:t>,</w:t>
      </w:r>
      <w:r w:rsidR="006741A2" w:rsidRPr="00776028">
        <w:rPr>
          <w:rFonts w:ascii="Arial" w:hAnsi="Arial" w:cs="Arial"/>
        </w:rPr>
        <w:t xml:space="preserve"> apresentou </w:t>
      </w:r>
      <w:r w:rsidR="00786AA4" w:rsidRPr="00776028">
        <w:rPr>
          <w:rFonts w:ascii="Arial" w:hAnsi="Arial" w:cs="Arial"/>
          <w:b/>
          <w:lang w:val="pt-PT"/>
        </w:rPr>
        <w:t xml:space="preserve">Voto </w:t>
      </w:r>
      <w:proofErr w:type="gramStart"/>
      <w:r w:rsidR="00786AA4" w:rsidRPr="00776028">
        <w:rPr>
          <w:rFonts w:ascii="Arial" w:hAnsi="Arial" w:cs="Arial"/>
          <w:b/>
          <w:lang w:val="pt-PT"/>
        </w:rPr>
        <w:t>Contrario</w:t>
      </w:r>
      <w:r w:rsidR="006741A2" w:rsidRPr="00776028">
        <w:rPr>
          <w:rFonts w:ascii="Arial" w:hAnsi="Arial" w:cs="Arial"/>
          <w:b/>
          <w:lang w:val="pt-PT"/>
        </w:rPr>
        <w:t>,</w:t>
      </w:r>
      <w:proofErr w:type="gramEnd"/>
      <w:r w:rsidR="006741A2" w:rsidRPr="00776028">
        <w:rPr>
          <w:rFonts w:ascii="Arial" w:hAnsi="Arial" w:cs="Arial"/>
          <w:b/>
          <w:lang w:val="pt-PT"/>
        </w:rPr>
        <w:t xml:space="preserve"> </w:t>
      </w:r>
      <w:r w:rsidR="006741A2" w:rsidRPr="00776028">
        <w:rPr>
          <w:rFonts w:ascii="Arial" w:hAnsi="Arial" w:cs="Arial"/>
          <w:lang w:val="pt-PT"/>
        </w:rPr>
        <w:t xml:space="preserve">de autoria do Deputado </w:t>
      </w:r>
      <w:r w:rsidR="00786AA4" w:rsidRPr="00776028">
        <w:rPr>
          <w:rFonts w:ascii="Arial" w:hAnsi="Arial" w:cs="Arial"/>
          <w:lang w:val="pt-PT"/>
        </w:rPr>
        <w:t>Arilson Chiorato</w:t>
      </w:r>
      <w:r w:rsidR="006741A2" w:rsidRPr="00776028">
        <w:rPr>
          <w:rFonts w:ascii="Arial" w:hAnsi="Arial" w:cs="Arial"/>
          <w:b/>
          <w:lang w:val="pt-PT"/>
        </w:rPr>
        <w:t>,</w:t>
      </w:r>
      <w:r w:rsidR="00E54DA3" w:rsidRPr="00776028">
        <w:rPr>
          <w:rFonts w:ascii="Arial" w:hAnsi="Arial" w:cs="Arial"/>
          <w:b/>
          <w:lang w:val="pt-PT"/>
        </w:rPr>
        <w:t xml:space="preserve"> </w:t>
      </w:r>
      <w:r w:rsidR="00786AA4" w:rsidRPr="00776028">
        <w:rPr>
          <w:rFonts w:ascii="Arial" w:hAnsi="Arial" w:cs="Arial"/>
          <w:b/>
          <w:lang w:val="pt-PT"/>
        </w:rPr>
        <w:t>o Projeto aprovado coim a maioria de votos d</w:t>
      </w:r>
      <w:r w:rsidR="00E54DA3" w:rsidRPr="00776028">
        <w:rPr>
          <w:rFonts w:ascii="Arial" w:hAnsi="Arial" w:cs="Arial"/>
          <w:b/>
          <w:lang w:val="pt-PT"/>
        </w:rPr>
        <w:t xml:space="preserve">os Senhores Deputados. ITEM 2: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86AA4" w:rsidRPr="00776028">
        <w:rPr>
          <w:rFonts w:ascii="Arial" w:hAnsi="Arial" w:cs="Arial"/>
          <w:b/>
          <w:lang w:val="pt-PT"/>
        </w:rPr>
        <w:t>547</w:t>
      </w:r>
      <w:r w:rsidR="006741A2" w:rsidRPr="00776028">
        <w:rPr>
          <w:rFonts w:ascii="Arial" w:hAnsi="Arial" w:cs="Arial"/>
          <w:b/>
          <w:lang w:val="pt-PT"/>
        </w:rPr>
        <w:t>/202</w:t>
      </w:r>
      <w:r w:rsidR="00786AA4" w:rsidRPr="00776028">
        <w:rPr>
          <w:rFonts w:ascii="Arial" w:hAnsi="Arial" w:cs="Arial"/>
          <w:b/>
          <w:lang w:val="pt-PT"/>
        </w:rPr>
        <w:t>4</w:t>
      </w:r>
      <w:r w:rsidR="006741A2" w:rsidRPr="00776028">
        <w:rPr>
          <w:rFonts w:ascii="Arial" w:hAnsi="Arial" w:cs="Arial"/>
          <w:b/>
          <w:lang w:val="pt-PT"/>
        </w:rPr>
        <w:t>,</w:t>
      </w:r>
      <w:r w:rsidR="006741A2" w:rsidRPr="00776028">
        <w:rPr>
          <w:rFonts w:ascii="Arial" w:hAnsi="Arial" w:cs="Arial"/>
          <w:lang w:val="pt-PT"/>
        </w:rPr>
        <w:t xml:space="preserve"> de autoria do </w:t>
      </w:r>
      <w:r w:rsidR="00786AA4" w:rsidRPr="00776028">
        <w:rPr>
          <w:rFonts w:ascii="Arial" w:hAnsi="Arial" w:cs="Arial"/>
          <w:lang w:val="pt-PT"/>
        </w:rPr>
        <w:t>Deputado Adriano José</w:t>
      </w:r>
      <w:r w:rsidR="006741A2" w:rsidRPr="00776028">
        <w:rPr>
          <w:rFonts w:ascii="Arial" w:hAnsi="Arial" w:cs="Arial"/>
          <w:lang w:val="pt-PT"/>
        </w:rPr>
        <w:t xml:space="preserve">, </w:t>
      </w:r>
      <w:r w:rsidR="00786AA4" w:rsidRPr="00776028">
        <w:t>DENOMINA DE CORONEL JOSÉ SOARES MARCONDES O TRECHO DA PR 340, ITAGUAJÉ ATÉ O TRECHO DE PARANAPOEMA NA PR 464.</w:t>
      </w:r>
      <w:r w:rsidR="006741A2" w:rsidRPr="00776028">
        <w:rPr>
          <w:rFonts w:ascii="Arial" w:hAnsi="Arial" w:cs="Arial"/>
          <w:lang w:val="pt-PT"/>
        </w:rPr>
        <w:t xml:space="preserve"> </w:t>
      </w:r>
      <w:r w:rsidR="00786AA4" w:rsidRPr="00776028">
        <w:rPr>
          <w:rFonts w:ascii="Arial" w:hAnsi="Arial" w:cs="Arial"/>
        </w:rPr>
        <w:t xml:space="preserve">A </w:t>
      </w:r>
      <w:r w:rsidR="006741A2" w:rsidRPr="00776028">
        <w:rPr>
          <w:rFonts w:ascii="Arial" w:hAnsi="Arial" w:cs="Arial"/>
        </w:rPr>
        <w:t>Deputad</w:t>
      </w:r>
      <w:r w:rsidR="00786AA4" w:rsidRPr="00776028">
        <w:rPr>
          <w:rFonts w:ascii="Arial" w:hAnsi="Arial" w:cs="Arial"/>
        </w:rPr>
        <w:t>a</w:t>
      </w:r>
      <w:r w:rsidR="006741A2" w:rsidRPr="00776028">
        <w:rPr>
          <w:rFonts w:ascii="Arial" w:hAnsi="Arial" w:cs="Arial"/>
        </w:rPr>
        <w:t xml:space="preserve"> </w:t>
      </w:r>
      <w:r w:rsidR="00786AA4" w:rsidRPr="00776028">
        <w:rPr>
          <w:rFonts w:ascii="Arial" w:hAnsi="Arial" w:cs="Arial"/>
        </w:rPr>
        <w:t>Ana Julia</w:t>
      </w:r>
      <w:r w:rsidR="006741A2" w:rsidRPr="00776028">
        <w:rPr>
          <w:rFonts w:ascii="Arial" w:hAnsi="Arial" w:cs="Arial"/>
        </w:rPr>
        <w:t xml:space="preserve">, apresentou </w:t>
      </w:r>
      <w:r w:rsidR="006741A2" w:rsidRPr="00776028">
        <w:rPr>
          <w:rFonts w:ascii="Arial" w:hAnsi="Arial" w:cs="Arial"/>
          <w:b/>
          <w:lang w:val="pt-PT"/>
        </w:rPr>
        <w:t xml:space="preserve">parecer favorável, </w:t>
      </w:r>
      <w:r w:rsidR="006741A2" w:rsidRPr="00776028">
        <w:rPr>
          <w:rFonts w:ascii="Arial" w:hAnsi="Arial" w:cs="Arial"/>
          <w:lang w:val="pt-PT"/>
        </w:rPr>
        <w:t xml:space="preserve">de autoria do Deputado </w:t>
      </w:r>
      <w:r w:rsidR="00786AA4" w:rsidRPr="00776028">
        <w:rPr>
          <w:rFonts w:ascii="Arial" w:hAnsi="Arial" w:cs="Arial"/>
          <w:lang w:val="pt-PT"/>
        </w:rPr>
        <w:t>Arilson Chiorato</w:t>
      </w:r>
      <w:r w:rsidR="006741A2" w:rsidRPr="00776028">
        <w:rPr>
          <w:rFonts w:ascii="Arial" w:hAnsi="Arial" w:cs="Arial"/>
          <w:b/>
          <w:lang w:val="pt-PT"/>
        </w:rPr>
        <w:t>, que foi aprovado por unanimidade pelos Senhores Deputados</w:t>
      </w:r>
      <w:r w:rsidR="00EE3CCB" w:rsidRPr="00776028">
        <w:rPr>
          <w:rFonts w:ascii="Arial" w:hAnsi="Arial" w:cs="Arial"/>
          <w:b/>
          <w:lang w:val="pt-PT"/>
        </w:rPr>
        <w:t xml:space="preserve">. </w:t>
      </w:r>
      <w:r w:rsidR="00E54DA3" w:rsidRPr="00776028">
        <w:rPr>
          <w:rFonts w:ascii="Arial" w:hAnsi="Arial" w:cs="Arial"/>
          <w:b/>
          <w:lang w:val="pt-PT"/>
        </w:rPr>
        <w:t xml:space="preserve">ITEM 3: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86AA4" w:rsidRPr="00776028">
        <w:rPr>
          <w:rFonts w:ascii="Arial" w:hAnsi="Arial" w:cs="Arial"/>
          <w:b/>
          <w:lang w:val="pt-PT"/>
        </w:rPr>
        <w:t>575</w:t>
      </w:r>
      <w:r w:rsidR="006741A2" w:rsidRPr="00776028">
        <w:rPr>
          <w:rFonts w:ascii="Arial" w:hAnsi="Arial" w:cs="Arial"/>
          <w:b/>
          <w:lang w:val="pt-PT"/>
        </w:rPr>
        <w:t>/202</w:t>
      </w:r>
      <w:r w:rsidR="00786AA4" w:rsidRPr="00776028">
        <w:rPr>
          <w:rFonts w:ascii="Arial" w:hAnsi="Arial" w:cs="Arial"/>
          <w:b/>
          <w:lang w:val="pt-PT"/>
        </w:rPr>
        <w:t>4</w:t>
      </w:r>
      <w:r w:rsidR="006741A2" w:rsidRPr="00776028">
        <w:rPr>
          <w:rFonts w:ascii="Arial" w:hAnsi="Arial" w:cs="Arial"/>
          <w:b/>
          <w:lang w:val="pt-PT"/>
        </w:rPr>
        <w:t>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86AA4" w:rsidRPr="00776028">
        <w:t>DENOMINA ESCOLA ESTADUAL PEDRO TATTO, A ESCOLA SITUADA NA RUA MADALENA TATTO, NO BAIRRO FRARON, NO MUNICÍPIO DE PATO BRANCO</w:t>
      </w:r>
      <w:r w:rsidR="006741A2" w:rsidRPr="00776028">
        <w:t>.</w:t>
      </w:r>
      <w:r w:rsidR="006741A2" w:rsidRPr="00776028">
        <w:rPr>
          <w:rFonts w:ascii="Arial" w:hAnsi="Arial" w:cs="Arial"/>
          <w:lang w:val="pt-PT"/>
        </w:rPr>
        <w:t xml:space="preserve"> </w:t>
      </w:r>
      <w:r w:rsidR="00786AA4" w:rsidRPr="00776028">
        <w:rPr>
          <w:rFonts w:ascii="Arial" w:hAnsi="Arial" w:cs="Arial"/>
        </w:rPr>
        <w:t xml:space="preserve">A Deputada Ana Julia, apresentou </w:t>
      </w:r>
      <w:r w:rsidR="00786AA4" w:rsidRPr="00776028">
        <w:rPr>
          <w:rFonts w:ascii="Arial" w:hAnsi="Arial" w:cs="Arial"/>
          <w:b/>
          <w:lang w:val="pt-PT"/>
        </w:rPr>
        <w:t xml:space="preserve">parecer favorável, </w:t>
      </w:r>
      <w:r w:rsidR="00786AA4" w:rsidRPr="00776028">
        <w:rPr>
          <w:rFonts w:ascii="Arial" w:hAnsi="Arial" w:cs="Arial"/>
          <w:lang w:val="pt-PT"/>
        </w:rPr>
        <w:t>de autoria do Deputado Arilson Chiorato</w:t>
      </w:r>
      <w:r w:rsidR="00786AA4" w:rsidRPr="00776028">
        <w:rPr>
          <w:rFonts w:ascii="Arial" w:hAnsi="Arial" w:cs="Arial"/>
          <w:b/>
          <w:lang w:val="pt-PT"/>
        </w:rPr>
        <w:t xml:space="preserve">, que foi aprovado por unanimidade pelos Senhores Deputados. </w:t>
      </w:r>
      <w:r w:rsidR="00DB6DB6" w:rsidRPr="00776028">
        <w:rPr>
          <w:rFonts w:ascii="Arial" w:hAnsi="Arial" w:cs="Arial"/>
          <w:b/>
          <w:lang w:val="pt-PT"/>
        </w:rPr>
        <w:t xml:space="preserve">ITEM 4: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86AA4" w:rsidRPr="00776028">
        <w:rPr>
          <w:rFonts w:ascii="Arial" w:hAnsi="Arial" w:cs="Arial"/>
          <w:b/>
          <w:lang w:val="pt-PT"/>
        </w:rPr>
        <w:t>673</w:t>
      </w:r>
      <w:r w:rsidR="006741A2" w:rsidRPr="00776028">
        <w:rPr>
          <w:rFonts w:ascii="Arial" w:hAnsi="Arial" w:cs="Arial"/>
          <w:b/>
          <w:lang w:val="pt-PT"/>
        </w:rPr>
        <w:t>/202</w:t>
      </w:r>
      <w:r w:rsidR="00786AA4" w:rsidRPr="00776028">
        <w:rPr>
          <w:rFonts w:ascii="Arial" w:hAnsi="Arial" w:cs="Arial"/>
          <w:b/>
          <w:lang w:val="pt-PT"/>
        </w:rPr>
        <w:t>4</w:t>
      </w:r>
      <w:r w:rsidR="006741A2" w:rsidRPr="00776028">
        <w:rPr>
          <w:rFonts w:ascii="Arial" w:hAnsi="Arial" w:cs="Arial"/>
          <w:b/>
          <w:lang w:val="pt-PT"/>
        </w:rPr>
        <w:t>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86AA4" w:rsidRPr="00776028">
        <w:t>DENOMINA HELIO SANSÃO CARNEIRO NAPOLI O VIADUTO DA RODOVIA PR - 429, CONTORNO NORTE DE CASTRO, NO ENTRONCAMENTO COM A PR-151 NO MUNICÍPIO DE CASTRO.</w:t>
      </w:r>
      <w:r w:rsidR="006741A2" w:rsidRPr="00776028">
        <w:t xml:space="preserve"> </w:t>
      </w:r>
      <w:r w:rsidR="00786AA4" w:rsidRPr="00776028">
        <w:rPr>
          <w:rFonts w:ascii="Arial" w:hAnsi="Arial" w:cs="Arial"/>
        </w:rPr>
        <w:t xml:space="preserve">A Deputada Ana Julia, apresentou </w:t>
      </w:r>
      <w:r w:rsidR="00786AA4" w:rsidRPr="00776028">
        <w:rPr>
          <w:rFonts w:ascii="Arial" w:hAnsi="Arial" w:cs="Arial"/>
          <w:b/>
          <w:lang w:val="pt-PT"/>
        </w:rPr>
        <w:t xml:space="preserve">parecer favorável, </w:t>
      </w:r>
      <w:r w:rsidR="00786AA4" w:rsidRPr="00776028">
        <w:rPr>
          <w:rFonts w:ascii="Arial" w:hAnsi="Arial" w:cs="Arial"/>
          <w:lang w:val="pt-PT"/>
        </w:rPr>
        <w:t>de autoria do Deputado Arilson Chiorato</w:t>
      </w:r>
      <w:r w:rsidR="00786AA4" w:rsidRPr="00776028">
        <w:rPr>
          <w:rFonts w:ascii="Arial" w:hAnsi="Arial" w:cs="Arial"/>
          <w:b/>
          <w:lang w:val="pt-PT"/>
        </w:rPr>
        <w:t>, que foi aprovado por unanimidade pelos Senhores Deputados.</w:t>
      </w:r>
      <w:r w:rsidR="006741A2" w:rsidRPr="00776028">
        <w:rPr>
          <w:rFonts w:ascii="Arial" w:hAnsi="Arial" w:cs="Arial"/>
          <w:b/>
          <w:lang w:val="pt-PT"/>
        </w:rPr>
        <w:t xml:space="preserve"> </w:t>
      </w:r>
      <w:r w:rsidR="00DB6DB6" w:rsidRPr="00776028">
        <w:rPr>
          <w:rFonts w:ascii="Arial" w:hAnsi="Arial" w:cs="Arial"/>
          <w:b/>
          <w:lang w:val="pt-PT"/>
        </w:rPr>
        <w:t xml:space="preserve">ITEM 5: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86AA4" w:rsidRPr="00776028">
        <w:rPr>
          <w:rFonts w:ascii="Arial" w:hAnsi="Arial" w:cs="Arial"/>
          <w:b/>
          <w:lang w:val="pt-PT"/>
        </w:rPr>
        <w:t>1009</w:t>
      </w:r>
      <w:r w:rsidR="006741A2" w:rsidRPr="00776028">
        <w:rPr>
          <w:rFonts w:ascii="Arial" w:hAnsi="Arial" w:cs="Arial"/>
          <w:b/>
          <w:lang w:val="pt-PT"/>
        </w:rPr>
        <w:t>/2025,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86AA4" w:rsidRPr="00776028">
        <w:rPr>
          <w:rFonts w:cstheme="minorHAnsi"/>
        </w:rPr>
        <w:t>MENSAGEM Nº 131/2025 - AUTORIZA O PODER EXECUTIVO A EFETUAR A DOAÇÃO, AO MUNICÍPIO DE CASCAVEL, DO IMÓVEL QUE ESPECIFICA.</w:t>
      </w:r>
      <w:r w:rsidR="006741A2" w:rsidRPr="00776028">
        <w:rPr>
          <w:rFonts w:ascii="Arial" w:hAnsi="Arial" w:cs="Arial"/>
          <w:lang w:val="pt-PT"/>
        </w:rPr>
        <w:t xml:space="preserve"> </w:t>
      </w:r>
      <w:r w:rsidR="006741A2" w:rsidRPr="00776028">
        <w:rPr>
          <w:rFonts w:ascii="Arial" w:hAnsi="Arial" w:cs="Arial"/>
        </w:rPr>
        <w:t xml:space="preserve">O Deputado </w:t>
      </w:r>
      <w:r w:rsidR="00776028" w:rsidRPr="00776028">
        <w:rPr>
          <w:rFonts w:ascii="Arial" w:hAnsi="Arial" w:cs="Arial"/>
        </w:rPr>
        <w:t>Ricardo Arruda</w:t>
      </w:r>
      <w:r w:rsidR="006741A2" w:rsidRPr="00776028">
        <w:rPr>
          <w:rFonts w:ascii="Arial" w:hAnsi="Arial" w:cs="Arial"/>
        </w:rPr>
        <w:t xml:space="preserve">, apresentou </w:t>
      </w:r>
      <w:r w:rsidR="006741A2" w:rsidRPr="00776028">
        <w:rPr>
          <w:rFonts w:ascii="Arial" w:hAnsi="Arial" w:cs="Arial"/>
          <w:b/>
          <w:lang w:val="pt-PT"/>
        </w:rPr>
        <w:t xml:space="preserve">parecer favorável, </w:t>
      </w:r>
      <w:r w:rsidR="006741A2" w:rsidRPr="00776028">
        <w:rPr>
          <w:rFonts w:ascii="Arial" w:hAnsi="Arial" w:cs="Arial"/>
          <w:lang w:val="pt-PT"/>
        </w:rPr>
        <w:t xml:space="preserve">de autoria do Deputado </w:t>
      </w:r>
      <w:r w:rsidR="00776028" w:rsidRPr="00776028">
        <w:rPr>
          <w:rFonts w:ascii="Arial" w:hAnsi="Arial" w:cs="Arial"/>
          <w:lang w:val="pt-PT"/>
        </w:rPr>
        <w:t>Jairo Tamura</w:t>
      </w:r>
      <w:r w:rsidR="006741A2" w:rsidRPr="00776028">
        <w:rPr>
          <w:rFonts w:ascii="Arial" w:hAnsi="Arial" w:cs="Arial"/>
          <w:b/>
          <w:lang w:val="pt-PT"/>
        </w:rPr>
        <w:t xml:space="preserve">, que foi aprovado por unanimidade pelos Senhores Deputados. </w:t>
      </w:r>
      <w:r w:rsidR="00DB6DB6" w:rsidRPr="00776028">
        <w:rPr>
          <w:rFonts w:ascii="Arial" w:hAnsi="Arial" w:cs="Arial"/>
          <w:b/>
          <w:lang w:val="pt-PT"/>
        </w:rPr>
        <w:t>ITEM 6</w:t>
      </w:r>
      <w:r w:rsidR="006741A2" w:rsidRPr="00776028">
        <w:rPr>
          <w:rFonts w:ascii="Arial" w:hAnsi="Arial" w:cs="Arial"/>
          <w:b/>
          <w:lang w:val="pt-PT"/>
        </w:rPr>
        <w:t xml:space="preserve">: Projeto de Lei n.º </w:t>
      </w:r>
      <w:r w:rsidR="00776028" w:rsidRPr="00776028">
        <w:rPr>
          <w:rFonts w:ascii="Arial" w:hAnsi="Arial" w:cs="Arial"/>
          <w:b/>
          <w:lang w:val="pt-PT"/>
        </w:rPr>
        <w:t>1010</w:t>
      </w:r>
      <w:r w:rsidR="006741A2" w:rsidRPr="00776028">
        <w:rPr>
          <w:rFonts w:ascii="Arial" w:hAnsi="Arial" w:cs="Arial"/>
          <w:b/>
          <w:lang w:val="pt-PT"/>
        </w:rPr>
        <w:t>/2025,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76028" w:rsidRPr="00776028">
        <w:rPr>
          <w:rFonts w:cstheme="minorHAnsi"/>
        </w:rPr>
        <w:t>MENSAGEM Nº 132/2025 - ALTERA A LEI Nº 20.099, DE 19 DE DEZEMBRO DE 2019, QUE AUTORIZA O PODER EXECUTIVO A EFETUAR A DOAÇÃO, AO MUNICÍPIO DE JATAIZINHO, DO IMÓVEL QUE ESPECIFICA</w:t>
      </w:r>
      <w:r w:rsidR="006741A2" w:rsidRPr="00776028">
        <w:t>.</w:t>
      </w:r>
      <w:r w:rsidR="006741A2" w:rsidRPr="00776028">
        <w:rPr>
          <w:rFonts w:ascii="Arial" w:hAnsi="Arial" w:cs="Arial"/>
          <w:lang w:val="pt-PT"/>
        </w:rPr>
        <w:t xml:space="preserve"> </w:t>
      </w:r>
      <w:r w:rsidR="00776028" w:rsidRPr="00776028">
        <w:rPr>
          <w:rFonts w:ascii="Arial" w:hAnsi="Arial" w:cs="Arial"/>
        </w:rPr>
        <w:t xml:space="preserve">O Deputado Ricardo Arruda, apresentou </w:t>
      </w:r>
      <w:r w:rsidR="00776028" w:rsidRPr="00776028">
        <w:rPr>
          <w:rFonts w:ascii="Arial" w:hAnsi="Arial" w:cs="Arial"/>
          <w:b/>
          <w:lang w:val="pt-PT"/>
        </w:rPr>
        <w:t xml:space="preserve">parecer favorável, </w:t>
      </w:r>
      <w:r w:rsidR="00776028" w:rsidRPr="00776028">
        <w:rPr>
          <w:rFonts w:ascii="Arial" w:hAnsi="Arial" w:cs="Arial"/>
          <w:lang w:val="pt-PT"/>
        </w:rPr>
        <w:t>de autoria do Deputado Jairo Tamura</w:t>
      </w:r>
      <w:r w:rsidR="00776028" w:rsidRPr="00776028">
        <w:rPr>
          <w:rFonts w:ascii="Arial" w:hAnsi="Arial" w:cs="Arial"/>
          <w:b/>
          <w:lang w:val="pt-PT"/>
        </w:rPr>
        <w:t xml:space="preserve">, que foi aprovado por unanimidade pelos Senhores Deputados. </w:t>
      </w:r>
      <w:r w:rsidR="00DB6DB6" w:rsidRPr="00776028">
        <w:rPr>
          <w:rFonts w:ascii="Arial" w:hAnsi="Arial" w:cs="Arial"/>
          <w:b/>
          <w:lang w:val="pt-PT"/>
        </w:rPr>
        <w:t xml:space="preserve">ITEM 7: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76028" w:rsidRPr="00776028">
        <w:rPr>
          <w:rFonts w:ascii="Arial" w:hAnsi="Arial" w:cs="Arial"/>
          <w:b/>
          <w:lang w:val="pt-PT"/>
        </w:rPr>
        <w:t>1011</w:t>
      </w:r>
      <w:r w:rsidR="006741A2" w:rsidRPr="00776028">
        <w:rPr>
          <w:rFonts w:ascii="Arial" w:hAnsi="Arial" w:cs="Arial"/>
          <w:b/>
          <w:lang w:val="pt-PT"/>
        </w:rPr>
        <w:t>/2025,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76028" w:rsidRPr="00776028">
        <w:rPr>
          <w:rFonts w:cstheme="minorHAnsi"/>
        </w:rPr>
        <w:t>MENSAGEM Nº 133/2025 - AUTORIZA O PODER EXECUTIVO A EFETUAR A DOAÇÃO, AO MUNICÍPIO DE CAMPO LARGO, DO IMÓVEL QUE ESPECIFICA</w:t>
      </w:r>
      <w:r w:rsidR="006741A2" w:rsidRPr="00776028">
        <w:t>.</w:t>
      </w:r>
      <w:r w:rsidR="00776028" w:rsidRPr="00776028">
        <w:rPr>
          <w:rFonts w:ascii="Arial" w:hAnsi="Arial" w:cs="Arial"/>
          <w:lang w:val="pt-PT"/>
        </w:rPr>
        <w:t xml:space="preserve"> </w:t>
      </w:r>
      <w:r w:rsidR="00776028" w:rsidRPr="00776028">
        <w:rPr>
          <w:rFonts w:ascii="Arial" w:hAnsi="Arial" w:cs="Arial"/>
        </w:rPr>
        <w:t xml:space="preserve">O Deputado Ricardo Arruda, apresentou </w:t>
      </w:r>
      <w:r w:rsidR="00776028" w:rsidRPr="00776028">
        <w:rPr>
          <w:rFonts w:ascii="Arial" w:hAnsi="Arial" w:cs="Arial"/>
          <w:b/>
          <w:lang w:val="pt-PT"/>
        </w:rPr>
        <w:t xml:space="preserve">parecer favorável, </w:t>
      </w:r>
      <w:r w:rsidR="00776028" w:rsidRPr="00776028">
        <w:rPr>
          <w:rFonts w:ascii="Arial" w:hAnsi="Arial" w:cs="Arial"/>
          <w:lang w:val="pt-PT"/>
        </w:rPr>
        <w:t>de autoria do Deputado Jairo Tamura</w:t>
      </w:r>
      <w:r w:rsidR="00776028" w:rsidRPr="00776028">
        <w:rPr>
          <w:rFonts w:ascii="Arial" w:hAnsi="Arial" w:cs="Arial"/>
          <w:b/>
          <w:lang w:val="pt-PT"/>
        </w:rPr>
        <w:t xml:space="preserve">, que foi aprovado por unanimidade pelos Senhores Deputados. </w:t>
      </w:r>
      <w:r w:rsidR="00DB6DB6" w:rsidRPr="00776028">
        <w:rPr>
          <w:rFonts w:ascii="Arial" w:hAnsi="Arial" w:cs="Arial"/>
          <w:b/>
          <w:lang w:val="pt-PT"/>
        </w:rPr>
        <w:t xml:space="preserve">ITEM 8: </w:t>
      </w:r>
      <w:r w:rsidR="006741A2" w:rsidRPr="00776028">
        <w:rPr>
          <w:rFonts w:ascii="Arial" w:hAnsi="Arial" w:cs="Arial"/>
          <w:b/>
          <w:lang w:val="pt-PT"/>
        </w:rPr>
        <w:t xml:space="preserve">Projeto de Lei n.º </w:t>
      </w:r>
      <w:r w:rsidR="00776028" w:rsidRPr="00776028">
        <w:rPr>
          <w:rFonts w:ascii="Arial" w:hAnsi="Arial" w:cs="Arial"/>
          <w:b/>
          <w:lang w:val="pt-PT"/>
        </w:rPr>
        <w:t>1012</w:t>
      </w:r>
      <w:r w:rsidR="006741A2" w:rsidRPr="00776028">
        <w:rPr>
          <w:rFonts w:ascii="Arial" w:hAnsi="Arial" w:cs="Arial"/>
          <w:b/>
          <w:lang w:val="pt-PT"/>
        </w:rPr>
        <w:t>/2025,</w:t>
      </w:r>
      <w:r w:rsidR="006741A2" w:rsidRPr="00776028">
        <w:rPr>
          <w:rFonts w:ascii="Arial" w:hAnsi="Arial" w:cs="Arial"/>
          <w:lang w:val="pt-PT"/>
        </w:rPr>
        <w:t xml:space="preserve"> de autoria do Poder Executivo, </w:t>
      </w:r>
      <w:r w:rsidR="00776028" w:rsidRPr="00776028">
        <w:rPr>
          <w:rFonts w:cstheme="minorHAnsi"/>
        </w:rPr>
        <w:t>MENSAGEM Nº 134/2025 - AUTORIZA O PODER EXECUTIVO A EFETUAR A DESAFETAÇÃO E A TRANSFERÊNCIA DOS TRECHOS RODOVIÁRIOS QUE ESPECIFICA AO MUNICÍPIO DE TEIXEIRA SOARES. </w:t>
      </w:r>
      <w:r w:rsidR="006741A2" w:rsidRPr="00776028">
        <w:rPr>
          <w:rFonts w:ascii="Arial" w:hAnsi="Arial" w:cs="Arial"/>
        </w:rPr>
        <w:t xml:space="preserve">O Deputado </w:t>
      </w:r>
      <w:r w:rsidR="00776028" w:rsidRPr="00776028">
        <w:rPr>
          <w:rFonts w:ascii="Arial" w:hAnsi="Arial" w:cs="Arial"/>
        </w:rPr>
        <w:t xml:space="preserve">Hussein </w:t>
      </w:r>
      <w:proofErr w:type="spellStart"/>
      <w:r w:rsidR="00776028" w:rsidRPr="00776028">
        <w:rPr>
          <w:rFonts w:ascii="Arial" w:hAnsi="Arial" w:cs="Arial"/>
        </w:rPr>
        <w:t>Bakri</w:t>
      </w:r>
      <w:proofErr w:type="spellEnd"/>
      <w:r w:rsidR="006741A2" w:rsidRPr="00776028">
        <w:rPr>
          <w:rFonts w:ascii="Arial" w:hAnsi="Arial" w:cs="Arial"/>
        </w:rPr>
        <w:t xml:space="preserve">, apresentou </w:t>
      </w:r>
      <w:r w:rsidR="006741A2" w:rsidRPr="00776028">
        <w:rPr>
          <w:rFonts w:ascii="Arial" w:hAnsi="Arial" w:cs="Arial"/>
          <w:b/>
          <w:lang w:val="pt-PT"/>
        </w:rPr>
        <w:t xml:space="preserve">parecer favorável, que foi aprovado por unanimidade pelos Senhores </w:t>
      </w:r>
      <w:r w:rsidR="006741A2" w:rsidRPr="00776028">
        <w:rPr>
          <w:rFonts w:ascii="Arial" w:hAnsi="Arial" w:cs="Arial"/>
          <w:b/>
          <w:lang w:val="pt-PT"/>
        </w:rPr>
        <w:lastRenderedPageBreak/>
        <w:t>Deputados</w:t>
      </w:r>
      <w:r w:rsidR="00776028" w:rsidRPr="00776028">
        <w:rPr>
          <w:rFonts w:ascii="Arial" w:hAnsi="Arial" w:cs="Arial"/>
          <w:b/>
          <w:lang w:val="pt-PT"/>
        </w:rPr>
        <w:t>. ITEM 9: Projeto de lei n.º 1013/2025,</w:t>
      </w:r>
      <w:r w:rsidR="00776028" w:rsidRPr="00776028">
        <w:rPr>
          <w:rFonts w:ascii="Arial" w:hAnsi="Arial" w:cs="Arial"/>
          <w:lang w:val="pt-PT"/>
        </w:rPr>
        <w:t xml:space="preserve"> de autoria do Poder Executivo, </w:t>
      </w:r>
      <w:r w:rsidR="00776028" w:rsidRPr="00776028">
        <w:rPr>
          <w:rFonts w:cstheme="minorHAnsi"/>
        </w:rPr>
        <w:t>MENSAGEM Nº 135/2025 - AUTORIZA O PODER EXECUTIVO A EFETUAR A DESAFETAÇÃO E A TRANSFERÊNCIA DOS TRECHOS RODOVIÁRIOS QUE ESPECIFICA AO MUNICÍPIO DE ABATIÁ. </w:t>
      </w:r>
      <w:r w:rsidR="00776028" w:rsidRPr="00776028">
        <w:rPr>
          <w:rFonts w:ascii="Arial" w:hAnsi="Arial" w:cs="Arial"/>
        </w:rPr>
        <w:t xml:space="preserve">O Deputado Hussein </w:t>
      </w:r>
      <w:proofErr w:type="spellStart"/>
      <w:r w:rsidR="00776028" w:rsidRPr="00776028">
        <w:rPr>
          <w:rFonts w:ascii="Arial" w:hAnsi="Arial" w:cs="Arial"/>
        </w:rPr>
        <w:t>Bakri</w:t>
      </w:r>
      <w:proofErr w:type="spellEnd"/>
      <w:r w:rsidR="00776028" w:rsidRPr="00776028">
        <w:rPr>
          <w:rFonts w:ascii="Arial" w:hAnsi="Arial" w:cs="Arial"/>
        </w:rPr>
        <w:t xml:space="preserve">, apresentou </w:t>
      </w:r>
      <w:r w:rsidR="00776028" w:rsidRPr="00776028">
        <w:rPr>
          <w:rFonts w:ascii="Arial" w:hAnsi="Arial" w:cs="Arial"/>
          <w:b/>
          <w:lang w:val="pt-PT"/>
        </w:rPr>
        <w:t>parecer favorável, que foi aprovado por unanimidade pelos Senhores Deputados. ITEM 10: Projeto de lei n.º 1014/2025,</w:t>
      </w:r>
      <w:r w:rsidR="00776028" w:rsidRPr="00776028">
        <w:rPr>
          <w:rFonts w:ascii="Arial" w:hAnsi="Arial" w:cs="Arial"/>
          <w:lang w:val="pt-PT"/>
        </w:rPr>
        <w:t xml:space="preserve"> de autoria do Poder Executivo</w:t>
      </w:r>
      <w:r w:rsidR="00776028" w:rsidRPr="00776028">
        <w:rPr>
          <w:rFonts w:cstheme="minorHAnsi"/>
        </w:rPr>
        <w:t>, MENSAGEM Nº 136/2025 - AUTORIZA O PODER EXECUTIVO A EFETUAR A DESAFETAÇÃO E A TRANSFERÊNCIA DO TRECHO RODOVIÁRIO QUE ESPECIFICA AO MUNICÍPIO DE LUIZIANA. </w:t>
      </w:r>
      <w:r w:rsidR="00776028" w:rsidRPr="00776028">
        <w:rPr>
          <w:rFonts w:ascii="Arial" w:hAnsi="Arial" w:cs="Arial"/>
          <w:lang w:val="pt-PT"/>
        </w:rPr>
        <w:t xml:space="preserve"> </w:t>
      </w:r>
      <w:r w:rsidR="00776028" w:rsidRPr="00776028">
        <w:rPr>
          <w:rFonts w:ascii="Arial" w:hAnsi="Arial" w:cs="Arial"/>
        </w:rPr>
        <w:t xml:space="preserve">O Deputado Hussein </w:t>
      </w:r>
      <w:proofErr w:type="spellStart"/>
      <w:r w:rsidR="00776028" w:rsidRPr="00776028">
        <w:rPr>
          <w:rFonts w:ascii="Arial" w:hAnsi="Arial" w:cs="Arial"/>
        </w:rPr>
        <w:t>Bakri</w:t>
      </w:r>
      <w:proofErr w:type="spellEnd"/>
      <w:r w:rsidR="00776028" w:rsidRPr="00776028">
        <w:rPr>
          <w:rFonts w:ascii="Arial" w:hAnsi="Arial" w:cs="Arial"/>
        </w:rPr>
        <w:t xml:space="preserve">, apresentou </w:t>
      </w:r>
      <w:r w:rsidR="00776028" w:rsidRPr="00776028">
        <w:rPr>
          <w:rFonts w:ascii="Arial" w:hAnsi="Arial" w:cs="Arial"/>
          <w:b/>
          <w:lang w:val="pt-PT"/>
        </w:rPr>
        <w:t xml:space="preserve">parecer favorável, que foi aprovado por unanimidade pelos Senhores Deputados. </w:t>
      </w:r>
      <w:r w:rsidR="000A312D" w:rsidRPr="00776028">
        <w:rPr>
          <w:rFonts w:ascii="Arial" w:hAnsi="Arial" w:cs="Arial"/>
          <w:lang w:val="pt-PT"/>
        </w:rPr>
        <w:t xml:space="preserve">Nada mais havendo a tratar, </w:t>
      </w:r>
      <w:r w:rsidR="00F40E3A" w:rsidRPr="00776028">
        <w:rPr>
          <w:rFonts w:ascii="Arial" w:hAnsi="Arial" w:cs="Arial"/>
          <w:lang w:val="pt-PT"/>
        </w:rPr>
        <w:t xml:space="preserve">o Senhor </w:t>
      </w:r>
      <w:r w:rsidR="000D6629" w:rsidRPr="00776028">
        <w:rPr>
          <w:rFonts w:ascii="Arial" w:hAnsi="Arial" w:cs="Arial"/>
          <w:lang w:val="pt-PT"/>
        </w:rPr>
        <w:t>Vice-</w:t>
      </w:r>
      <w:r w:rsidR="00F40E3A" w:rsidRPr="00776028">
        <w:rPr>
          <w:rFonts w:ascii="Arial" w:hAnsi="Arial" w:cs="Arial"/>
          <w:lang w:val="pt-PT"/>
        </w:rPr>
        <w:t xml:space="preserve">Presidente declarou encerrada a Reunião. Assim se </w:t>
      </w:r>
      <w:r w:rsidR="000A312D" w:rsidRPr="00776028">
        <w:rPr>
          <w:rFonts w:ascii="Arial" w:hAnsi="Arial" w:cs="Arial"/>
          <w:lang w:val="pt-PT"/>
        </w:rPr>
        <w:t>lavrou a Ata</w:t>
      </w:r>
      <w:r w:rsidR="002E6200" w:rsidRPr="00776028">
        <w:rPr>
          <w:rFonts w:ascii="Arial" w:hAnsi="Arial" w:cs="Arial"/>
          <w:lang w:val="pt-PT"/>
        </w:rPr>
        <w:t xml:space="preserve">, que segue assinada 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pelo </w:t>
      </w:r>
      <w:r w:rsidR="003C438C" w:rsidRPr="00776028">
        <w:rPr>
          <w:rFonts w:ascii="Arial" w:hAnsi="Arial" w:cs="Arial"/>
          <w:color w:val="000000" w:themeColor="text1"/>
          <w:lang w:val="pt-PT"/>
        </w:rPr>
        <w:t>Vice-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Presidente da </w:t>
      </w:r>
      <w:r w:rsidR="000A312D" w:rsidRPr="00776028">
        <w:rPr>
          <w:rFonts w:ascii="Arial" w:hAnsi="Arial" w:cs="Arial"/>
          <w:color w:val="000000" w:themeColor="text1"/>
          <w:lang w:val="pt-PT"/>
        </w:rPr>
        <w:t>Comissão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776028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776028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776028">
        <w:rPr>
          <w:rFonts w:ascii="Arial" w:hAnsi="Arial" w:cs="Arial"/>
          <w:color w:val="000000" w:themeColor="text1"/>
          <w:lang w:val="pt-PT"/>
        </w:rPr>
        <w:t>R</w:t>
      </w:r>
      <w:r w:rsidR="002E6200" w:rsidRPr="00776028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776028">
        <w:rPr>
          <w:rFonts w:ascii="Arial" w:hAnsi="Arial" w:cs="Arial"/>
          <w:color w:val="000000"/>
          <w:lang w:val="pt-PT"/>
        </w:rPr>
        <w:t xml:space="preserve"> encerrada</w:t>
      </w:r>
      <w:r w:rsidR="002E6200" w:rsidRPr="0079491D">
        <w:rPr>
          <w:rFonts w:ascii="Arial" w:hAnsi="Arial" w:cs="Arial"/>
          <w:color w:val="000000"/>
          <w:lang w:val="pt-PT"/>
        </w:rPr>
        <w:t xml:space="preserve"> </w:t>
      </w:r>
      <w:r w:rsidR="002E6200" w:rsidRPr="008B1227">
        <w:rPr>
          <w:rFonts w:ascii="Arial" w:hAnsi="Arial" w:cs="Arial"/>
          <w:lang w:val="pt-PT"/>
        </w:rPr>
        <w:t xml:space="preserve">às </w:t>
      </w:r>
      <w:r w:rsidR="008B1227" w:rsidRPr="008B1227">
        <w:rPr>
          <w:rFonts w:ascii="Arial" w:hAnsi="Arial" w:cs="Arial"/>
          <w:lang w:val="pt-PT"/>
        </w:rPr>
        <w:t>14</w:t>
      </w:r>
      <w:r w:rsidR="002E6200" w:rsidRPr="008B1227">
        <w:rPr>
          <w:rFonts w:ascii="Arial" w:hAnsi="Arial" w:cs="Arial"/>
          <w:lang w:val="pt-PT"/>
        </w:rPr>
        <w:t>h</w:t>
      </w:r>
      <w:r w:rsidR="003E47B0" w:rsidRPr="008B1227">
        <w:rPr>
          <w:rFonts w:ascii="Arial" w:hAnsi="Arial" w:cs="Arial"/>
          <w:lang w:val="pt-PT"/>
        </w:rPr>
        <w:t>45</w:t>
      </w:r>
      <w:r w:rsidR="003C438C" w:rsidRPr="008B1227">
        <w:rPr>
          <w:rFonts w:ascii="Arial" w:hAnsi="Arial" w:cs="Arial"/>
          <w:lang w:val="pt-PT"/>
        </w:rPr>
        <w:t xml:space="preserve">, parcialmente presidida pelo Deputado </w:t>
      </w:r>
      <w:r w:rsidR="000D6629">
        <w:rPr>
          <w:rFonts w:ascii="Arial" w:hAnsi="Arial" w:cs="Arial"/>
          <w:lang w:val="pt-PT"/>
        </w:rPr>
        <w:t>Luiz Cláudio Romanelli</w:t>
      </w:r>
      <w:r w:rsidR="002E6200" w:rsidRPr="008B1227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8B1227" w:rsidRPr="008B1227">
        <w:rPr>
          <w:rFonts w:ascii="Arial" w:hAnsi="Arial" w:cs="Arial"/>
          <w:b/>
          <w:lang w:val="pt-PT"/>
        </w:rPr>
        <w:t>Hussein Bakri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3C438C" w:rsidP="00AB58E6">
      <w:pPr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Vice-</w:t>
      </w:r>
      <w:r w:rsidR="00AB58E6"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0D6629"/>
    <w:rsid w:val="0014726E"/>
    <w:rsid w:val="001679E7"/>
    <w:rsid w:val="00196A52"/>
    <w:rsid w:val="001C151D"/>
    <w:rsid w:val="00206A66"/>
    <w:rsid w:val="00211FB1"/>
    <w:rsid w:val="00255009"/>
    <w:rsid w:val="0026752C"/>
    <w:rsid w:val="002911F5"/>
    <w:rsid w:val="002968EE"/>
    <w:rsid w:val="002A2347"/>
    <w:rsid w:val="002E1359"/>
    <w:rsid w:val="002E6200"/>
    <w:rsid w:val="0030618E"/>
    <w:rsid w:val="00340B4E"/>
    <w:rsid w:val="00383F9E"/>
    <w:rsid w:val="00392789"/>
    <w:rsid w:val="003C438C"/>
    <w:rsid w:val="003E47B0"/>
    <w:rsid w:val="003E7F2B"/>
    <w:rsid w:val="0041399E"/>
    <w:rsid w:val="00434D8E"/>
    <w:rsid w:val="004765B1"/>
    <w:rsid w:val="004E225A"/>
    <w:rsid w:val="005005A5"/>
    <w:rsid w:val="00586498"/>
    <w:rsid w:val="005D7266"/>
    <w:rsid w:val="006741A2"/>
    <w:rsid w:val="006A74DE"/>
    <w:rsid w:val="00725B4E"/>
    <w:rsid w:val="00763D28"/>
    <w:rsid w:val="00776028"/>
    <w:rsid w:val="00786AA4"/>
    <w:rsid w:val="0079491D"/>
    <w:rsid w:val="00856317"/>
    <w:rsid w:val="008B0301"/>
    <w:rsid w:val="008B1227"/>
    <w:rsid w:val="008E3108"/>
    <w:rsid w:val="00950098"/>
    <w:rsid w:val="00964BF4"/>
    <w:rsid w:val="00966DF2"/>
    <w:rsid w:val="009B1CC3"/>
    <w:rsid w:val="009C46BF"/>
    <w:rsid w:val="009D7EBA"/>
    <w:rsid w:val="00A045AF"/>
    <w:rsid w:val="00A10CD4"/>
    <w:rsid w:val="00A1248E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35605"/>
    <w:rsid w:val="00CC128F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75E6F"/>
    <w:rsid w:val="00EB552F"/>
    <w:rsid w:val="00EE3CCB"/>
    <w:rsid w:val="00EF6617"/>
    <w:rsid w:val="00F0153C"/>
    <w:rsid w:val="00F40E3A"/>
    <w:rsid w:val="00F47E20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2</Pages>
  <Words>750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29</cp:revision>
  <cp:lastPrinted>2025-10-22T17:00:00Z</cp:lastPrinted>
  <dcterms:created xsi:type="dcterms:W3CDTF">2025-02-27T13:10:00Z</dcterms:created>
  <dcterms:modified xsi:type="dcterms:W3CDTF">2025-11-24T15:28:00Z</dcterms:modified>
</cp:coreProperties>
</file>