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F4" w:rsidRPr="0038044D" w:rsidRDefault="006919F4" w:rsidP="006919F4">
      <w:pPr>
        <w:jc w:val="center"/>
        <w:rPr>
          <w:rFonts w:ascii="Arial" w:hAnsi="Arial" w:cs="Arial"/>
          <w:b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CONVOCAÇÃO</w:t>
      </w:r>
    </w:p>
    <w:p w:rsidR="006919F4" w:rsidRPr="0038044D" w:rsidRDefault="006919F4" w:rsidP="006919F4">
      <w:pPr>
        <w:jc w:val="both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sz w:val="26"/>
          <w:szCs w:val="26"/>
        </w:rPr>
        <w:t>A Comissão de Finanças e Tributação, através do seu Presidente, Deputado MARCIO PACHECO, tem a honra de convocar Vossa Excelência para reunião ordinária.</w:t>
      </w:r>
    </w:p>
    <w:p w:rsidR="008C5B2A" w:rsidRPr="0038044D" w:rsidRDefault="008C5B2A" w:rsidP="008C5B2A">
      <w:pPr>
        <w:tabs>
          <w:tab w:val="center" w:pos="4606"/>
        </w:tabs>
        <w:spacing w:after="0" w:line="360" w:lineRule="auto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Data</w:t>
      </w:r>
      <w:r w:rsidRPr="0038044D">
        <w:rPr>
          <w:rFonts w:ascii="Arial" w:hAnsi="Arial" w:cs="Arial"/>
          <w:sz w:val="26"/>
          <w:szCs w:val="26"/>
        </w:rPr>
        <w:t xml:space="preserve">: </w:t>
      </w:r>
      <w:r w:rsidR="00E66E29">
        <w:rPr>
          <w:rFonts w:ascii="Arial" w:hAnsi="Arial" w:cs="Arial"/>
          <w:sz w:val="26"/>
          <w:szCs w:val="26"/>
        </w:rPr>
        <w:t>18</w:t>
      </w:r>
      <w:r w:rsidRPr="0038044D">
        <w:rPr>
          <w:rFonts w:ascii="Arial" w:hAnsi="Arial" w:cs="Arial"/>
          <w:sz w:val="26"/>
          <w:szCs w:val="26"/>
        </w:rPr>
        <w:t>/</w:t>
      </w:r>
      <w:r w:rsidR="00EC73FC">
        <w:rPr>
          <w:rFonts w:ascii="Arial" w:hAnsi="Arial" w:cs="Arial"/>
          <w:sz w:val="26"/>
          <w:szCs w:val="26"/>
        </w:rPr>
        <w:t>1</w:t>
      </w:r>
      <w:r w:rsidR="00C96B8C">
        <w:rPr>
          <w:rFonts w:ascii="Arial" w:hAnsi="Arial" w:cs="Arial"/>
          <w:sz w:val="26"/>
          <w:szCs w:val="26"/>
        </w:rPr>
        <w:t>1</w:t>
      </w:r>
      <w:r w:rsidRPr="0038044D">
        <w:rPr>
          <w:rFonts w:ascii="Arial" w:hAnsi="Arial" w:cs="Arial"/>
          <w:sz w:val="26"/>
          <w:szCs w:val="26"/>
        </w:rPr>
        <w:t xml:space="preserve">/2025 – </w:t>
      </w:r>
      <w:r>
        <w:rPr>
          <w:rFonts w:ascii="Arial" w:hAnsi="Arial" w:cs="Arial"/>
          <w:sz w:val="26"/>
          <w:szCs w:val="26"/>
        </w:rPr>
        <w:t>Terça</w:t>
      </w:r>
      <w:r w:rsidRPr="0038044D">
        <w:rPr>
          <w:rFonts w:ascii="Arial" w:hAnsi="Arial" w:cs="Arial"/>
          <w:sz w:val="26"/>
          <w:szCs w:val="26"/>
        </w:rPr>
        <w:t>-feira</w:t>
      </w:r>
      <w:r w:rsidRPr="0038044D">
        <w:rPr>
          <w:rFonts w:ascii="Arial" w:hAnsi="Arial" w:cs="Arial"/>
          <w:sz w:val="26"/>
          <w:szCs w:val="26"/>
        </w:rPr>
        <w:tab/>
      </w:r>
    </w:p>
    <w:p w:rsidR="008C5B2A" w:rsidRPr="0038044D" w:rsidRDefault="008C5B2A" w:rsidP="008C5B2A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Horário</w:t>
      </w:r>
      <w:r w:rsidRPr="0038044D">
        <w:rPr>
          <w:rFonts w:ascii="Arial" w:hAnsi="Arial" w:cs="Arial"/>
          <w:sz w:val="26"/>
          <w:szCs w:val="26"/>
        </w:rPr>
        <w:t xml:space="preserve">: </w:t>
      </w:r>
      <w:r>
        <w:rPr>
          <w:rFonts w:ascii="Arial" w:hAnsi="Arial" w:cs="Arial"/>
          <w:sz w:val="26"/>
          <w:szCs w:val="26"/>
        </w:rPr>
        <w:t>14</w:t>
      </w:r>
      <w:r w:rsidRPr="0038044D">
        <w:rPr>
          <w:rFonts w:ascii="Arial" w:hAnsi="Arial" w:cs="Arial"/>
          <w:sz w:val="26"/>
          <w:szCs w:val="26"/>
        </w:rPr>
        <w:t>h</w:t>
      </w:r>
      <w:r w:rsidR="00205ECD">
        <w:rPr>
          <w:rFonts w:ascii="Arial" w:hAnsi="Arial" w:cs="Arial"/>
          <w:sz w:val="26"/>
          <w:szCs w:val="26"/>
        </w:rPr>
        <w:t>1</w:t>
      </w:r>
      <w:r w:rsidRPr="0038044D">
        <w:rPr>
          <w:rFonts w:ascii="Arial" w:hAnsi="Arial" w:cs="Arial"/>
          <w:sz w:val="26"/>
          <w:szCs w:val="26"/>
        </w:rPr>
        <w:t xml:space="preserve">0min </w:t>
      </w:r>
      <w:r>
        <w:rPr>
          <w:rFonts w:ascii="Arial" w:hAnsi="Arial" w:cs="Arial"/>
          <w:sz w:val="26"/>
          <w:szCs w:val="26"/>
        </w:rPr>
        <w:t>– Logo após a Comissão de Constituição e Justiça</w:t>
      </w:r>
    </w:p>
    <w:p w:rsidR="008C5B2A" w:rsidRPr="0038044D" w:rsidRDefault="008C5B2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 xml:space="preserve">Local: </w:t>
      </w:r>
      <w:r>
        <w:rPr>
          <w:rFonts w:ascii="Arial" w:hAnsi="Arial" w:cs="Arial"/>
          <w:sz w:val="26"/>
          <w:szCs w:val="26"/>
        </w:rPr>
        <w:t>Auditório Legislativo – Deputado Delegado Rubens Recalcatti</w:t>
      </w:r>
    </w:p>
    <w:p w:rsidR="008C5B2A" w:rsidRPr="0038044D" w:rsidRDefault="008C5B2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8C5B2A" w:rsidRDefault="008C5B2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 xml:space="preserve">Pauta: </w:t>
      </w:r>
    </w:p>
    <w:p w:rsidR="00E66E29" w:rsidRDefault="00E66E29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DD2AF7" w:rsidRPr="009D75CF" w:rsidRDefault="00DD2AF7" w:rsidP="00CD4F71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color w:val="FF0000"/>
          <w:sz w:val="26"/>
          <w:szCs w:val="26"/>
        </w:rPr>
      </w:pPr>
      <w:r w:rsidRPr="009D75CF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</w:t>
      </w:r>
      <w:r w:rsidR="00E66E29" w:rsidRPr="009D75CF">
        <w:rPr>
          <w:rFonts w:ascii="Arial" w:eastAsiaTheme="minorHAnsi" w:hAnsi="Arial" w:cs="Arial"/>
          <w:b/>
          <w:bCs/>
          <w:sz w:val="26"/>
          <w:szCs w:val="26"/>
        </w:rPr>
        <w:t>850</w:t>
      </w:r>
      <w:r w:rsidRPr="009D75CF">
        <w:rPr>
          <w:rFonts w:ascii="Arial" w:eastAsiaTheme="minorHAnsi" w:hAnsi="Arial" w:cs="Arial"/>
          <w:b/>
          <w:bCs/>
          <w:sz w:val="26"/>
          <w:szCs w:val="26"/>
        </w:rPr>
        <w:t>/2025 –</w:t>
      </w:r>
    </w:p>
    <w:p w:rsidR="00E66E29" w:rsidRPr="009D75CF" w:rsidRDefault="00E66E29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9D75CF">
        <w:rPr>
          <w:rFonts w:ascii="Arial" w:hAnsi="Arial" w:cs="Arial"/>
          <w:sz w:val="26"/>
          <w:szCs w:val="26"/>
        </w:rPr>
        <w:t xml:space="preserve">Altera a Lei nº 16.244, de 22 de outubro de 2009, que autoriza o Poder Executivo a realizar repasse de recursos públicos, mediante termos de colaboração ou termos de fomento às organizações da sociedade civil que especifica. </w:t>
      </w:r>
    </w:p>
    <w:p w:rsidR="00DD2AF7" w:rsidRPr="009D75CF" w:rsidRDefault="00DD2AF7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9D75CF">
        <w:rPr>
          <w:rFonts w:ascii="Arial" w:eastAsiaTheme="minorHAnsi" w:hAnsi="Arial" w:cs="Arial"/>
          <w:sz w:val="26"/>
          <w:szCs w:val="26"/>
        </w:rPr>
        <w:t xml:space="preserve">Autoria: </w:t>
      </w:r>
      <w:r w:rsidR="00E66E29" w:rsidRPr="009D75CF">
        <w:rPr>
          <w:rFonts w:ascii="Arial" w:hAnsi="Arial" w:cs="Arial"/>
          <w:sz w:val="26"/>
          <w:szCs w:val="26"/>
        </w:rPr>
        <w:t>Deputado Luiz Claudio Romanelli</w:t>
      </w:r>
    </w:p>
    <w:p w:rsidR="00DD2AF7" w:rsidRPr="009D75CF" w:rsidRDefault="00DD2AF7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9D75CF">
        <w:rPr>
          <w:rFonts w:ascii="Arial" w:hAnsi="Arial" w:cs="Arial"/>
          <w:b/>
          <w:sz w:val="26"/>
          <w:szCs w:val="26"/>
        </w:rPr>
        <w:t xml:space="preserve">Relator: </w:t>
      </w:r>
      <w:r w:rsidR="00CD4F71" w:rsidRPr="009D75CF">
        <w:rPr>
          <w:rFonts w:ascii="Arial" w:hAnsi="Arial" w:cs="Arial"/>
          <w:b/>
          <w:sz w:val="26"/>
          <w:szCs w:val="26"/>
        </w:rPr>
        <w:t>Deputad</w:t>
      </w:r>
      <w:r w:rsidR="00E66E29" w:rsidRPr="009D75CF">
        <w:rPr>
          <w:rFonts w:ascii="Arial" w:hAnsi="Arial" w:cs="Arial"/>
          <w:b/>
          <w:sz w:val="26"/>
          <w:szCs w:val="26"/>
        </w:rPr>
        <w:t>o</w:t>
      </w:r>
      <w:r w:rsidR="00CD4F71" w:rsidRPr="009D75CF">
        <w:rPr>
          <w:rFonts w:ascii="Arial" w:hAnsi="Arial" w:cs="Arial"/>
          <w:b/>
          <w:sz w:val="26"/>
          <w:szCs w:val="26"/>
        </w:rPr>
        <w:t xml:space="preserve"> </w:t>
      </w:r>
      <w:r w:rsidR="00E66E29" w:rsidRPr="009D75CF">
        <w:rPr>
          <w:rFonts w:ascii="Arial" w:hAnsi="Arial" w:cs="Arial"/>
          <w:b/>
          <w:sz w:val="26"/>
          <w:szCs w:val="26"/>
        </w:rPr>
        <w:t>Gilson de Souza</w:t>
      </w:r>
    </w:p>
    <w:p w:rsidR="00D14349" w:rsidRDefault="00D14349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9D75CF" w:rsidRPr="009D75CF" w:rsidRDefault="009D75CF" w:rsidP="009D75CF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color w:val="FF0000"/>
          <w:sz w:val="26"/>
          <w:szCs w:val="26"/>
        </w:rPr>
      </w:pPr>
      <w:r w:rsidRPr="009D75CF">
        <w:rPr>
          <w:rFonts w:ascii="Arial" w:eastAsiaTheme="minorHAnsi" w:hAnsi="Arial" w:cs="Arial"/>
          <w:b/>
          <w:bCs/>
          <w:sz w:val="26"/>
          <w:szCs w:val="26"/>
        </w:rPr>
        <w:t>- Projeto de Lei n° 736/2025 –</w:t>
      </w:r>
      <w:r w:rsidRPr="009D75CF">
        <w:rPr>
          <w:rFonts w:ascii="Arial" w:eastAsiaTheme="minorHAnsi" w:hAnsi="Arial" w:cs="Arial"/>
          <w:b/>
          <w:bCs/>
          <w:color w:val="FF0000"/>
          <w:sz w:val="26"/>
          <w:szCs w:val="26"/>
        </w:rPr>
        <w:t xml:space="preserve"> </w:t>
      </w:r>
    </w:p>
    <w:p w:rsidR="009D75CF" w:rsidRPr="009D75CF" w:rsidRDefault="009D75CF" w:rsidP="009D75C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9D75CF">
        <w:rPr>
          <w:rFonts w:ascii="Arial" w:eastAsiaTheme="minorHAnsi" w:hAnsi="Arial" w:cs="Arial"/>
          <w:bCs/>
          <w:sz w:val="26"/>
          <w:szCs w:val="26"/>
        </w:rPr>
        <w:t xml:space="preserve">Ofício n° 1922/2025 – GP - </w:t>
      </w:r>
      <w:r w:rsidRPr="009D75CF">
        <w:rPr>
          <w:rFonts w:ascii="Arial" w:hAnsi="Arial" w:cs="Arial"/>
          <w:sz w:val="26"/>
          <w:szCs w:val="26"/>
        </w:rPr>
        <w:t>Estabelece critérios para a cobrança de custas judiciais no âmbito do Estado do Paraná e adota outras providências.</w:t>
      </w:r>
    </w:p>
    <w:p w:rsidR="009D75CF" w:rsidRPr="009D75CF" w:rsidRDefault="009D75CF" w:rsidP="009D75C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9D75CF">
        <w:rPr>
          <w:rFonts w:ascii="Arial" w:eastAsiaTheme="minorHAnsi" w:hAnsi="Arial" w:cs="Arial"/>
          <w:sz w:val="26"/>
          <w:szCs w:val="26"/>
        </w:rPr>
        <w:t xml:space="preserve">Autoria: </w:t>
      </w:r>
      <w:r w:rsidRPr="009D75CF">
        <w:rPr>
          <w:rFonts w:ascii="Arial" w:hAnsi="Arial" w:cs="Arial"/>
          <w:sz w:val="26"/>
          <w:szCs w:val="26"/>
        </w:rPr>
        <w:t>Tribunal de Justiça do Estado do Paraná</w:t>
      </w:r>
    </w:p>
    <w:p w:rsidR="009D75CF" w:rsidRPr="009D75CF" w:rsidRDefault="009D75CF" w:rsidP="009D75C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9D75CF">
        <w:rPr>
          <w:rFonts w:ascii="Arial" w:hAnsi="Arial" w:cs="Arial"/>
          <w:b/>
          <w:sz w:val="26"/>
          <w:szCs w:val="26"/>
        </w:rPr>
        <w:t>Relator: Deputado Nelson Justus</w:t>
      </w:r>
    </w:p>
    <w:p w:rsidR="009D75CF" w:rsidRPr="009D75CF" w:rsidRDefault="009D75CF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CD4F71" w:rsidRPr="009D75CF" w:rsidRDefault="00CD4F71" w:rsidP="00CD4F71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color w:val="FF0000"/>
          <w:sz w:val="26"/>
          <w:szCs w:val="26"/>
        </w:rPr>
      </w:pPr>
      <w:r w:rsidRPr="009D75CF">
        <w:rPr>
          <w:rFonts w:ascii="Arial" w:eastAsiaTheme="minorHAnsi" w:hAnsi="Arial" w:cs="Arial"/>
          <w:b/>
          <w:bCs/>
          <w:sz w:val="26"/>
          <w:szCs w:val="26"/>
        </w:rPr>
        <w:t>- Projeto de Lei n° 101</w:t>
      </w:r>
      <w:r w:rsidR="00E66E29" w:rsidRPr="009D75CF">
        <w:rPr>
          <w:rFonts w:ascii="Arial" w:eastAsiaTheme="minorHAnsi" w:hAnsi="Arial" w:cs="Arial"/>
          <w:b/>
          <w:bCs/>
          <w:sz w:val="26"/>
          <w:szCs w:val="26"/>
        </w:rPr>
        <w:t>6</w:t>
      </w:r>
      <w:r w:rsidRPr="009D75CF">
        <w:rPr>
          <w:rFonts w:ascii="Arial" w:eastAsiaTheme="minorHAnsi" w:hAnsi="Arial" w:cs="Arial"/>
          <w:b/>
          <w:bCs/>
          <w:sz w:val="26"/>
          <w:szCs w:val="26"/>
        </w:rPr>
        <w:t xml:space="preserve">/2025 – </w:t>
      </w:r>
    </w:p>
    <w:p w:rsidR="00CD4F71" w:rsidRPr="009D75CF" w:rsidRDefault="00E66E29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9D75CF">
        <w:rPr>
          <w:rFonts w:ascii="Arial" w:eastAsiaTheme="minorHAnsi" w:hAnsi="Arial" w:cs="Arial"/>
          <w:bCs/>
          <w:sz w:val="26"/>
          <w:szCs w:val="26"/>
        </w:rPr>
        <w:t xml:space="preserve">Ofício n° </w:t>
      </w:r>
      <w:r w:rsidR="009D75CF">
        <w:rPr>
          <w:rFonts w:ascii="Arial" w:eastAsiaTheme="minorHAnsi" w:hAnsi="Arial" w:cs="Arial"/>
          <w:bCs/>
          <w:sz w:val="26"/>
          <w:szCs w:val="26"/>
        </w:rPr>
        <w:t>2330/2025</w:t>
      </w:r>
      <w:r w:rsidRPr="009D75CF">
        <w:rPr>
          <w:rFonts w:ascii="Arial" w:eastAsiaTheme="minorHAnsi" w:hAnsi="Arial" w:cs="Arial"/>
          <w:bCs/>
          <w:sz w:val="26"/>
          <w:szCs w:val="26"/>
        </w:rPr>
        <w:t xml:space="preserve">–GP </w:t>
      </w:r>
      <w:r w:rsidR="00CD4F71" w:rsidRPr="009D75CF">
        <w:rPr>
          <w:rFonts w:ascii="Arial" w:eastAsiaTheme="minorHAnsi" w:hAnsi="Arial" w:cs="Arial"/>
          <w:bCs/>
          <w:sz w:val="26"/>
          <w:szCs w:val="26"/>
        </w:rPr>
        <w:t xml:space="preserve">- </w:t>
      </w:r>
      <w:r w:rsidRPr="009D75CF">
        <w:rPr>
          <w:rFonts w:ascii="Arial" w:hAnsi="Arial" w:cs="Arial"/>
          <w:sz w:val="26"/>
          <w:szCs w:val="26"/>
        </w:rPr>
        <w:t>Estabelece critérios para a cobrança dos emolumentos referentes ao foro extrajudicial do Estado do Paraná.</w:t>
      </w:r>
    </w:p>
    <w:p w:rsidR="00E66E29" w:rsidRPr="009D75CF" w:rsidRDefault="00CD4F71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9D75CF">
        <w:rPr>
          <w:rFonts w:ascii="Arial" w:eastAsiaTheme="minorHAnsi" w:hAnsi="Arial" w:cs="Arial"/>
          <w:sz w:val="26"/>
          <w:szCs w:val="26"/>
        </w:rPr>
        <w:t xml:space="preserve">Autoria: </w:t>
      </w:r>
      <w:r w:rsidR="00E66E29" w:rsidRPr="009D75CF">
        <w:rPr>
          <w:rFonts w:ascii="Arial" w:hAnsi="Arial" w:cs="Arial"/>
          <w:sz w:val="26"/>
          <w:szCs w:val="26"/>
        </w:rPr>
        <w:t>Tribunal de Justiça do Estado do Paraná</w:t>
      </w:r>
      <w:r w:rsidR="00E66E29" w:rsidRPr="009D75CF">
        <w:rPr>
          <w:rFonts w:ascii="Arial" w:hAnsi="Arial" w:cs="Arial"/>
          <w:b/>
          <w:sz w:val="26"/>
          <w:szCs w:val="26"/>
        </w:rPr>
        <w:t xml:space="preserve"> </w:t>
      </w:r>
    </w:p>
    <w:p w:rsidR="00CD4F71" w:rsidRPr="009D75CF" w:rsidRDefault="00CD4F71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9D75CF">
        <w:rPr>
          <w:rFonts w:ascii="Arial" w:hAnsi="Arial" w:cs="Arial"/>
          <w:b/>
          <w:sz w:val="26"/>
          <w:szCs w:val="26"/>
        </w:rPr>
        <w:t xml:space="preserve">Relator: Deputado </w:t>
      </w:r>
      <w:r w:rsidR="00E66E29" w:rsidRPr="009D75CF">
        <w:rPr>
          <w:rFonts w:ascii="Arial" w:hAnsi="Arial" w:cs="Arial"/>
          <w:b/>
          <w:sz w:val="26"/>
          <w:szCs w:val="26"/>
        </w:rPr>
        <w:t>Nelson Justus</w:t>
      </w:r>
    </w:p>
    <w:p w:rsidR="009D75CF" w:rsidRDefault="009D75CF" w:rsidP="009D75CF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E66E29" w:rsidRPr="009D75CF" w:rsidRDefault="00E66E29" w:rsidP="00E66E29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color w:val="FF0000"/>
          <w:sz w:val="26"/>
          <w:szCs w:val="26"/>
        </w:rPr>
      </w:pPr>
      <w:r w:rsidRPr="009D75CF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1017/2025 – </w:t>
      </w:r>
    </w:p>
    <w:p w:rsidR="009D75CF" w:rsidRPr="009D75CF" w:rsidRDefault="00E66E29" w:rsidP="00E66E2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9D75CF">
        <w:rPr>
          <w:rFonts w:ascii="Arial" w:eastAsiaTheme="minorHAnsi" w:hAnsi="Arial" w:cs="Arial"/>
          <w:bCs/>
          <w:sz w:val="26"/>
          <w:szCs w:val="26"/>
        </w:rPr>
        <w:t xml:space="preserve">Ofício n° </w:t>
      </w:r>
      <w:r w:rsidR="009D75CF" w:rsidRPr="009D75CF">
        <w:rPr>
          <w:rFonts w:ascii="Arial" w:eastAsiaTheme="minorHAnsi" w:hAnsi="Arial" w:cs="Arial"/>
          <w:bCs/>
          <w:sz w:val="26"/>
          <w:szCs w:val="26"/>
        </w:rPr>
        <w:t>730</w:t>
      </w:r>
      <w:r w:rsidRPr="009D75CF">
        <w:rPr>
          <w:rFonts w:ascii="Arial" w:eastAsiaTheme="minorHAnsi" w:hAnsi="Arial" w:cs="Arial"/>
          <w:bCs/>
          <w:sz w:val="26"/>
          <w:szCs w:val="26"/>
        </w:rPr>
        <w:t xml:space="preserve">/25 – </w:t>
      </w:r>
      <w:r w:rsidR="009D75CF" w:rsidRPr="009D75CF">
        <w:rPr>
          <w:rFonts w:ascii="Arial" w:eastAsiaTheme="minorHAnsi" w:hAnsi="Arial" w:cs="Arial"/>
          <w:bCs/>
          <w:sz w:val="26"/>
          <w:szCs w:val="26"/>
        </w:rPr>
        <w:t>OPD/GP</w:t>
      </w:r>
      <w:r w:rsidRPr="009D75CF">
        <w:rPr>
          <w:rFonts w:ascii="Arial" w:eastAsiaTheme="minorHAnsi" w:hAnsi="Arial" w:cs="Arial"/>
          <w:bCs/>
          <w:sz w:val="26"/>
          <w:szCs w:val="26"/>
        </w:rPr>
        <w:t xml:space="preserve"> - </w:t>
      </w:r>
      <w:r w:rsidR="009D75CF" w:rsidRPr="009D75CF">
        <w:rPr>
          <w:rFonts w:ascii="Arial" w:hAnsi="Arial" w:cs="Arial"/>
          <w:sz w:val="26"/>
          <w:szCs w:val="26"/>
        </w:rPr>
        <w:t>Altera a Lei nº 17.423, de 18 de dezembro de 2012, que regulamenta a concessão das gratificações de função e pelo exercício de encargos especiais no âmbito do Tribunal de Contas do Estado do Paraná, e a Lei nº 19.573, de 2 de julho de 2018, que institui o Estatuto dos Servidores do Tribunal de Contas do Estado do Paraná</w:t>
      </w:r>
    </w:p>
    <w:p w:rsidR="00E66E29" w:rsidRPr="009D75CF" w:rsidRDefault="00E66E29" w:rsidP="00E66E2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9D75CF">
        <w:rPr>
          <w:rFonts w:ascii="Arial" w:eastAsiaTheme="minorHAnsi" w:hAnsi="Arial" w:cs="Arial"/>
          <w:sz w:val="26"/>
          <w:szCs w:val="26"/>
        </w:rPr>
        <w:t xml:space="preserve">Autoria: </w:t>
      </w:r>
      <w:r w:rsidRPr="009D75CF">
        <w:rPr>
          <w:rFonts w:ascii="Arial" w:hAnsi="Arial" w:cs="Arial"/>
          <w:sz w:val="26"/>
          <w:szCs w:val="26"/>
        </w:rPr>
        <w:t xml:space="preserve">Tribunal de </w:t>
      </w:r>
      <w:r w:rsidR="009D75CF" w:rsidRPr="009D75CF">
        <w:rPr>
          <w:rFonts w:ascii="Arial" w:hAnsi="Arial" w:cs="Arial"/>
          <w:sz w:val="26"/>
          <w:szCs w:val="26"/>
        </w:rPr>
        <w:t>Contas</w:t>
      </w:r>
      <w:r w:rsidRPr="009D75CF">
        <w:rPr>
          <w:rFonts w:ascii="Arial" w:hAnsi="Arial" w:cs="Arial"/>
          <w:sz w:val="26"/>
          <w:szCs w:val="26"/>
        </w:rPr>
        <w:t xml:space="preserve"> do Estado do Paraná</w:t>
      </w:r>
      <w:r w:rsidRPr="009D75CF">
        <w:rPr>
          <w:rFonts w:ascii="Arial" w:hAnsi="Arial" w:cs="Arial"/>
          <w:b/>
          <w:sz w:val="26"/>
          <w:szCs w:val="26"/>
        </w:rPr>
        <w:t xml:space="preserve"> </w:t>
      </w:r>
    </w:p>
    <w:p w:rsidR="00E66E29" w:rsidRPr="009D75CF" w:rsidRDefault="00E66E29" w:rsidP="00E66E2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9D75CF">
        <w:rPr>
          <w:rFonts w:ascii="Arial" w:hAnsi="Arial" w:cs="Arial"/>
          <w:b/>
          <w:sz w:val="26"/>
          <w:szCs w:val="26"/>
        </w:rPr>
        <w:t>Relator</w:t>
      </w:r>
      <w:r w:rsidR="009D75CF" w:rsidRPr="009D75CF">
        <w:rPr>
          <w:rFonts w:ascii="Arial" w:hAnsi="Arial" w:cs="Arial"/>
          <w:b/>
          <w:sz w:val="26"/>
          <w:szCs w:val="26"/>
        </w:rPr>
        <w:t>a:</w:t>
      </w:r>
      <w:r w:rsidRPr="009D75CF">
        <w:rPr>
          <w:rFonts w:ascii="Arial" w:hAnsi="Arial" w:cs="Arial"/>
          <w:b/>
          <w:sz w:val="26"/>
          <w:szCs w:val="26"/>
        </w:rPr>
        <w:t xml:space="preserve"> Deputad</w:t>
      </w:r>
      <w:r w:rsidR="009D75CF" w:rsidRPr="009D75CF">
        <w:rPr>
          <w:rFonts w:ascii="Arial" w:hAnsi="Arial" w:cs="Arial"/>
          <w:b/>
          <w:sz w:val="26"/>
          <w:szCs w:val="26"/>
        </w:rPr>
        <w:t>a</w:t>
      </w:r>
      <w:r w:rsidRPr="009D75CF">
        <w:rPr>
          <w:rFonts w:ascii="Arial" w:hAnsi="Arial" w:cs="Arial"/>
          <w:b/>
          <w:sz w:val="26"/>
          <w:szCs w:val="26"/>
        </w:rPr>
        <w:t xml:space="preserve"> </w:t>
      </w:r>
      <w:r w:rsidR="009D75CF" w:rsidRPr="009D75CF">
        <w:rPr>
          <w:rFonts w:ascii="Arial" w:hAnsi="Arial" w:cs="Arial"/>
          <w:b/>
          <w:sz w:val="26"/>
          <w:szCs w:val="26"/>
        </w:rPr>
        <w:t>Márcia Huçulak</w:t>
      </w:r>
    </w:p>
    <w:p w:rsidR="009D2F27" w:rsidRPr="009D75CF" w:rsidRDefault="009D2F27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6919F4" w:rsidRDefault="006919F4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PAUTA</w:t>
      </w:r>
    </w:p>
    <w:p w:rsidR="006919F4" w:rsidRDefault="00DD2AF7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3</w:t>
      </w:r>
      <w:r w:rsidR="009D75CF">
        <w:rPr>
          <w:rFonts w:ascii="Arial" w:hAnsi="Arial" w:cs="Arial"/>
          <w:b/>
          <w:sz w:val="26"/>
          <w:szCs w:val="26"/>
        </w:rPr>
        <w:t>1</w:t>
      </w:r>
      <w:r w:rsidR="006919F4">
        <w:rPr>
          <w:rFonts w:ascii="Arial" w:hAnsi="Arial" w:cs="Arial"/>
          <w:b/>
          <w:sz w:val="26"/>
          <w:szCs w:val="26"/>
        </w:rPr>
        <w:t>ª REUNIÃO ORDINÁRIA</w:t>
      </w:r>
    </w:p>
    <w:p w:rsidR="006919F4" w:rsidRPr="000B046A" w:rsidRDefault="009D75CF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18</w:t>
      </w:r>
      <w:r w:rsidR="001F661F">
        <w:rPr>
          <w:rFonts w:ascii="Arial" w:hAnsi="Arial" w:cs="Arial"/>
          <w:b/>
          <w:sz w:val="26"/>
          <w:szCs w:val="26"/>
        </w:rPr>
        <w:t xml:space="preserve"> </w:t>
      </w:r>
      <w:r w:rsidR="006919F4">
        <w:rPr>
          <w:rFonts w:ascii="Arial" w:hAnsi="Arial" w:cs="Arial"/>
          <w:b/>
          <w:sz w:val="26"/>
          <w:szCs w:val="26"/>
        </w:rPr>
        <w:t xml:space="preserve">DE </w:t>
      </w:r>
      <w:r w:rsidR="00DD2AF7">
        <w:rPr>
          <w:rFonts w:ascii="Arial" w:hAnsi="Arial" w:cs="Arial"/>
          <w:b/>
          <w:sz w:val="26"/>
          <w:szCs w:val="26"/>
        </w:rPr>
        <w:t>NOVEMBRO</w:t>
      </w:r>
      <w:r w:rsidR="006919F4">
        <w:rPr>
          <w:rFonts w:ascii="Arial" w:hAnsi="Arial" w:cs="Arial"/>
          <w:b/>
          <w:sz w:val="26"/>
          <w:szCs w:val="26"/>
        </w:rPr>
        <w:t xml:space="preserve"> DE 2025</w:t>
      </w:r>
    </w:p>
    <w:p w:rsidR="006919F4" w:rsidRDefault="006919F4" w:rsidP="00CD4F71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DD2AF7" w:rsidRPr="00047443" w:rsidRDefault="00DD2AF7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</w:p>
    <w:p w:rsidR="009D75CF" w:rsidRPr="009D75CF" w:rsidRDefault="009D75CF" w:rsidP="009D75CF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color w:val="FF0000"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01 </w:t>
      </w:r>
      <w:r w:rsidRPr="009D75CF">
        <w:rPr>
          <w:rFonts w:ascii="Arial" w:eastAsiaTheme="minorHAnsi" w:hAnsi="Arial" w:cs="Arial"/>
          <w:b/>
          <w:bCs/>
          <w:sz w:val="26"/>
          <w:szCs w:val="26"/>
        </w:rPr>
        <w:t>- Projeto de Lei n° 850/2025 –</w:t>
      </w:r>
    </w:p>
    <w:p w:rsidR="009D75CF" w:rsidRPr="009D75CF" w:rsidRDefault="009D75CF" w:rsidP="009D75C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9D75CF">
        <w:rPr>
          <w:rFonts w:ascii="Arial" w:hAnsi="Arial" w:cs="Arial"/>
          <w:sz w:val="26"/>
          <w:szCs w:val="26"/>
        </w:rPr>
        <w:t xml:space="preserve">Altera a Lei nº 16.244, de 22 de outubro de 2009, que autoriza o Poder Executivo a realizar repasse de recursos públicos, mediante termos de colaboração ou termos de fomento às organizações da sociedade civil que especifica. </w:t>
      </w:r>
    </w:p>
    <w:p w:rsidR="009D75CF" w:rsidRPr="009D75CF" w:rsidRDefault="009D75CF" w:rsidP="009D75C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9D75CF">
        <w:rPr>
          <w:rFonts w:ascii="Arial" w:eastAsiaTheme="minorHAnsi" w:hAnsi="Arial" w:cs="Arial"/>
          <w:sz w:val="26"/>
          <w:szCs w:val="26"/>
        </w:rPr>
        <w:t xml:space="preserve">Autoria: </w:t>
      </w:r>
      <w:r w:rsidRPr="009D75CF">
        <w:rPr>
          <w:rFonts w:ascii="Arial" w:hAnsi="Arial" w:cs="Arial"/>
          <w:sz w:val="26"/>
          <w:szCs w:val="26"/>
        </w:rPr>
        <w:t>Deputado Luiz Claudio Romanelli</w:t>
      </w:r>
    </w:p>
    <w:p w:rsidR="009D75CF" w:rsidRPr="009D75CF" w:rsidRDefault="009D75CF" w:rsidP="009D75C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9D75CF">
        <w:rPr>
          <w:rFonts w:ascii="Arial" w:hAnsi="Arial" w:cs="Arial"/>
          <w:b/>
          <w:sz w:val="26"/>
          <w:szCs w:val="26"/>
        </w:rPr>
        <w:t>Relator: Deputado Gilson de Souza</w:t>
      </w:r>
    </w:p>
    <w:p w:rsidR="009D75CF" w:rsidRDefault="009D75CF" w:rsidP="009D75C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9D75CF" w:rsidRPr="009D75CF" w:rsidRDefault="009D75CF" w:rsidP="009D75CF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color w:val="FF0000"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02 </w:t>
      </w:r>
      <w:r w:rsidRPr="009D75CF">
        <w:rPr>
          <w:rFonts w:ascii="Arial" w:eastAsiaTheme="minorHAnsi" w:hAnsi="Arial" w:cs="Arial"/>
          <w:b/>
          <w:bCs/>
          <w:sz w:val="26"/>
          <w:szCs w:val="26"/>
        </w:rPr>
        <w:t>- Projeto de Lei n° 736/2025 –</w:t>
      </w:r>
      <w:r w:rsidRPr="009D75CF">
        <w:rPr>
          <w:rFonts w:ascii="Arial" w:eastAsiaTheme="minorHAnsi" w:hAnsi="Arial" w:cs="Arial"/>
          <w:b/>
          <w:bCs/>
          <w:color w:val="FF0000"/>
          <w:sz w:val="26"/>
          <w:szCs w:val="26"/>
        </w:rPr>
        <w:t xml:space="preserve"> </w:t>
      </w:r>
    </w:p>
    <w:p w:rsidR="009D75CF" w:rsidRPr="009D75CF" w:rsidRDefault="009D75CF" w:rsidP="009D75C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9D75CF">
        <w:rPr>
          <w:rFonts w:ascii="Arial" w:eastAsiaTheme="minorHAnsi" w:hAnsi="Arial" w:cs="Arial"/>
          <w:bCs/>
          <w:sz w:val="26"/>
          <w:szCs w:val="26"/>
        </w:rPr>
        <w:t xml:space="preserve">Ofício n° 1922/2025 – GP - </w:t>
      </w:r>
      <w:r w:rsidRPr="009D75CF">
        <w:rPr>
          <w:rFonts w:ascii="Arial" w:hAnsi="Arial" w:cs="Arial"/>
          <w:sz w:val="26"/>
          <w:szCs w:val="26"/>
        </w:rPr>
        <w:t>Estabelece critérios para a cobrança de custas judiciais no âmbito do Estado do Paraná e adota outras providências.</w:t>
      </w:r>
    </w:p>
    <w:p w:rsidR="009D75CF" w:rsidRPr="009D75CF" w:rsidRDefault="009D75CF" w:rsidP="009D75C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9D75CF">
        <w:rPr>
          <w:rFonts w:ascii="Arial" w:eastAsiaTheme="minorHAnsi" w:hAnsi="Arial" w:cs="Arial"/>
          <w:sz w:val="26"/>
          <w:szCs w:val="26"/>
        </w:rPr>
        <w:t xml:space="preserve">Autoria: </w:t>
      </w:r>
      <w:r w:rsidRPr="009D75CF">
        <w:rPr>
          <w:rFonts w:ascii="Arial" w:hAnsi="Arial" w:cs="Arial"/>
          <w:sz w:val="26"/>
          <w:szCs w:val="26"/>
        </w:rPr>
        <w:t>Tribunal de Justiça do Estado do Paraná</w:t>
      </w:r>
    </w:p>
    <w:p w:rsidR="009D75CF" w:rsidRPr="009D75CF" w:rsidRDefault="009D75CF" w:rsidP="009D75C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9D75CF">
        <w:rPr>
          <w:rFonts w:ascii="Arial" w:hAnsi="Arial" w:cs="Arial"/>
          <w:b/>
          <w:sz w:val="26"/>
          <w:szCs w:val="26"/>
        </w:rPr>
        <w:t>Relator: Deputado Nelson Justus</w:t>
      </w:r>
    </w:p>
    <w:p w:rsidR="009D75CF" w:rsidRPr="009D75CF" w:rsidRDefault="009D75CF" w:rsidP="009D75C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9D75CF" w:rsidRPr="009D75CF" w:rsidRDefault="009D75CF" w:rsidP="009D75CF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color w:val="FF0000"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03 </w:t>
      </w:r>
      <w:r w:rsidRPr="009D75CF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1016/2025 – </w:t>
      </w:r>
    </w:p>
    <w:p w:rsidR="009D75CF" w:rsidRPr="009D75CF" w:rsidRDefault="009D75CF" w:rsidP="009D75C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9D75CF">
        <w:rPr>
          <w:rFonts w:ascii="Arial" w:eastAsiaTheme="minorHAnsi" w:hAnsi="Arial" w:cs="Arial"/>
          <w:bCs/>
          <w:sz w:val="26"/>
          <w:szCs w:val="26"/>
        </w:rPr>
        <w:t xml:space="preserve">Ofício n° </w:t>
      </w:r>
      <w:r>
        <w:rPr>
          <w:rFonts w:ascii="Arial" w:eastAsiaTheme="minorHAnsi" w:hAnsi="Arial" w:cs="Arial"/>
          <w:bCs/>
          <w:sz w:val="26"/>
          <w:szCs w:val="26"/>
        </w:rPr>
        <w:t>2330/2025</w:t>
      </w:r>
      <w:r w:rsidRPr="009D75CF">
        <w:rPr>
          <w:rFonts w:ascii="Arial" w:eastAsiaTheme="minorHAnsi" w:hAnsi="Arial" w:cs="Arial"/>
          <w:bCs/>
          <w:sz w:val="26"/>
          <w:szCs w:val="26"/>
        </w:rPr>
        <w:t xml:space="preserve">–GP - </w:t>
      </w:r>
      <w:r w:rsidRPr="009D75CF">
        <w:rPr>
          <w:rFonts w:ascii="Arial" w:hAnsi="Arial" w:cs="Arial"/>
          <w:sz w:val="26"/>
          <w:szCs w:val="26"/>
        </w:rPr>
        <w:t>Estabelece critérios para a cobrança dos emolumentos referentes ao foro extrajudicial do Estado do Paraná.</w:t>
      </w:r>
    </w:p>
    <w:p w:rsidR="009D75CF" w:rsidRPr="009D75CF" w:rsidRDefault="009D75CF" w:rsidP="009D75C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9D75CF">
        <w:rPr>
          <w:rFonts w:ascii="Arial" w:eastAsiaTheme="minorHAnsi" w:hAnsi="Arial" w:cs="Arial"/>
          <w:sz w:val="26"/>
          <w:szCs w:val="26"/>
        </w:rPr>
        <w:t xml:space="preserve">Autoria: </w:t>
      </w:r>
      <w:r w:rsidRPr="009D75CF">
        <w:rPr>
          <w:rFonts w:ascii="Arial" w:hAnsi="Arial" w:cs="Arial"/>
          <w:sz w:val="26"/>
          <w:szCs w:val="26"/>
        </w:rPr>
        <w:t>Tribunal de Justiça do Estado do Paraná</w:t>
      </w:r>
      <w:r w:rsidRPr="009D75CF">
        <w:rPr>
          <w:rFonts w:ascii="Arial" w:hAnsi="Arial" w:cs="Arial"/>
          <w:b/>
          <w:sz w:val="26"/>
          <w:szCs w:val="26"/>
        </w:rPr>
        <w:t xml:space="preserve"> </w:t>
      </w:r>
    </w:p>
    <w:p w:rsidR="009D75CF" w:rsidRPr="009D75CF" w:rsidRDefault="009D75CF" w:rsidP="009D75C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9D75CF">
        <w:rPr>
          <w:rFonts w:ascii="Arial" w:hAnsi="Arial" w:cs="Arial"/>
          <w:b/>
          <w:sz w:val="26"/>
          <w:szCs w:val="26"/>
        </w:rPr>
        <w:t>Relator: Deputado Nelson Justus</w:t>
      </w:r>
    </w:p>
    <w:p w:rsidR="009D75CF" w:rsidRDefault="009D75CF" w:rsidP="009D75CF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9D75CF" w:rsidRPr="009D75CF" w:rsidRDefault="009D75CF" w:rsidP="009D75CF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color w:val="FF0000"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04 </w:t>
      </w:r>
      <w:r w:rsidRPr="009D75CF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1017/2025 – </w:t>
      </w:r>
    </w:p>
    <w:p w:rsidR="009D75CF" w:rsidRPr="009D75CF" w:rsidRDefault="009D75CF" w:rsidP="009D75C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9D75CF">
        <w:rPr>
          <w:rFonts w:ascii="Arial" w:eastAsiaTheme="minorHAnsi" w:hAnsi="Arial" w:cs="Arial"/>
          <w:bCs/>
          <w:sz w:val="26"/>
          <w:szCs w:val="26"/>
        </w:rPr>
        <w:t xml:space="preserve">Ofício n° 730/25 – OPD/GP - </w:t>
      </w:r>
      <w:r w:rsidRPr="009D75CF">
        <w:rPr>
          <w:rFonts w:ascii="Arial" w:hAnsi="Arial" w:cs="Arial"/>
          <w:sz w:val="26"/>
          <w:szCs w:val="26"/>
        </w:rPr>
        <w:t>Altera a Lei nº 17.423, de 18 de dezembro de 2012, que regulamenta a concessão das gratificações de função e pelo exercício de encargos especiais no âmbito do Tribunal de Contas do Estado do Paraná, e a Lei nº 19.573, de 2 de julho de 2018, que institui o Estatuto dos Servidores do Tribunal de Contas do Estado do Paraná</w:t>
      </w:r>
    </w:p>
    <w:p w:rsidR="009D75CF" w:rsidRPr="009D75CF" w:rsidRDefault="009D75CF" w:rsidP="009D75C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9D75CF">
        <w:rPr>
          <w:rFonts w:ascii="Arial" w:eastAsiaTheme="minorHAnsi" w:hAnsi="Arial" w:cs="Arial"/>
          <w:sz w:val="26"/>
          <w:szCs w:val="26"/>
        </w:rPr>
        <w:t xml:space="preserve">Autoria: </w:t>
      </w:r>
      <w:r w:rsidRPr="009D75CF">
        <w:rPr>
          <w:rFonts w:ascii="Arial" w:hAnsi="Arial" w:cs="Arial"/>
          <w:sz w:val="26"/>
          <w:szCs w:val="26"/>
        </w:rPr>
        <w:t>Tribunal de Contas do Estado do Paraná</w:t>
      </w:r>
      <w:r w:rsidRPr="009D75CF">
        <w:rPr>
          <w:rFonts w:ascii="Arial" w:hAnsi="Arial" w:cs="Arial"/>
          <w:b/>
          <w:sz w:val="26"/>
          <w:szCs w:val="26"/>
        </w:rPr>
        <w:t xml:space="preserve"> </w:t>
      </w:r>
    </w:p>
    <w:p w:rsidR="00D14349" w:rsidRPr="00D14349" w:rsidRDefault="009D75CF" w:rsidP="009D75C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9D75CF">
        <w:rPr>
          <w:rFonts w:ascii="Arial" w:hAnsi="Arial" w:cs="Arial"/>
          <w:b/>
          <w:sz w:val="26"/>
          <w:szCs w:val="26"/>
        </w:rPr>
        <w:t>Relatora: Deputada Márcia Huçulak</w:t>
      </w:r>
    </w:p>
    <w:sectPr w:rsidR="00D14349" w:rsidRPr="00D14349" w:rsidSect="007B1393">
      <w:headerReference w:type="default" r:id="rId6"/>
      <w:pgSz w:w="11906" w:h="16838" w:code="9"/>
      <w:pgMar w:top="2526" w:right="1133" w:bottom="142" w:left="1560" w:header="284" w:footer="1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199" w:rsidRDefault="005A1199" w:rsidP="006919F4">
      <w:pPr>
        <w:spacing w:after="0" w:line="240" w:lineRule="auto"/>
      </w:pPr>
      <w:r>
        <w:separator/>
      </w:r>
    </w:p>
  </w:endnote>
  <w:endnote w:type="continuationSeparator" w:id="1">
    <w:p w:rsidR="005A1199" w:rsidRDefault="005A1199" w:rsidP="0069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199" w:rsidRDefault="005A1199" w:rsidP="006919F4">
      <w:pPr>
        <w:spacing w:after="0" w:line="240" w:lineRule="auto"/>
      </w:pPr>
      <w:r>
        <w:separator/>
      </w:r>
    </w:p>
  </w:footnote>
  <w:footnote w:type="continuationSeparator" w:id="1">
    <w:p w:rsidR="005A1199" w:rsidRDefault="005A1199" w:rsidP="00691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2E4" w:rsidRDefault="002D32E4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844CDD">
      <w:rPr>
        <w:rFonts w:ascii="Garamond" w:hAnsi="Garamond"/>
        <w:b/>
        <w:noProof/>
        <w:sz w:val="28"/>
        <w:lang w:eastAsia="pt-BR"/>
      </w:rPr>
      <w:drawing>
        <wp:inline distT="0" distB="0" distL="0" distR="0">
          <wp:extent cx="714375" cy="866775"/>
          <wp:effectExtent l="0" t="0" r="9525" b="9525"/>
          <wp:docPr id="1" name="Imagem 1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_alep_ve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2E4" w:rsidRDefault="002D32E4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A508C4">
      <w:rPr>
        <w:rFonts w:ascii="Garamond" w:hAnsi="Garamond"/>
        <w:b/>
        <w:sz w:val="32"/>
        <w:szCs w:val="30"/>
      </w:rPr>
      <w:t>ASSE</w:t>
    </w:r>
    <w:r>
      <w:rPr>
        <w:rFonts w:ascii="Garamond" w:hAnsi="Garamond"/>
        <w:b/>
        <w:sz w:val="32"/>
        <w:szCs w:val="30"/>
      </w:rPr>
      <w:t>MBLEIA LEGISLATIVA DO ESTADO DO</w:t>
    </w:r>
    <w:r w:rsidRPr="00A508C4">
      <w:rPr>
        <w:rFonts w:ascii="Garamond" w:hAnsi="Garamond"/>
        <w:b/>
        <w:sz w:val="32"/>
        <w:szCs w:val="30"/>
      </w:rPr>
      <w:t>PARANÁ</w:t>
    </w:r>
  </w:p>
  <w:p w:rsidR="002D32E4" w:rsidRPr="00A508C4" w:rsidRDefault="002D32E4" w:rsidP="006919F4">
    <w:pPr>
      <w:pStyle w:val="Cabealho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Comissão de Finanças e Tributação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19F4"/>
    <w:rsid w:val="0002259F"/>
    <w:rsid w:val="00025E7D"/>
    <w:rsid w:val="0003028A"/>
    <w:rsid w:val="000370E4"/>
    <w:rsid w:val="00045118"/>
    <w:rsid w:val="00046CA9"/>
    <w:rsid w:val="00047443"/>
    <w:rsid w:val="000477A6"/>
    <w:rsid w:val="00060010"/>
    <w:rsid w:val="000706BE"/>
    <w:rsid w:val="00084E81"/>
    <w:rsid w:val="00090DF3"/>
    <w:rsid w:val="000B4F9B"/>
    <w:rsid w:val="000B5D3F"/>
    <w:rsid w:val="000D0F5D"/>
    <w:rsid w:val="000D6E38"/>
    <w:rsid w:val="000D6E99"/>
    <w:rsid w:val="000E24BF"/>
    <w:rsid w:val="000F34C7"/>
    <w:rsid w:val="00100CE7"/>
    <w:rsid w:val="001146FA"/>
    <w:rsid w:val="00114C6E"/>
    <w:rsid w:val="00190024"/>
    <w:rsid w:val="00193F11"/>
    <w:rsid w:val="001A3C67"/>
    <w:rsid w:val="001A773C"/>
    <w:rsid w:val="001E17E6"/>
    <w:rsid w:val="001F35F3"/>
    <w:rsid w:val="001F4CA6"/>
    <w:rsid w:val="001F661F"/>
    <w:rsid w:val="00205ECD"/>
    <w:rsid w:val="00215809"/>
    <w:rsid w:val="002211D2"/>
    <w:rsid w:val="002214E5"/>
    <w:rsid w:val="00243224"/>
    <w:rsid w:val="002640CD"/>
    <w:rsid w:val="002845AA"/>
    <w:rsid w:val="00286EFE"/>
    <w:rsid w:val="00292D86"/>
    <w:rsid w:val="0029391A"/>
    <w:rsid w:val="00297589"/>
    <w:rsid w:val="002976F7"/>
    <w:rsid w:val="002C3C35"/>
    <w:rsid w:val="002D1C50"/>
    <w:rsid w:val="002D32E4"/>
    <w:rsid w:val="002E30D5"/>
    <w:rsid w:val="002E4AFC"/>
    <w:rsid w:val="002E75A0"/>
    <w:rsid w:val="00322EFF"/>
    <w:rsid w:val="00333756"/>
    <w:rsid w:val="00346F9F"/>
    <w:rsid w:val="003534F4"/>
    <w:rsid w:val="0035429E"/>
    <w:rsid w:val="003739E8"/>
    <w:rsid w:val="0038044D"/>
    <w:rsid w:val="003873FE"/>
    <w:rsid w:val="003879F1"/>
    <w:rsid w:val="00390A48"/>
    <w:rsid w:val="00394875"/>
    <w:rsid w:val="003A2C39"/>
    <w:rsid w:val="00420639"/>
    <w:rsid w:val="00423DE0"/>
    <w:rsid w:val="004467CD"/>
    <w:rsid w:val="0045491A"/>
    <w:rsid w:val="00464ED9"/>
    <w:rsid w:val="0047440F"/>
    <w:rsid w:val="00482927"/>
    <w:rsid w:val="00482E4D"/>
    <w:rsid w:val="004857BA"/>
    <w:rsid w:val="004943E7"/>
    <w:rsid w:val="004B62E7"/>
    <w:rsid w:val="004C0750"/>
    <w:rsid w:val="004C1485"/>
    <w:rsid w:val="004C2920"/>
    <w:rsid w:val="004D136E"/>
    <w:rsid w:val="004D21F0"/>
    <w:rsid w:val="004D6C51"/>
    <w:rsid w:val="004F3F28"/>
    <w:rsid w:val="00533E17"/>
    <w:rsid w:val="00535539"/>
    <w:rsid w:val="0054500B"/>
    <w:rsid w:val="0057755E"/>
    <w:rsid w:val="00595636"/>
    <w:rsid w:val="005A1199"/>
    <w:rsid w:val="005B4D83"/>
    <w:rsid w:val="005B7C0D"/>
    <w:rsid w:val="005C54AD"/>
    <w:rsid w:val="005D72A2"/>
    <w:rsid w:val="005D7D18"/>
    <w:rsid w:val="005E3EC2"/>
    <w:rsid w:val="00631348"/>
    <w:rsid w:val="00650B1C"/>
    <w:rsid w:val="006522CB"/>
    <w:rsid w:val="00657252"/>
    <w:rsid w:val="006721BF"/>
    <w:rsid w:val="00677203"/>
    <w:rsid w:val="006919F4"/>
    <w:rsid w:val="006A1240"/>
    <w:rsid w:val="006C174C"/>
    <w:rsid w:val="006C3E87"/>
    <w:rsid w:val="006D0EBE"/>
    <w:rsid w:val="006D1EAB"/>
    <w:rsid w:val="006D7D20"/>
    <w:rsid w:val="006E6172"/>
    <w:rsid w:val="007048A9"/>
    <w:rsid w:val="00711562"/>
    <w:rsid w:val="00721229"/>
    <w:rsid w:val="00724826"/>
    <w:rsid w:val="007353FC"/>
    <w:rsid w:val="00737871"/>
    <w:rsid w:val="00743CAC"/>
    <w:rsid w:val="00756B76"/>
    <w:rsid w:val="0077269C"/>
    <w:rsid w:val="00787AF1"/>
    <w:rsid w:val="007903E8"/>
    <w:rsid w:val="00793D07"/>
    <w:rsid w:val="00795EB8"/>
    <w:rsid w:val="007B1393"/>
    <w:rsid w:val="007B5257"/>
    <w:rsid w:val="007D4D75"/>
    <w:rsid w:val="007E1D1D"/>
    <w:rsid w:val="007E3460"/>
    <w:rsid w:val="00815B9C"/>
    <w:rsid w:val="00823B45"/>
    <w:rsid w:val="00825637"/>
    <w:rsid w:val="00886407"/>
    <w:rsid w:val="00887E14"/>
    <w:rsid w:val="00892DED"/>
    <w:rsid w:val="008B0AF8"/>
    <w:rsid w:val="008C4451"/>
    <w:rsid w:val="008C5B2A"/>
    <w:rsid w:val="008D2176"/>
    <w:rsid w:val="009002B7"/>
    <w:rsid w:val="00933984"/>
    <w:rsid w:val="00933FC2"/>
    <w:rsid w:val="009468EF"/>
    <w:rsid w:val="00981FD5"/>
    <w:rsid w:val="009D2F27"/>
    <w:rsid w:val="009D75CF"/>
    <w:rsid w:val="009E31FF"/>
    <w:rsid w:val="00A059FB"/>
    <w:rsid w:val="00A220DE"/>
    <w:rsid w:val="00A4093E"/>
    <w:rsid w:val="00A47C0A"/>
    <w:rsid w:val="00A927E3"/>
    <w:rsid w:val="00A94E5F"/>
    <w:rsid w:val="00AA40E5"/>
    <w:rsid w:val="00AB71BA"/>
    <w:rsid w:val="00AC5350"/>
    <w:rsid w:val="00AC6973"/>
    <w:rsid w:val="00AD2B11"/>
    <w:rsid w:val="00B006F1"/>
    <w:rsid w:val="00B241A6"/>
    <w:rsid w:val="00B40628"/>
    <w:rsid w:val="00B61736"/>
    <w:rsid w:val="00B84521"/>
    <w:rsid w:val="00BB01DA"/>
    <w:rsid w:val="00BC4A8F"/>
    <w:rsid w:val="00BE6BBE"/>
    <w:rsid w:val="00BF46B8"/>
    <w:rsid w:val="00BF65D6"/>
    <w:rsid w:val="00C05F8A"/>
    <w:rsid w:val="00C1197E"/>
    <w:rsid w:val="00C17E7D"/>
    <w:rsid w:val="00C3719C"/>
    <w:rsid w:val="00C420D0"/>
    <w:rsid w:val="00C5324A"/>
    <w:rsid w:val="00C56B88"/>
    <w:rsid w:val="00C73AB2"/>
    <w:rsid w:val="00C74F54"/>
    <w:rsid w:val="00C90511"/>
    <w:rsid w:val="00C96B8C"/>
    <w:rsid w:val="00CB205E"/>
    <w:rsid w:val="00CC61DF"/>
    <w:rsid w:val="00CD2E67"/>
    <w:rsid w:val="00CD4F71"/>
    <w:rsid w:val="00D14349"/>
    <w:rsid w:val="00D43296"/>
    <w:rsid w:val="00D4514A"/>
    <w:rsid w:val="00D47A7B"/>
    <w:rsid w:val="00D62D70"/>
    <w:rsid w:val="00D84313"/>
    <w:rsid w:val="00D87F47"/>
    <w:rsid w:val="00DA259F"/>
    <w:rsid w:val="00DB0B18"/>
    <w:rsid w:val="00DB2954"/>
    <w:rsid w:val="00DD2AF7"/>
    <w:rsid w:val="00DD3809"/>
    <w:rsid w:val="00DF2CE4"/>
    <w:rsid w:val="00E55231"/>
    <w:rsid w:val="00E65470"/>
    <w:rsid w:val="00E66E29"/>
    <w:rsid w:val="00E67329"/>
    <w:rsid w:val="00E72940"/>
    <w:rsid w:val="00E865A8"/>
    <w:rsid w:val="00E86D9B"/>
    <w:rsid w:val="00E90342"/>
    <w:rsid w:val="00EA4283"/>
    <w:rsid w:val="00EA5042"/>
    <w:rsid w:val="00EA6669"/>
    <w:rsid w:val="00EB7B67"/>
    <w:rsid w:val="00EC73FC"/>
    <w:rsid w:val="00EE094A"/>
    <w:rsid w:val="00F006B0"/>
    <w:rsid w:val="00F069D6"/>
    <w:rsid w:val="00F31BA7"/>
    <w:rsid w:val="00F336F2"/>
    <w:rsid w:val="00F36EDD"/>
    <w:rsid w:val="00F4046E"/>
    <w:rsid w:val="00F52F57"/>
    <w:rsid w:val="00F627DC"/>
    <w:rsid w:val="00F64F16"/>
    <w:rsid w:val="00F67254"/>
    <w:rsid w:val="00F93D7C"/>
    <w:rsid w:val="00FA4722"/>
    <w:rsid w:val="00FD4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9F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19F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919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1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F4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919F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471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2025-11-10T13:44:00Z</cp:lastPrinted>
  <dcterms:created xsi:type="dcterms:W3CDTF">2025-11-17T13:36:00Z</dcterms:created>
  <dcterms:modified xsi:type="dcterms:W3CDTF">2025-11-17T13:36:00Z</dcterms:modified>
</cp:coreProperties>
</file>