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047443">
        <w:rPr>
          <w:rFonts w:ascii="Arial" w:hAnsi="Arial" w:cs="Arial"/>
          <w:sz w:val="26"/>
          <w:szCs w:val="26"/>
        </w:rPr>
        <w:t>28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10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205ECD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D14349" w:rsidRPr="00047443" w:rsidRDefault="00EC73FC" w:rsidP="00EC73F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047443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047443" w:rsidRPr="00047443">
        <w:rPr>
          <w:rFonts w:ascii="Arial" w:eastAsiaTheme="minorHAnsi" w:hAnsi="Arial" w:cs="Arial"/>
          <w:b/>
          <w:bCs/>
          <w:sz w:val="26"/>
          <w:szCs w:val="26"/>
        </w:rPr>
        <w:t>923</w:t>
      </w:r>
      <w:r w:rsidRPr="00047443">
        <w:rPr>
          <w:rFonts w:ascii="Arial" w:eastAsiaTheme="minorHAnsi" w:hAnsi="Arial" w:cs="Arial"/>
          <w:b/>
          <w:bCs/>
          <w:sz w:val="26"/>
          <w:szCs w:val="26"/>
        </w:rPr>
        <w:t>/2025 –</w:t>
      </w:r>
    </w:p>
    <w:p w:rsidR="00047443" w:rsidRPr="00047443" w:rsidRDefault="00047443" w:rsidP="00EC73F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47443">
        <w:rPr>
          <w:rFonts w:ascii="Arial" w:eastAsiaTheme="minorHAnsi" w:hAnsi="Arial" w:cs="Arial"/>
          <w:bCs/>
          <w:sz w:val="26"/>
          <w:szCs w:val="26"/>
        </w:rPr>
        <w:t>Mensagem</w:t>
      </w:r>
      <w:r w:rsidR="00EC73FC" w:rsidRPr="00047443">
        <w:rPr>
          <w:rFonts w:ascii="Arial" w:eastAsiaTheme="minorHAnsi" w:hAnsi="Arial" w:cs="Arial"/>
          <w:bCs/>
          <w:sz w:val="26"/>
          <w:szCs w:val="26"/>
        </w:rPr>
        <w:t xml:space="preserve"> n°</w:t>
      </w:r>
      <w:r w:rsidR="00D14349" w:rsidRPr="00047443">
        <w:rPr>
          <w:rFonts w:ascii="Arial" w:eastAsiaTheme="minorHAnsi" w:hAnsi="Arial" w:cs="Arial"/>
          <w:bCs/>
          <w:sz w:val="26"/>
          <w:szCs w:val="26"/>
        </w:rPr>
        <w:t xml:space="preserve"> </w:t>
      </w:r>
      <w:r w:rsidRPr="00047443">
        <w:rPr>
          <w:rFonts w:ascii="Arial" w:eastAsiaTheme="minorHAnsi" w:hAnsi="Arial" w:cs="Arial"/>
          <w:bCs/>
          <w:sz w:val="26"/>
          <w:szCs w:val="26"/>
        </w:rPr>
        <w:t>119/2025</w:t>
      </w:r>
      <w:r w:rsidR="00EC73FC" w:rsidRPr="00047443">
        <w:rPr>
          <w:rFonts w:ascii="Arial" w:eastAsiaTheme="minorHAnsi" w:hAnsi="Arial" w:cs="Arial"/>
          <w:bCs/>
          <w:sz w:val="26"/>
          <w:szCs w:val="26"/>
        </w:rPr>
        <w:t xml:space="preserve"> - </w:t>
      </w:r>
      <w:r w:rsidRPr="00047443">
        <w:rPr>
          <w:rFonts w:ascii="Arial" w:hAnsi="Arial" w:cs="Arial"/>
          <w:sz w:val="26"/>
          <w:szCs w:val="26"/>
        </w:rPr>
        <w:t>Autoriza a concessão onerosa dos imóveis do Instituto de Desenvolvimento Rural do Paraná que especifica.</w:t>
      </w:r>
      <w:r w:rsidRPr="00047443">
        <w:rPr>
          <w:rFonts w:ascii="Arial" w:eastAsiaTheme="minorHAnsi" w:hAnsi="Arial" w:cs="Arial"/>
          <w:sz w:val="26"/>
          <w:szCs w:val="26"/>
        </w:rPr>
        <w:t xml:space="preserve"> </w:t>
      </w:r>
    </w:p>
    <w:p w:rsidR="00EC73FC" w:rsidRPr="00047443" w:rsidRDefault="00EC73FC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47443">
        <w:rPr>
          <w:rFonts w:ascii="Arial" w:eastAsiaTheme="minorHAnsi" w:hAnsi="Arial" w:cs="Arial"/>
          <w:sz w:val="26"/>
          <w:szCs w:val="26"/>
        </w:rPr>
        <w:t xml:space="preserve">Autoria: </w:t>
      </w:r>
      <w:r w:rsidR="00047443" w:rsidRPr="00047443">
        <w:rPr>
          <w:rFonts w:ascii="Arial" w:hAnsi="Arial" w:cs="Arial"/>
          <w:sz w:val="26"/>
          <w:szCs w:val="26"/>
        </w:rPr>
        <w:t>Poder Executivo</w:t>
      </w:r>
    </w:p>
    <w:p w:rsidR="002211D2" w:rsidRPr="00677203" w:rsidRDefault="002211D2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77203">
        <w:rPr>
          <w:rFonts w:ascii="Arial" w:hAnsi="Arial" w:cs="Arial"/>
          <w:b/>
          <w:sz w:val="26"/>
          <w:szCs w:val="26"/>
        </w:rPr>
        <w:t>Relator:</w:t>
      </w:r>
      <w:r w:rsidR="00190024" w:rsidRPr="00677203">
        <w:rPr>
          <w:rFonts w:ascii="Arial" w:hAnsi="Arial" w:cs="Arial"/>
          <w:b/>
          <w:sz w:val="26"/>
          <w:szCs w:val="26"/>
        </w:rPr>
        <w:t xml:space="preserve"> </w:t>
      </w:r>
      <w:r w:rsidR="00047443" w:rsidRPr="00677203">
        <w:rPr>
          <w:rFonts w:ascii="Arial" w:hAnsi="Arial" w:cs="Arial"/>
          <w:b/>
          <w:sz w:val="26"/>
          <w:szCs w:val="26"/>
        </w:rPr>
        <w:t>Adão Litro</w:t>
      </w:r>
    </w:p>
    <w:p w:rsidR="00C5324A" w:rsidRDefault="00C5324A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C5324A" w:rsidRPr="001A773C" w:rsidRDefault="00C5324A" w:rsidP="00C5324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1A773C">
        <w:rPr>
          <w:rFonts w:ascii="Arial" w:eastAsiaTheme="minorHAnsi" w:hAnsi="Arial" w:cs="Arial"/>
          <w:b/>
          <w:bCs/>
          <w:sz w:val="26"/>
          <w:szCs w:val="26"/>
        </w:rPr>
        <w:t>- Projeto de Lei n° 935/2025 –</w:t>
      </w:r>
    </w:p>
    <w:p w:rsidR="00C5324A" w:rsidRPr="001A773C" w:rsidRDefault="00C5324A" w:rsidP="00C5324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124/2025 - </w:t>
      </w:r>
      <w:r w:rsidRPr="001A773C">
        <w:rPr>
          <w:rFonts w:ascii="Arial" w:hAnsi="Arial" w:cs="Arial"/>
          <w:sz w:val="26"/>
          <w:szCs w:val="26"/>
        </w:rPr>
        <w:t>Altera a Lei nº 20.937, de 17 de dezembro de 2021, que institui o auxílio-alimentação aos servidores ativos ocupantes das carreiras que especifica.</w:t>
      </w:r>
      <w:r w:rsidRPr="001A773C">
        <w:rPr>
          <w:rFonts w:ascii="Arial" w:eastAsiaTheme="minorHAnsi" w:hAnsi="Arial" w:cs="Arial"/>
          <w:sz w:val="26"/>
          <w:szCs w:val="26"/>
        </w:rPr>
        <w:t xml:space="preserve"> </w:t>
      </w:r>
    </w:p>
    <w:p w:rsidR="00C5324A" w:rsidRPr="001A773C" w:rsidRDefault="00C5324A" w:rsidP="00C532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A773C">
        <w:rPr>
          <w:rFonts w:ascii="Arial" w:hAnsi="Arial" w:cs="Arial"/>
          <w:sz w:val="26"/>
          <w:szCs w:val="26"/>
        </w:rPr>
        <w:t>Poder Executivo</w:t>
      </w:r>
    </w:p>
    <w:p w:rsidR="00C5324A" w:rsidRPr="00677203" w:rsidRDefault="00C5324A" w:rsidP="00C532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77203">
        <w:rPr>
          <w:rFonts w:ascii="Arial" w:hAnsi="Arial" w:cs="Arial"/>
          <w:b/>
          <w:sz w:val="26"/>
          <w:szCs w:val="26"/>
        </w:rPr>
        <w:t>Relator</w:t>
      </w:r>
      <w:r w:rsidR="009D2F27">
        <w:rPr>
          <w:rFonts w:ascii="Arial" w:hAnsi="Arial" w:cs="Arial"/>
          <w:b/>
          <w:sz w:val="26"/>
          <w:szCs w:val="26"/>
        </w:rPr>
        <w:t>a</w:t>
      </w:r>
      <w:r w:rsidRPr="00677203">
        <w:rPr>
          <w:rFonts w:ascii="Arial" w:hAnsi="Arial" w:cs="Arial"/>
          <w:b/>
          <w:sz w:val="26"/>
          <w:szCs w:val="26"/>
        </w:rPr>
        <w:t xml:space="preserve">: </w:t>
      </w:r>
      <w:r w:rsidR="009D2F27">
        <w:rPr>
          <w:rFonts w:ascii="Arial" w:hAnsi="Arial" w:cs="Arial"/>
          <w:b/>
          <w:sz w:val="26"/>
          <w:szCs w:val="26"/>
        </w:rPr>
        <w:t>Secretária Márcia</w:t>
      </w:r>
    </w:p>
    <w:p w:rsidR="00C5324A" w:rsidRPr="00047443" w:rsidRDefault="00C5324A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1A773C" w:rsidRPr="001A773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1A773C">
        <w:rPr>
          <w:rFonts w:ascii="Arial" w:eastAsiaTheme="minorHAnsi" w:hAnsi="Arial" w:cs="Arial"/>
          <w:b/>
          <w:bCs/>
          <w:sz w:val="26"/>
          <w:szCs w:val="26"/>
        </w:rPr>
        <w:t>- Projeto de Lei n° 936/2025 – AGUARDA PARECER DA CCJ</w:t>
      </w:r>
    </w:p>
    <w:p w:rsidR="001A773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125/2025 - </w:t>
      </w:r>
      <w:r w:rsidRPr="001A773C">
        <w:rPr>
          <w:rFonts w:ascii="Arial" w:hAnsi="Arial" w:cs="Arial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</w:t>
      </w:r>
      <w:r>
        <w:rPr>
          <w:rFonts w:ascii="Arial" w:hAnsi="Arial" w:cs="Arial"/>
          <w:sz w:val="26"/>
          <w:szCs w:val="26"/>
        </w:rPr>
        <w:t>.</w:t>
      </w:r>
    </w:p>
    <w:p w:rsidR="001A773C" w:rsidRPr="001A773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A773C">
        <w:rPr>
          <w:rFonts w:ascii="Arial" w:hAnsi="Arial" w:cs="Arial"/>
          <w:sz w:val="26"/>
          <w:szCs w:val="26"/>
        </w:rPr>
        <w:t>Poder Executivo</w:t>
      </w:r>
    </w:p>
    <w:p w:rsidR="001A773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A773C">
        <w:rPr>
          <w:rFonts w:ascii="Arial" w:hAnsi="Arial" w:cs="Arial"/>
          <w:b/>
          <w:sz w:val="26"/>
          <w:szCs w:val="26"/>
        </w:rPr>
        <w:t xml:space="preserve">Relator: </w:t>
      </w:r>
      <w:r w:rsidR="009D2F27">
        <w:rPr>
          <w:rFonts w:ascii="Arial" w:hAnsi="Arial" w:cs="Arial"/>
          <w:b/>
          <w:sz w:val="26"/>
          <w:szCs w:val="26"/>
        </w:rPr>
        <w:t>Gilson de Souza</w:t>
      </w:r>
    </w:p>
    <w:p w:rsidR="00933984" w:rsidRPr="001A773C" w:rsidRDefault="00933984" w:rsidP="001A77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E55231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2F27" w:rsidRDefault="009D2F27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2F27" w:rsidRDefault="009D2F27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</w:t>
      </w:r>
    </w:p>
    <w:p w:rsidR="006919F4" w:rsidRDefault="00F336F2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933984">
        <w:rPr>
          <w:rFonts w:ascii="Arial" w:hAnsi="Arial" w:cs="Arial"/>
          <w:b/>
          <w:sz w:val="26"/>
          <w:szCs w:val="26"/>
        </w:rPr>
        <w:t>9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93398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28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EC73FC">
        <w:rPr>
          <w:rFonts w:ascii="Arial" w:hAnsi="Arial" w:cs="Arial"/>
          <w:b/>
          <w:sz w:val="26"/>
          <w:szCs w:val="26"/>
        </w:rPr>
        <w:t>OUTUBRO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9D2F27" w:rsidRPr="00047443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047443">
        <w:rPr>
          <w:rFonts w:ascii="Arial" w:eastAsiaTheme="minorHAnsi" w:hAnsi="Arial" w:cs="Arial"/>
          <w:b/>
          <w:bCs/>
          <w:sz w:val="26"/>
          <w:szCs w:val="26"/>
        </w:rPr>
        <w:t>- Projeto de Lei n° 923/2025 –</w:t>
      </w:r>
    </w:p>
    <w:p w:rsidR="009D2F27" w:rsidRPr="00047443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47443">
        <w:rPr>
          <w:rFonts w:ascii="Arial" w:eastAsiaTheme="minorHAnsi" w:hAnsi="Arial" w:cs="Arial"/>
          <w:bCs/>
          <w:sz w:val="26"/>
          <w:szCs w:val="26"/>
        </w:rPr>
        <w:t xml:space="preserve">Mensagem n° 119/2025 - </w:t>
      </w:r>
      <w:r w:rsidRPr="00047443">
        <w:rPr>
          <w:rFonts w:ascii="Arial" w:hAnsi="Arial" w:cs="Arial"/>
          <w:sz w:val="26"/>
          <w:szCs w:val="26"/>
        </w:rPr>
        <w:t>Autoriza a concessão onerosa dos imóveis do Instituto de Desenvolvimento Rural do Paraná que especifica.</w:t>
      </w:r>
      <w:r w:rsidRPr="00047443">
        <w:rPr>
          <w:rFonts w:ascii="Arial" w:eastAsiaTheme="minorHAnsi" w:hAnsi="Arial" w:cs="Arial"/>
          <w:sz w:val="26"/>
          <w:szCs w:val="26"/>
        </w:rPr>
        <w:t xml:space="preserve"> </w:t>
      </w:r>
    </w:p>
    <w:p w:rsidR="009D2F27" w:rsidRPr="00047443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4744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047443">
        <w:rPr>
          <w:rFonts w:ascii="Arial" w:hAnsi="Arial" w:cs="Arial"/>
          <w:sz w:val="26"/>
          <w:szCs w:val="26"/>
        </w:rPr>
        <w:t>Poder Executivo</w:t>
      </w:r>
    </w:p>
    <w:p w:rsidR="009D2F27" w:rsidRPr="00677203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77203">
        <w:rPr>
          <w:rFonts w:ascii="Arial" w:hAnsi="Arial" w:cs="Arial"/>
          <w:b/>
          <w:sz w:val="26"/>
          <w:szCs w:val="26"/>
        </w:rPr>
        <w:t>Relator: Adão Litro</w:t>
      </w:r>
    </w:p>
    <w:p w:rsidR="009D2F27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9D2F27" w:rsidRPr="001A773C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1A773C">
        <w:rPr>
          <w:rFonts w:ascii="Arial" w:eastAsiaTheme="minorHAnsi" w:hAnsi="Arial" w:cs="Arial"/>
          <w:b/>
          <w:bCs/>
          <w:sz w:val="26"/>
          <w:szCs w:val="26"/>
        </w:rPr>
        <w:t>- Projeto de Lei n° 935/2025 –</w:t>
      </w:r>
    </w:p>
    <w:p w:rsidR="009D2F27" w:rsidRPr="001A773C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124/2025 - </w:t>
      </w:r>
      <w:r w:rsidRPr="001A773C">
        <w:rPr>
          <w:rFonts w:ascii="Arial" w:hAnsi="Arial" w:cs="Arial"/>
          <w:sz w:val="26"/>
          <w:szCs w:val="26"/>
        </w:rPr>
        <w:t>Altera a Lei nº 20.937, de 17 de dezembro de 2021, que institui o auxílio-alimentação aos servidores ativos ocupantes das carreiras que especifica.</w:t>
      </w:r>
      <w:r w:rsidRPr="001A773C">
        <w:rPr>
          <w:rFonts w:ascii="Arial" w:eastAsiaTheme="minorHAnsi" w:hAnsi="Arial" w:cs="Arial"/>
          <w:sz w:val="26"/>
          <w:szCs w:val="26"/>
        </w:rPr>
        <w:t xml:space="preserve"> </w:t>
      </w:r>
    </w:p>
    <w:p w:rsidR="009D2F27" w:rsidRPr="001A773C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A773C">
        <w:rPr>
          <w:rFonts w:ascii="Arial" w:hAnsi="Arial" w:cs="Arial"/>
          <w:sz w:val="26"/>
          <w:szCs w:val="26"/>
        </w:rPr>
        <w:t>Poder Executivo</w:t>
      </w:r>
    </w:p>
    <w:p w:rsidR="009D2F27" w:rsidRPr="00677203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77203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677203">
        <w:rPr>
          <w:rFonts w:ascii="Arial" w:hAnsi="Arial" w:cs="Arial"/>
          <w:b/>
          <w:sz w:val="26"/>
          <w:szCs w:val="26"/>
        </w:rPr>
        <w:t xml:space="preserve">: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9D2F27" w:rsidRPr="00047443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9D2F27" w:rsidRPr="001A773C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1A773C">
        <w:rPr>
          <w:rFonts w:ascii="Arial" w:eastAsiaTheme="minorHAnsi" w:hAnsi="Arial" w:cs="Arial"/>
          <w:b/>
          <w:bCs/>
          <w:sz w:val="26"/>
          <w:szCs w:val="26"/>
        </w:rPr>
        <w:t>- Projeto de Lei n° 936/2025 – AGUARDA PARECER DA CCJ</w:t>
      </w:r>
    </w:p>
    <w:p w:rsidR="009D2F27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125/2025 - </w:t>
      </w:r>
      <w:r w:rsidRPr="001A773C">
        <w:rPr>
          <w:rFonts w:ascii="Arial" w:hAnsi="Arial" w:cs="Arial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</w:t>
      </w:r>
      <w:r>
        <w:rPr>
          <w:rFonts w:ascii="Arial" w:hAnsi="Arial" w:cs="Arial"/>
          <w:sz w:val="26"/>
          <w:szCs w:val="26"/>
        </w:rPr>
        <w:t>.</w:t>
      </w:r>
    </w:p>
    <w:p w:rsidR="009D2F27" w:rsidRPr="001A773C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A773C">
        <w:rPr>
          <w:rFonts w:ascii="Arial" w:hAnsi="Arial" w:cs="Arial"/>
          <w:sz w:val="26"/>
          <w:szCs w:val="26"/>
        </w:rPr>
        <w:t>Poder Executivo</w:t>
      </w:r>
    </w:p>
    <w:p w:rsidR="009D2F27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A773C">
        <w:rPr>
          <w:rFonts w:ascii="Arial" w:hAnsi="Arial" w:cs="Arial"/>
          <w:b/>
          <w:sz w:val="26"/>
          <w:szCs w:val="26"/>
        </w:rPr>
        <w:t xml:space="preserve">Relator: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9D2F27" w:rsidRPr="001A773C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Pr="00D14349" w:rsidRDefault="00D14349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0E4" w:rsidRDefault="000370E4" w:rsidP="006919F4">
      <w:pPr>
        <w:spacing w:after="0" w:line="240" w:lineRule="auto"/>
      </w:pPr>
      <w:r>
        <w:separator/>
      </w:r>
    </w:p>
  </w:endnote>
  <w:endnote w:type="continuationSeparator" w:id="1">
    <w:p w:rsidR="000370E4" w:rsidRDefault="000370E4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0E4" w:rsidRDefault="000370E4" w:rsidP="006919F4">
      <w:pPr>
        <w:spacing w:after="0" w:line="240" w:lineRule="auto"/>
      </w:pPr>
      <w:r>
        <w:separator/>
      </w:r>
    </w:p>
  </w:footnote>
  <w:footnote w:type="continuationSeparator" w:id="1">
    <w:p w:rsidR="000370E4" w:rsidRDefault="000370E4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22CB"/>
    <w:rsid w:val="00657252"/>
    <w:rsid w:val="006721BF"/>
    <w:rsid w:val="00677203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11562"/>
    <w:rsid w:val="00724826"/>
    <w:rsid w:val="007353FC"/>
    <w:rsid w:val="00737871"/>
    <w:rsid w:val="00756B76"/>
    <w:rsid w:val="0077269C"/>
    <w:rsid w:val="00787AF1"/>
    <w:rsid w:val="007903E8"/>
    <w:rsid w:val="00793D07"/>
    <w:rsid w:val="00795EB8"/>
    <w:rsid w:val="007B1393"/>
    <w:rsid w:val="007B5257"/>
    <w:rsid w:val="007E3460"/>
    <w:rsid w:val="00815B9C"/>
    <w:rsid w:val="00823B45"/>
    <w:rsid w:val="0082563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81FD5"/>
    <w:rsid w:val="009D2F27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84521"/>
    <w:rsid w:val="00BB01DA"/>
    <w:rsid w:val="00BC4A8F"/>
    <w:rsid w:val="00BE6BBE"/>
    <w:rsid w:val="00BF46B8"/>
    <w:rsid w:val="00BF65D6"/>
    <w:rsid w:val="00C05F8A"/>
    <w:rsid w:val="00C1197E"/>
    <w:rsid w:val="00C17E7D"/>
    <w:rsid w:val="00C3719C"/>
    <w:rsid w:val="00C420D0"/>
    <w:rsid w:val="00C5324A"/>
    <w:rsid w:val="00C73AB2"/>
    <w:rsid w:val="00C74F54"/>
    <w:rsid w:val="00C90511"/>
    <w:rsid w:val="00CB205E"/>
    <w:rsid w:val="00CC61DF"/>
    <w:rsid w:val="00D14349"/>
    <w:rsid w:val="00D43296"/>
    <w:rsid w:val="00D4514A"/>
    <w:rsid w:val="00D47A7B"/>
    <w:rsid w:val="00D62D70"/>
    <w:rsid w:val="00D84313"/>
    <w:rsid w:val="00DA259F"/>
    <w:rsid w:val="00DB0B18"/>
    <w:rsid w:val="00DB2954"/>
    <w:rsid w:val="00DD3809"/>
    <w:rsid w:val="00E55231"/>
    <w:rsid w:val="00E65470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2025-10-27T13:38:00Z</cp:lastPrinted>
  <dcterms:created xsi:type="dcterms:W3CDTF">2025-10-23T16:44:00Z</dcterms:created>
  <dcterms:modified xsi:type="dcterms:W3CDTF">2025-10-27T21:09:00Z</dcterms:modified>
</cp:coreProperties>
</file>