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B17F88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ASSEMBLEIA LEGISLATIVA DO ESTADO DO PARANÁ</w:t>
      </w:r>
    </w:p>
    <w:p w:rsidR="00D943D7" w:rsidRPr="00B17F88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COMISSÃO DE</w:t>
      </w:r>
      <w:r w:rsidR="00A86D6C" w:rsidRPr="00B17F88">
        <w:rPr>
          <w:rFonts w:ascii="Arial" w:hAnsi="Arial" w:cs="Arial"/>
          <w:b/>
        </w:rPr>
        <w:t xml:space="preserve"> </w:t>
      </w:r>
      <w:r w:rsidR="00E54DA3">
        <w:rPr>
          <w:rFonts w:ascii="Arial" w:hAnsi="Arial" w:cs="Arial"/>
          <w:b/>
        </w:rPr>
        <w:t>OBRAS PÚBLICAS, TRANSPORTES E COMUNICAÇÃO</w:t>
      </w:r>
    </w:p>
    <w:p w:rsidR="00D943D7" w:rsidRPr="00B17F88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p w:rsidR="00206A66" w:rsidRPr="00B17F88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Ata </w:t>
      </w:r>
      <w:r w:rsidR="00A045AF" w:rsidRPr="00B17F88">
        <w:rPr>
          <w:rFonts w:ascii="Arial" w:hAnsi="Arial" w:cs="Arial"/>
          <w:b/>
        </w:rPr>
        <w:t xml:space="preserve">da </w:t>
      </w:r>
      <w:r w:rsidR="0014726E">
        <w:rPr>
          <w:rFonts w:ascii="Arial" w:hAnsi="Arial" w:cs="Arial"/>
          <w:b/>
        </w:rPr>
        <w:t>1</w:t>
      </w:r>
      <w:r w:rsidR="00B84F55">
        <w:rPr>
          <w:rFonts w:ascii="Arial" w:hAnsi="Arial" w:cs="Arial"/>
          <w:b/>
        </w:rPr>
        <w:t>1</w:t>
      </w:r>
      <w:r w:rsidRPr="00B17F88">
        <w:rPr>
          <w:rFonts w:ascii="Arial" w:hAnsi="Arial" w:cs="Arial"/>
          <w:b/>
        </w:rPr>
        <w:t xml:space="preserve">.ª </w:t>
      </w:r>
      <w:r w:rsidR="00206A66" w:rsidRPr="00B17F88">
        <w:rPr>
          <w:rFonts w:ascii="Arial" w:hAnsi="Arial" w:cs="Arial"/>
          <w:b/>
        </w:rPr>
        <w:t>Reunião Ordinária</w:t>
      </w:r>
      <w:r w:rsidR="00A045AF" w:rsidRPr="00B17F88">
        <w:rPr>
          <w:rFonts w:ascii="Arial" w:hAnsi="Arial" w:cs="Arial"/>
          <w:b/>
        </w:rPr>
        <w:t>,</w:t>
      </w:r>
      <w:r w:rsidR="0026752C" w:rsidRPr="00B17F88">
        <w:rPr>
          <w:rFonts w:ascii="Arial" w:hAnsi="Arial" w:cs="Arial"/>
          <w:b/>
        </w:rPr>
        <w:t xml:space="preserve"> </w:t>
      </w:r>
      <w:r w:rsidR="00A045AF" w:rsidRPr="00B17F88">
        <w:rPr>
          <w:rFonts w:ascii="Arial" w:hAnsi="Arial" w:cs="Arial"/>
          <w:b/>
        </w:rPr>
        <w:t>realizada em</w:t>
      </w:r>
      <w:r w:rsidR="00206A66" w:rsidRPr="00B17F88">
        <w:rPr>
          <w:rFonts w:ascii="Arial" w:hAnsi="Arial" w:cs="Arial"/>
          <w:b/>
        </w:rPr>
        <w:t xml:space="preserve"> </w:t>
      </w:r>
      <w:r w:rsidR="00255009">
        <w:rPr>
          <w:rFonts w:ascii="Arial" w:hAnsi="Arial" w:cs="Arial"/>
          <w:b/>
        </w:rPr>
        <w:t>21</w:t>
      </w:r>
      <w:r w:rsidR="00206A66" w:rsidRPr="00B17F88">
        <w:rPr>
          <w:rFonts w:ascii="Arial" w:hAnsi="Arial" w:cs="Arial"/>
          <w:b/>
        </w:rPr>
        <w:t xml:space="preserve"> de </w:t>
      </w:r>
      <w:r w:rsidR="00B84F55">
        <w:rPr>
          <w:rFonts w:ascii="Arial" w:hAnsi="Arial" w:cs="Arial"/>
          <w:b/>
        </w:rPr>
        <w:t>outubro</w:t>
      </w:r>
      <w:r w:rsidR="00206A66" w:rsidRPr="00B17F88">
        <w:rPr>
          <w:rFonts w:ascii="Arial" w:hAnsi="Arial" w:cs="Arial"/>
          <w:b/>
        </w:rPr>
        <w:t xml:space="preserve"> de 202</w:t>
      </w:r>
      <w:r w:rsidR="00A045AF" w:rsidRPr="00B17F88">
        <w:rPr>
          <w:rFonts w:ascii="Arial" w:hAnsi="Arial" w:cs="Arial"/>
          <w:b/>
        </w:rPr>
        <w:t>5</w:t>
      </w:r>
      <w:r w:rsidR="00206A66" w:rsidRPr="00B17F88">
        <w:rPr>
          <w:rFonts w:ascii="Arial" w:hAnsi="Arial" w:cs="Arial"/>
          <w:b/>
        </w:rPr>
        <w:t>.</w:t>
      </w:r>
    </w:p>
    <w:p w:rsidR="00206A66" w:rsidRPr="00F47E20" w:rsidRDefault="00206A66" w:rsidP="00AB58E6">
      <w:pPr>
        <w:jc w:val="both"/>
        <w:rPr>
          <w:rFonts w:ascii="Arial" w:hAnsi="Arial" w:cs="Arial"/>
          <w:b/>
          <w:color w:val="000000"/>
          <w:lang w:val="pt-PT"/>
        </w:rPr>
      </w:pPr>
      <w:r w:rsidRPr="00B41E8F">
        <w:rPr>
          <w:rFonts w:ascii="Arial" w:hAnsi="Arial" w:cs="Arial"/>
        </w:rPr>
        <w:t>A</w:t>
      </w:r>
      <w:r w:rsidRPr="0079491D">
        <w:rPr>
          <w:rFonts w:ascii="Arial" w:hAnsi="Arial" w:cs="Arial"/>
        </w:rPr>
        <w:t xml:space="preserve">os </w:t>
      </w:r>
      <w:r w:rsidR="00255009" w:rsidRPr="0079491D">
        <w:rPr>
          <w:rFonts w:ascii="Arial" w:hAnsi="Arial" w:cs="Arial"/>
        </w:rPr>
        <w:t>vinte e um</w:t>
      </w:r>
      <w:r w:rsidR="00A045AF" w:rsidRPr="0079491D">
        <w:rPr>
          <w:rFonts w:ascii="Arial" w:hAnsi="Arial" w:cs="Arial"/>
        </w:rPr>
        <w:t xml:space="preserve"> dia</w:t>
      </w:r>
      <w:r w:rsidRPr="0079491D">
        <w:rPr>
          <w:rFonts w:ascii="Arial" w:hAnsi="Arial" w:cs="Arial"/>
        </w:rPr>
        <w:t xml:space="preserve">s do mês de </w:t>
      </w:r>
      <w:r w:rsidR="00255009" w:rsidRPr="0079491D">
        <w:rPr>
          <w:rFonts w:ascii="Arial" w:hAnsi="Arial" w:cs="Arial"/>
        </w:rPr>
        <w:t>outubro</w:t>
      </w:r>
      <w:r w:rsidRPr="0079491D">
        <w:rPr>
          <w:rFonts w:ascii="Arial" w:hAnsi="Arial" w:cs="Arial"/>
        </w:rPr>
        <w:t xml:space="preserve"> de dois mil e vinte e </w:t>
      </w:r>
      <w:r w:rsidR="00A045AF" w:rsidRPr="0079491D">
        <w:rPr>
          <w:rFonts w:ascii="Arial" w:hAnsi="Arial" w:cs="Arial"/>
        </w:rPr>
        <w:t>cinco</w:t>
      </w:r>
      <w:r w:rsidRPr="0079491D">
        <w:rPr>
          <w:rFonts w:ascii="Arial" w:hAnsi="Arial" w:cs="Arial"/>
        </w:rPr>
        <w:t xml:space="preserve">, </w:t>
      </w:r>
      <w:r w:rsidR="00A045AF" w:rsidRPr="0079491D">
        <w:rPr>
          <w:rFonts w:ascii="Arial" w:hAnsi="Arial" w:cs="Arial"/>
        </w:rPr>
        <w:t>n</w:t>
      </w:r>
      <w:r w:rsidR="000B3AA1" w:rsidRPr="0079491D">
        <w:rPr>
          <w:rFonts w:ascii="Arial" w:hAnsi="Arial" w:cs="Arial"/>
        </w:rPr>
        <w:t>a</w:t>
      </w:r>
      <w:r w:rsidR="00A045AF" w:rsidRPr="0079491D">
        <w:rPr>
          <w:rFonts w:ascii="Arial" w:hAnsi="Arial" w:cs="Arial"/>
        </w:rPr>
        <w:t xml:space="preserve"> </w:t>
      </w:r>
      <w:r w:rsidR="000B3AA1" w:rsidRPr="0079491D">
        <w:rPr>
          <w:rFonts w:ascii="Arial" w:hAnsi="Arial" w:cs="Arial"/>
        </w:rPr>
        <w:t xml:space="preserve">Sala </w:t>
      </w:r>
      <w:r w:rsidR="00DB6DB6" w:rsidRPr="0079491D">
        <w:rPr>
          <w:rFonts w:ascii="Arial" w:hAnsi="Arial" w:cs="Arial"/>
        </w:rPr>
        <w:t xml:space="preserve">Arnaldo </w:t>
      </w:r>
      <w:proofErr w:type="spellStart"/>
      <w:r w:rsidR="00DB6DB6" w:rsidRPr="0079491D">
        <w:rPr>
          <w:rFonts w:ascii="Arial" w:hAnsi="Arial" w:cs="Arial"/>
        </w:rPr>
        <w:t>Busato</w:t>
      </w:r>
      <w:proofErr w:type="spellEnd"/>
      <w:r w:rsidR="000B3AA1" w:rsidRPr="0079491D">
        <w:rPr>
          <w:rFonts w:ascii="Arial" w:hAnsi="Arial" w:cs="Arial"/>
        </w:rPr>
        <w:t xml:space="preserve"> </w:t>
      </w:r>
      <w:r w:rsidR="00A045AF" w:rsidRPr="0079491D">
        <w:rPr>
          <w:rFonts w:ascii="Arial" w:hAnsi="Arial" w:cs="Arial"/>
        </w:rPr>
        <w:t xml:space="preserve">da </w:t>
      </w:r>
      <w:proofErr w:type="spellStart"/>
      <w:r w:rsidR="00A045AF" w:rsidRPr="0079491D">
        <w:rPr>
          <w:rFonts w:ascii="Arial" w:hAnsi="Arial" w:cs="Arial"/>
        </w:rPr>
        <w:t>Assembleia</w:t>
      </w:r>
      <w:proofErr w:type="spellEnd"/>
      <w:r w:rsidR="00A045AF" w:rsidRPr="0079491D">
        <w:rPr>
          <w:rFonts w:ascii="Arial" w:hAnsi="Arial" w:cs="Arial"/>
        </w:rPr>
        <w:t xml:space="preserve"> Legislativa do Estado do Paraná, </w:t>
      </w:r>
      <w:r w:rsidRPr="0079491D">
        <w:rPr>
          <w:rFonts w:ascii="Arial" w:hAnsi="Arial" w:cs="Arial"/>
        </w:rPr>
        <w:t xml:space="preserve">às </w:t>
      </w:r>
      <w:r w:rsidR="0014726E" w:rsidRPr="0079491D">
        <w:rPr>
          <w:rFonts w:ascii="Arial" w:hAnsi="Arial" w:cs="Arial"/>
        </w:rPr>
        <w:t>17h</w:t>
      </w:r>
      <w:r w:rsidR="003E47B0" w:rsidRPr="0079491D">
        <w:rPr>
          <w:rFonts w:ascii="Arial" w:hAnsi="Arial" w:cs="Arial"/>
        </w:rPr>
        <w:t>30</w:t>
      </w:r>
      <w:r w:rsidRPr="0079491D">
        <w:rPr>
          <w:rFonts w:ascii="Arial" w:hAnsi="Arial" w:cs="Arial"/>
        </w:rPr>
        <w:t xml:space="preserve">, </w:t>
      </w:r>
      <w:r w:rsidR="00A045AF" w:rsidRPr="0079491D">
        <w:rPr>
          <w:rFonts w:ascii="Arial" w:hAnsi="Arial" w:cs="Arial"/>
        </w:rPr>
        <w:t xml:space="preserve">reuniram-se os seguintes </w:t>
      </w:r>
      <w:r w:rsidR="00072D3D" w:rsidRPr="0079491D">
        <w:rPr>
          <w:rFonts w:ascii="Arial" w:hAnsi="Arial" w:cs="Arial"/>
        </w:rPr>
        <w:t>membros d</w:t>
      </w:r>
      <w:r w:rsidR="000B3AA1" w:rsidRPr="0079491D">
        <w:rPr>
          <w:rFonts w:ascii="Arial" w:hAnsi="Arial" w:cs="Arial"/>
        </w:rPr>
        <w:t>esta</w:t>
      </w:r>
      <w:r w:rsidR="00072D3D" w:rsidRPr="0079491D">
        <w:rPr>
          <w:rFonts w:ascii="Arial" w:hAnsi="Arial" w:cs="Arial"/>
        </w:rPr>
        <w:t xml:space="preserve"> Comissão, </w:t>
      </w:r>
      <w:r w:rsidR="00A045AF" w:rsidRPr="0079491D">
        <w:rPr>
          <w:rFonts w:ascii="Arial" w:hAnsi="Arial" w:cs="Arial"/>
        </w:rPr>
        <w:t xml:space="preserve">Deputados: </w:t>
      </w:r>
      <w:r w:rsidR="00E54DA3" w:rsidRPr="0079491D">
        <w:rPr>
          <w:rFonts w:ascii="Arial" w:hAnsi="Arial" w:cs="Arial"/>
          <w:b/>
        </w:rPr>
        <w:t>Ney Leprevost</w:t>
      </w:r>
      <w:r w:rsidR="00E75E6F" w:rsidRPr="0079491D">
        <w:rPr>
          <w:rFonts w:ascii="Arial" w:hAnsi="Arial" w:cs="Arial"/>
          <w:b/>
          <w:lang w:val="pt-PT"/>
        </w:rPr>
        <w:t xml:space="preserve">, </w:t>
      </w:r>
      <w:r w:rsidR="00255009" w:rsidRPr="0079491D">
        <w:rPr>
          <w:rFonts w:ascii="Arial" w:hAnsi="Arial" w:cs="Arial"/>
          <w:b/>
          <w:lang w:val="pt-PT"/>
        </w:rPr>
        <w:t>Adão Litro (Membro Suplente), Jairo Tamura</w:t>
      </w:r>
      <w:r w:rsidR="00392789" w:rsidRPr="0079491D">
        <w:rPr>
          <w:rFonts w:ascii="Arial" w:hAnsi="Arial" w:cs="Arial"/>
          <w:b/>
          <w:lang w:val="pt-PT"/>
        </w:rPr>
        <w:t xml:space="preserve">, </w:t>
      </w:r>
      <w:r w:rsidR="00255009" w:rsidRPr="0079491D">
        <w:rPr>
          <w:rFonts w:ascii="Arial" w:hAnsi="Arial" w:cs="Arial"/>
          <w:b/>
          <w:lang w:val="pt-PT"/>
        </w:rPr>
        <w:t>Luiz Claudio Romanelli, Alisson Wandscheer (Membro Suplente)</w:t>
      </w:r>
      <w:r w:rsidR="00392789" w:rsidRPr="0079491D">
        <w:rPr>
          <w:rFonts w:ascii="Arial" w:hAnsi="Arial" w:cs="Arial"/>
          <w:b/>
          <w:lang w:val="pt-PT"/>
        </w:rPr>
        <w:t xml:space="preserve">. </w:t>
      </w:r>
      <w:r w:rsidR="002911F5" w:rsidRPr="0079491D">
        <w:rPr>
          <w:rFonts w:ascii="Arial" w:hAnsi="Arial" w:cs="Arial"/>
          <w:lang w:val="pt-PT"/>
        </w:rPr>
        <w:t>O</w:t>
      </w:r>
      <w:r w:rsidR="002968EE" w:rsidRPr="0079491D">
        <w:rPr>
          <w:rFonts w:ascii="Arial" w:hAnsi="Arial" w:cs="Arial"/>
          <w:lang w:val="pt-PT"/>
        </w:rPr>
        <w:t xml:space="preserve"> Senhor Presidente, Deputado </w:t>
      </w:r>
      <w:r w:rsidR="00E54DA3" w:rsidRPr="0079491D">
        <w:rPr>
          <w:rFonts w:ascii="Arial" w:hAnsi="Arial" w:cs="Arial"/>
          <w:lang w:val="pt-PT"/>
        </w:rPr>
        <w:t>Ney Leprevost</w:t>
      </w:r>
      <w:r w:rsidR="002968EE" w:rsidRPr="0079491D">
        <w:rPr>
          <w:rFonts w:ascii="Arial" w:hAnsi="Arial" w:cs="Arial"/>
          <w:lang w:val="pt-PT"/>
        </w:rPr>
        <w:t>,</w:t>
      </w:r>
      <w:r w:rsidR="00072D3D" w:rsidRPr="0079491D">
        <w:rPr>
          <w:rFonts w:ascii="Arial" w:hAnsi="Arial" w:cs="Arial"/>
          <w:lang w:val="pt-PT"/>
        </w:rPr>
        <w:t xml:space="preserve"> iniciou a </w:t>
      </w:r>
      <w:r w:rsidR="0014726E" w:rsidRPr="0079491D">
        <w:rPr>
          <w:rFonts w:ascii="Arial" w:hAnsi="Arial" w:cs="Arial"/>
          <w:b/>
          <w:lang w:val="pt-PT"/>
        </w:rPr>
        <w:t>1</w:t>
      </w:r>
      <w:r w:rsidR="00255009" w:rsidRPr="0079491D">
        <w:rPr>
          <w:rFonts w:ascii="Arial" w:hAnsi="Arial" w:cs="Arial"/>
          <w:b/>
          <w:lang w:val="pt-PT"/>
        </w:rPr>
        <w:t>1</w:t>
      </w:r>
      <w:r w:rsidR="00072D3D" w:rsidRPr="0079491D">
        <w:rPr>
          <w:rFonts w:ascii="Arial" w:hAnsi="Arial" w:cs="Arial"/>
          <w:b/>
          <w:lang w:val="pt-PT"/>
        </w:rPr>
        <w:t xml:space="preserve">.ª Reunião Ordinária da Comissão de </w:t>
      </w:r>
      <w:r w:rsidR="00E54DA3" w:rsidRPr="0079491D">
        <w:rPr>
          <w:rFonts w:ascii="Arial" w:hAnsi="Arial" w:cs="Arial"/>
          <w:b/>
          <w:lang w:val="pt-PT"/>
        </w:rPr>
        <w:t>Obras Públicas, Transportes e Comunicação</w:t>
      </w:r>
      <w:r w:rsidR="00072D3D" w:rsidRPr="0079491D">
        <w:rPr>
          <w:rFonts w:ascii="Arial" w:hAnsi="Arial" w:cs="Arial"/>
          <w:lang w:val="pt-PT"/>
        </w:rPr>
        <w:t xml:space="preserve"> e</w:t>
      </w:r>
      <w:r w:rsidR="002911F5" w:rsidRPr="0079491D">
        <w:rPr>
          <w:rFonts w:ascii="Arial" w:hAnsi="Arial" w:cs="Arial"/>
          <w:lang w:val="pt-PT"/>
        </w:rPr>
        <w:t>, d</w:t>
      </w:r>
      <w:r w:rsidR="002968EE" w:rsidRPr="0079491D">
        <w:rPr>
          <w:rFonts w:ascii="Arial" w:hAnsi="Arial" w:cs="Arial"/>
          <w:lang w:val="pt-PT"/>
        </w:rPr>
        <w:t xml:space="preserve">ispensada a leitura da Ata da </w:t>
      </w:r>
      <w:r w:rsidR="00B20852" w:rsidRPr="0079491D">
        <w:rPr>
          <w:rFonts w:ascii="Arial" w:hAnsi="Arial" w:cs="Arial"/>
          <w:lang w:val="pt-PT"/>
        </w:rPr>
        <w:t>r</w:t>
      </w:r>
      <w:r w:rsidR="002968EE" w:rsidRPr="0079491D">
        <w:rPr>
          <w:rFonts w:ascii="Arial" w:hAnsi="Arial" w:cs="Arial"/>
          <w:lang w:val="pt-PT"/>
        </w:rPr>
        <w:t xml:space="preserve">eunião anterior, </w:t>
      </w:r>
      <w:r w:rsidR="005D7266" w:rsidRPr="0079491D">
        <w:rPr>
          <w:rFonts w:ascii="Arial" w:hAnsi="Arial" w:cs="Arial"/>
          <w:lang w:val="pt-PT"/>
        </w:rPr>
        <w:t>foi</w:t>
      </w:r>
      <w:r w:rsidR="005D7266" w:rsidRPr="0079491D">
        <w:rPr>
          <w:rFonts w:ascii="Arial" w:hAnsi="Arial" w:cs="Arial"/>
          <w:color w:val="000000"/>
          <w:lang w:val="pt-PT"/>
        </w:rPr>
        <w:t xml:space="preserve"> aprovada sem observações.</w:t>
      </w:r>
      <w:r w:rsidR="002911F5" w:rsidRPr="0079491D">
        <w:rPr>
          <w:rFonts w:ascii="Arial" w:hAnsi="Arial" w:cs="Arial"/>
          <w:color w:val="000000"/>
          <w:lang w:val="pt-PT"/>
        </w:rPr>
        <w:t xml:space="preserve"> Na sequência, procedeu-se à </w:t>
      </w:r>
      <w:r w:rsidR="00EF6617" w:rsidRPr="0079491D">
        <w:rPr>
          <w:rFonts w:ascii="Arial" w:hAnsi="Arial" w:cs="Arial"/>
          <w:color w:val="000000"/>
          <w:lang w:val="pt-PT"/>
        </w:rPr>
        <w:t>deliberação da pauta</w:t>
      </w:r>
      <w:r w:rsidR="000A312D" w:rsidRPr="0079491D">
        <w:rPr>
          <w:rFonts w:ascii="Arial" w:hAnsi="Arial" w:cs="Arial"/>
          <w:color w:val="000000"/>
          <w:lang w:val="pt-PT"/>
        </w:rPr>
        <w:t xml:space="preserve">. </w:t>
      </w:r>
      <w:r w:rsidR="00E54DA3" w:rsidRPr="0079491D">
        <w:rPr>
          <w:rFonts w:ascii="Arial" w:hAnsi="Arial" w:cs="Arial"/>
          <w:b/>
          <w:lang w:val="pt-PT"/>
        </w:rPr>
        <w:t xml:space="preserve">ITEM 1: Projeto de Lei n.º </w:t>
      </w:r>
      <w:r w:rsidR="00255009" w:rsidRPr="0079491D">
        <w:rPr>
          <w:rFonts w:ascii="Arial" w:hAnsi="Arial" w:cs="Arial"/>
          <w:b/>
          <w:lang w:val="pt-PT"/>
        </w:rPr>
        <w:t>633</w:t>
      </w:r>
      <w:r w:rsidR="00E54DA3" w:rsidRPr="0079491D">
        <w:rPr>
          <w:rFonts w:ascii="Arial" w:hAnsi="Arial" w:cs="Arial"/>
          <w:b/>
          <w:lang w:val="pt-PT"/>
        </w:rPr>
        <w:t>/202</w:t>
      </w:r>
      <w:r w:rsidR="00255009" w:rsidRPr="0079491D">
        <w:rPr>
          <w:rFonts w:ascii="Arial" w:hAnsi="Arial" w:cs="Arial"/>
          <w:b/>
          <w:lang w:val="pt-PT"/>
        </w:rPr>
        <w:t>4</w:t>
      </w:r>
      <w:r w:rsidR="00E54DA3" w:rsidRPr="0079491D">
        <w:rPr>
          <w:rFonts w:ascii="Arial" w:hAnsi="Arial" w:cs="Arial"/>
          <w:b/>
          <w:lang w:val="pt-PT"/>
        </w:rPr>
        <w:t>,</w:t>
      </w:r>
      <w:r w:rsidR="00E54DA3" w:rsidRPr="0079491D">
        <w:rPr>
          <w:rFonts w:ascii="Arial" w:hAnsi="Arial" w:cs="Arial"/>
          <w:lang w:val="pt-PT"/>
        </w:rPr>
        <w:t xml:space="preserve"> de autoria do </w:t>
      </w:r>
      <w:r w:rsidR="00255009" w:rsidRPr="0079491D">
        <w:rPr>
          <w:rFonts w:ascii="Arial" w:hAnsi="Arial" w:cs="Arial"/>
          <w:lang w:val="pt-PT"/>
        </w:rPr>
        <w:t>Deputado Anibelli Neto</w:t>
      </w:r>
      <w:r w:rsidR="00E54DA3" w:rsidRPr="0079491D">
        <w:rPr>
          <w:rFonts w:ascii="Arial" w:hAnsi="Arial" w:cs="Arial"/>
          <w:lang w:val="pt-PT"/>
        </w:rPr>
        <w:t xml:space="preserve">, </w:t>
      </w:r>
      <w:r w:rsidR="00255009" w:rsidRPr="0079491D">
        <w:rPr>
          <w:rFonts w:ascii="Arial" w:hAnsi="Arial" w:cs="Arial"/>
          <w:lang w:val="pt-PT"/>
        </w:rPr>
        <w:t>D</w:t>
      </w:r>
      <w:r w:rsidR="00255009" w:rsidRPr="0079491D">
        <w:rPr>
          <w:rFonts w:ascii="Arial" w:hAnsi="Arial" w:cs="Arial"/>
        </w:rPr>
        <w:t>ENOMINA PASSARELA DO OUVIDOR O LOGRADOURO QUE ESPECIFICA NO KM 96-NORTE DA BR 277 ENTRE OS MUNICÍPIOS DE CURITIBA E PONTA GROSSA</w:t>
      </w:r>
      <w:r w:rsidR="00EE3CCB" w:rsidRPr="0079491D">
        <w:rPr>
          <w:rFonts w:ascii="Arial" w:hAnsi="Arial" w:cs="Arial"/>
          <w:lang w:val="pt-PT"/>
        </w:rPr>
        <w:t xml:space="preserve">. </w:t>
      </w:r>
      <w:r w:rsidR="003E47B0" w:rsidRPr="0079491D">
        <w:rPr>
          <w:rFonts w:ascii="Arial" w:hAnsi="Arial" w:cs="Arial"/>
        </w:rPr>
        <w:t xml:space="preserve">O Relator, </w:t>
      </w:r>
      <w:r w:rsidR="00EE3CCB" w:rsidRPr="0079491D">
        <w:rPr>
          <w:rFonts w:ascii="Arial" w:hAnsi="Arial" w:cs="Arial"/>
          <w:lang w:val="pt-PT"/>
        </w:rPr>
        <w:t xml:space="preserve">Deputado </w:t>
      </w:r>
      <w:r w:rsidR="00255009" w:rsidRPr="0079491D">
        <w:rPr>
          <w:rFonts w:ascii="Arial" w:hAnsi="Arial" w:cs="Arial"/>
          <w:lang w:val="pt-PT"/>
        </w:rPr>
        <w:t>Luiz Claudio Romanelli</w:t>
      </w:r>
      <w:r w:rsidR="00E54DA3" w:rsidRPr="0079491D">
        <w:rPr>
          <w:rFonts w:ascii="Arial" w:hAnsi="Arial" w:cs="Arial"/>
          <w:lang w:val="pt-PT"/>
        </w:rPr>
        <w:t xml:space="preserve"> apresentou </w:t>
      </w:r>
      <w:r w:rsidR="00E54DA3" w:rsidRPr="0079491D">
        <w:rPr>
          <w:rFonts w:ascii="Arial" w:hAnsi="Arial" w:cs="Arial"/>
          <w:b/>
          <w:lang w:val="pt-PT"/>
        </w:rPr>
        <w:t>parecer favorável que foi aprovado por unanimidade pelos Senhores Deputados.</w:t>
      </w:r>
      <w:r w:rsidR="00E54DA3" w:rsidRPr="0079491D">
        <w:rPr>
          <w:rFonts w:ascii="Arial" w:hAnsi="Arial" w:cs="Arial"/>
          <w:b/>
          <w:color w:val="FF0000"/>
          <w:lang w:val="pt-PT"/>
        </w:rPr>
        <w:t xml:space="preserve"> </w:t>
      </w:r>
      <w:r w:rsidR="00E54DA3" w:rsidRPr="0079491D">
        <w:rPr>
          <w:rFonts w:ascii="Arial" w:hAnsi="Arial" w:cs="Arial"/>
          <w:b/>
          <w:lang w:val="pt-PT"/>
        </w:rPr>
        <w:t xml:space="preserve">ITEM 2: Projeto de lei n.º </w:t>
      </w:r>
      <w:r w:rsidR="00255009" w:rsidRPr="0079491D">
        <w:rPr>
          <w:rFonts w:ascii="Arial" w:hAnsi="Arial" w:cs="Arial"/>
          <w:b/>
          <w:lang w:val="pt-PT"/>
        </w:rPr>
        <w:t>809</w:t>
      </w:r>
      <w:r w:rsidR="00E54DA3" w:rsidRPr="0079491D">
        <w:rPr>
          <w:rFonts w:ascii="Arial" w:hAnsi="Arial" w:cs="Arial"/>
          <w:b/>
          <w:lang w:val="pt-PT"/>
        </w:rPr>
        <w:t>/2025,</w:t>
      </w:r>
      <w:r w:rsidR="00E54DA3" w:rsidRPr="0079491D">
        <w:rPr>
          <w:rFonts w:ascii="Arial" w:hAnsi="Arial" w:cs="Arial"/>
          <w:lang w:val="pt-PT"/>
        </w:rPr>
        <w:t xml:space="preserve"> de autoria do Poder Executivo,</w:t>
      </w:r>
      <w:r w:rsidR="00E54DA3" w:rsidRPr="0079491D">
        <w:rPr>
          <w:rFonts w:ascii="Arial" w:hAnsi="Arial" w:cs="Arial"/>
          <w:color w:val="FF0000"/>
          <w:lang w:val="pt-PT"/>
        </w:rPr>
        <w:t xml:space="preserve"> </w:t>
      </w:r>
      <w:r w:rsidR="00255009" w:rsidRPr="0079491D">
        <w:rPr>
          <w:rFonts w:ascii="Arial" w:hAnsi="Arial" w:cs="Arial"/>
        </w:rPr>
        <w:t>MENSAGEM Nº 100/2025 - AUTORIZA O PODER EXECUTIVO A EFETUAR A DESAFETAÇÃO E A TRANSFERÊNCIA DOS TRECHOS RODOVIÁRIOS QUE ESPECIFICA AO MUNICÍPIO DE TOLEDO</w:t>
      </w:r>
      <w:r w:rsidR="00EE3CCB" w:rsidRPr="0079491D">
        <w:rPr>
          <w:rFonts w:ascii="Arial" w:hAnsi="Arial" w:cs="Arial"/>
        </w:rPr>
        <w:t xml:space="preserve">. </w:t>
      </w:r>
      <w:r w:rsidR="003E47B0" w:rsidRPr="0079491D">
        <w:rPr>
          <w:rFonts w:ascii="Arial" w:hAnsi="Arial" w:cs="Arial"/>
        </w:rPr>
        <w:t xml:space="preserve">O Relator, </w:t>
      </w:r>
      <w:r w:rsidR="00EE3CCB" w:rsidRPr="0079491D">
        <w:rPr>
          <w:rFonts w:ascii="Arial" w:hAnsi="Arial" w:cs="Arial"/>
          <w:lang w:val="pt-PT"/>
        </w:rPr>
        <w:t xml:space="preserve">Deputado </w:t>
      </w:r>
      <w:r w:rsidR="00255009" w:rsidRPr="0079491D">
        <w:rPr>
          <w:rFonts w:ascii="Arial" w:hAnsi="Arial" w:cs="Arial"/>
          <w:lang w:val="pt-PT"/>
        </w:rPr>
        <w:t xml:space="preserve">Jairo Tamura </w:t>
      </w:r>
      <w:r w:rsidR="00EE3CCB" w:rsidRPr="0079491D">
        <w:rPr>
          <w:rFonts w:ascii="Arial" w:hAnsi="Arial" w:cs="Arial"/>
          <w:lang w:val="pt-PT"/>
        </w:rPr>
        <w:t xml:space="preserve">apresentou </w:t>
      </w:r>
      <w:r w:rsidR="00EE3CCB" w:rsidRPr="0079491D">
        <w:rPr>
          <w:rFonts w:ascii="Arial" w:hAnsi="Arial" w:cs="Arial"/>
          <w:b/>
          <w:lang w:val="pt-PT"/>
        </w:rPr>
        <w:t>parecer favorável que foi aprovado por unanimidade pelos Senhores Deputados.</w:t>
      </w:r>
      <w:r w:rsidR="00EE3CCB" w:rsidRPr="0079491D">
        <w:rPr>
          <w:rFonts w:ascii="Arial" w:hAnsi="Arial" w:cs="Arial"/>
          <w:b/>
          <w:color w:val="FF0000"/>
          <w:lang w:val="pt-PT"/>
        </w:rPr>
        <w:t xml:space="preserve"> </w:t>
      </w:r>
      <w:r w:rsidR="00E54DA3" w:rsidRPr="0079491D">
        <w:rPr>
          <w:rFonts w:ascii="Arial" w:hAnsi="Arial" w:cs="Arial"/>
          <w:b/>
          <w:lang w:val="pt-PT"/>
        </w:rPr>
        <w:t xml:space="preserve">ITEM 3: Projeto de lei n.º </w:t>
      </w:r>
      <w:r w:rsidR="00255009" w:rsidRPr="0079491D">
        <w:rPr>
          <w:rFonts w:ascii="Arial" w:hAnsi="Arial" w:cs="Arial"/>
          <w:b/>
          <w:lang w:val="pt-PT"/>
        </w:rPr>
        <w:t>834</w:t>
      </w:r>
      <w:r w:rsidR="00E54DA3" w:rsidRPr="0079491D">
        <w:rPr>
          <w:rFonts w:ascii="Arial" w:hAnsi="Arial" w:cs="Arial"/>
          <w:b/>
          <w:lang w:val="pt-PT"/>
        </w:rPr>
        <w:t>/202</w:t>
      </w:r>
      <w:r w:rsidR="00DB6DB6" w:rsidRPr="0079491D">
        <w:rPr>
          <w:rFonts w:ascii="Arial" w:hAnsi="Arial" w:cs="Arial"/>
          <w:b/>
          <w:lang w:val="pt-PT"/>
        </w:rPr>
        <w:t>5</w:t>
      </w:r>
      <w:r w:rsidR="00E54DA3" w:rsidRPr="0079491D">
        <w:rPr>
          <w:rFonts w:ascii="Arial" w:hAnsi="Arial" w:cs="Arial"/>
          <w:b/>
          <w:lang w:val="pt-PT"/>
        </w:rPr>
        <w:t>,</w:t>
      </w:r>
      <w:r w:rsidR="00E54DA3" w:rsidRPr="0079491D">
        <w:rPr>
          <w:rFonts w:ascii="Arial" w:hAnsi="Arial" w:cs="Arial"/>
          <w:lang w:val="pt-PT"/>
        </w:rPr>
        <w:t xml:space="preserve"> de autoria do </w:t>
      </w:r>
      <w:r w:rsidR="00B41E8F" w:rsidRPr="0079491D">
        <w:rPr>
          <w:rFonts w:ascii="Arial" w:hAnsi="Arial" w:cs="Arial"/>
          <w:lang w:val="pt-PT"/>
        </w:rPr>
        <w:t>Poder Executivo</w:t>
      </w:r>
      <w:r w:rsidR="00E54DA3" w:rsidRPr="0079491D">
        <w:rPr>
          <w:rFonts w:ascii="Arial" w:hAnsi="Arial" w:cs="Arial"/>
          <w:lang w:val="pt-PT"/>
        </w:rPr>
        <w:t xml:space="preserve">, </w:t>
      </w:r>
      <w:r w:rsidR="00255009" w:rsidRPr="0079491D">
        <w:rPr>
          <w:rFonts w:ascii="Arial" w:hAnsi="Arial" w:cs="Arial"/>
        </w:rPr>
        <w:t>MENSAGEM Nº 105/2025 - AUTORIZA O PODER EXECUTIVO A EFETUAR A DESAFETAÇÃO E A TRANSFERÊNCIA DO TRECHO RODOVIÁRIO QUE ESPECIFICA AO MUNICÍPIO DE FLÓRIDA.</w:t>
      </w:r>
      <w:r w:rsidR="00B41E8F" w:rsidRPr="0079491D">
        <w:rPr>
          <w:rFonts w:ascii="Arial" w:hAnsi="Arial" w:cs="Arial"/>
        </w:rPr>
        <w:t xml:space="preserve"> </w:t>
      </w:r>
      <w:r w:rsidR="003E47B0" w:rsidRPr="0079491D">
        <w:rPr>
          <w:rFonts w:ascii="Arial" w:hAnsi="Arial" w:cs="Arial"/>
        </w:rPr>
        <w:t xml:space="preserve">O Relator, </w:t>
      </w:r>
      <w:r w:rsidR="00255009" w:rsidRPr="0079491D">
        <w:rPr>
          <w:rFonts w:ascii="Arial" w:hAnsi="Arial" w:cs="Arial"/>
          <w:lang w:val="pt-PT"/>
        </w:rPr>
        <w:t xml:space="preserve">Deputado Jairo Tamura apresentou </w:t>
      </w:r>
      <w:r w:rsidR="00255009" w:rsidRPr="0079491D">
        <w:rPr>
          <w:rFonts w:ascii="Arial" w:hAnsi="Arial" w:cs="Arial"/>
          <w:b/>
          <w:lang w:val="pt-PT"/>
        </w:rPr>
        <w:t xml:space="preserve">parecer favorável que foi aprovado por unanimidade pelos Senhores Deputados. </w:t>
      </w:r>
      <w:r w:rsidR="00DB6DB6" w:rsidRPr="0079491D">
        <w:rPr>
          <w:rFonts w:ascii="Arial" w:hAnsi="Arial" w:cs="Arial"/>
          <w:b/>
          <w:lang w:val="pt-PT"/>
        </w:rPr>
        <w:t xml:space="preserve">ITEM 4: Projeto de lei n.º </w:t>
      </w:r>
      <w:r w:rsidR="00255009" w:rsidRPr="0079491D">
        <w:rPr>
          <w:rFonts w:ascii="Arial" w:hAnsi="Arial" w:cs="Arial"/>
          <w:b/>
          <w:lang w:val="pt-PT"/>
        </w:rPr>
        <w:t>835</w:t>
      </w:r>
      <w:r w:rsidR="00DB6DB6" w:rsidRPr="0079491D">
        <w:rPr>
          <w:rFonts w:ascii="Arial" w:hAnsi="Arial" w:cs="Arial"/>
          <w:b/>
          <w:lang w:val="pt-PT"/>
        </w:rPr>
        <w:t>/202</w:t>
      </w:r>
      <w:r w:rsidR="00B41E8F" w:rsidRPr="0079491D">
        <w:rPr>
          <w:rFonts w:ascii="Arial" w:hAnsi="Arial" w:cs="Arial"/>
          <w:b/>
          <w:lang w:val="pt-PT"/>
        </w:rPr>
        <w:t>5</w:t>
      </w:r>
      <w:r w:rsidR="00DB6DB6" w:rsidRPr="0079491D">
        <w:rPr>
          <w:rFonts w:ascii="Arial" w:hAnsi="Arial" w:cs="Arial"/>
          <w:b/>
          <w:lang w:val="pt-PT"/>
        </w:rPr>
        <w:t>,</w:t>
      </w:r>
      <w:r w:rsidR="00DB6DB6" w:rsidRPr="0079491D">
        <w:rPr>
          <w:rFonts w:ascii="Arial" w:hAnsi="Arial" w:cs="Arial"/>
          <w:lang w:val="pt-PT"/>
        </w:rPr>
        <w:t xml:space="preserve"> de autoria do </w:t>
      </w:r>
      <w:r w:rsidR="00B41E8F" w:rsidRPr="0079491D">
        <w:rPr>
          <w:rFonts w:ascii="Arial" w:hAnsi="Arial" w:cs="Arial"/>
          <w:lang w:val="pt-PT"/>
        </w:rPr>
        <w:t>Poder Executivo</w:t>
      </w:r>
      <w:r w:rsidR="00DB6DB6" w:rsidRPr="0079491D">
        <w:rPr>
          <w:rFonts w:ascii="Arial" w:hAnsi="Arial" w:cs="Arial"/>
          <w:lang w:val="pt-PT"/>
        </w:rPr>
        <w:t xml:space="preserve">, </w:t>
      </w:r>
      <w:r w:rsidR="00255009" w:rsidRPr="0079491D">
        <w:rPr>
          <w:rFonts w:ascii="Arial" w:hAnsi="Arial" w:cs="Arial"/>
        </w:rPr>
        <w:t>MENSAGEM Nº 106/2025 - AUTORIZA O PODER EXECUTIVO A EFETUAR A DESAFETAÇÃO E A TRANSFERÊNCIA DO TRECHO RODOVIÁRIO QUE ESPECIFICA AO MUNICÍPIO DE ARARUNA.</w:t>
      </w:r>
      <w:r w:rsidR="00255009" w:rsidRPr="0079491D">
        <w:rPr>
          <w:rFonts w:ascii="Arial" w:hAnsi="Arial" w:cs="Arial"/>
          <w:lang w:val="pt-PT"/>
        </w:rPr>
        <w:t xml:space="preserve"> </w:t>
      </w:r>
      <w:r w:rsidR="003E47B0" w:rsidRPr="0079491D">
        <w:rPr>
          <w:rFonts w:ascii="Arial" w:hAnsi="Arial" w:cs="Arial"/>
        </w:rPr>
        <w:t xml:space="preserve">O Relator, </w:t>
      </w:r>
      <w:r w:rsidR="00255009" w:rsidRPr="0079491D">
        <w:rPr>
          <w:rFonts w:ascii="Arial" w:hAnsi="Arial" w:cs="Arial"/>
          <w:lang w:val="pt-PT"/>
        </w:rPr>
        <w:t xml:space="preserve">Deputado Jairo Tamura apresentou </w:t>
      </w:r>
      <w:r w:rsidR="00255009" w:rsidRPr="0079491D">
        <w:rPr>
          <w:rFonts w:ascii="Arial" w:hAnsi="Arial" w:cs="Arial"/>
          <w:b/>
          <w:lang w:val="pt-PT"/>
        </w:rPr>
        <w:t xml:space="preserve">parecer favorável que foi aprovado por unanimidade pelos Senhores Deputados. </w:t>
      </w:r>
      <w:r w:rsidR="00DB6DB6" w:rsidRPr="0079491D">
        <w:rPr>
          <w:rFonts w:ascii="Arial" w:hAnsi="Arial" w:cs="Arial"/>
          <w:b/>
          <w:lang w:val="pt-PT"/>
        </w:rPr>
        <w:t xml:space="preserve">ITEM 5: Projeto de lei n.º </w:t>
      </w:r>
      <w:r w:rsidR="00255009" w:rsidRPr="0079491D">
        <w:rPr>
          <w:rFonts w:ascii="Arial" w:hAnsi="Arial" w:cs="Arial"/>
          <w:b/>
          <w:lang w:val="pt-PT"/>
        </w:rPr>
        <w:t>836</w:t>
      </w:r>
      <w:r w:rsidR="00B41E8F" w:rsidRPr="0079491D">
        <w:rPr>
          <w:rFonts w:ascii="Arial" w:hAnsi="Arial" w:cs="Arial"/>
          <w:b/>
          <w:lang w:val="pt-PT"/>
        </w:rPr>
        <w:t>/2025</w:t>
      </w:r>
      <w:r w:rsidR="00DB6DB6" w:rsidRPr="0079491D">
        <w:rPr>
          <w:rFonts w:ascii="Arial" w:hAnsi="Arial" w:cs="Arial"/>
          <w:b/>
          <w:lang w:val="pt-PT"/>
        </w:rPr>
        <w:t>,</w:t>
      </w:r>
      <w:r w:rsidR="00DB6DB6" w:rsidRPr="0079491D">
        <w:rPr>
          <w:rFonts w:ascii="Arial" w:hAnsi="Arial" w:cs="Arial"/>
          <w:lang w:val="pt-PT"/>
        </w:rPr>
        <w:t xml:space="preserve"> de autoria do </w:t>
      </w:r>
      <w:r w:rsidR="00B41E8F" w:rsidRPr="0079491D">
        <w:rPr>
          <w:rFonts w:ascii="Arial" w:hAnsi="Arial" w:cs="Arial"/>
          <w:lang w:val="pt-PT"/>
        </w:rPr>
        <w:t>Poder Executivo</w:t>
      </w:r>
      <w:r w:rsidR="00DB6DB6" w:rsidRPr="0079491D">
        <w:rPr>
          <w:rFonts w:ascii="Arial" w:hAnsi="Arial" w:cs="Arial"/>
          <w:lang w:val="pt-PT"/>
        </w:rPr>
        <w:t xml:space="preserve">, </w:t>
      </w:r>
      <w:r w:rsidR="00255009" w:rsidRPr="0079491D">
        <w:rPr>
          <w:rFonts w:ascii="Arial" w:hAnsi="Arial" w:cs="Arial"/>
        </w:rPr>
        <w:t>MENSAGEM Nº 107/2025 - AUTORIZA O PODER EXECUTIVO A EFETUAR A DESAFETAÇÃO E A TRANSFERÊNCIA DO TRECHO RODOVIÁRIO QUE ESPECIFICA AO MUNICÍPIO DE SERTANEJA.</w:t>
      </w:r>
      <w:r w:rsidR="003E47B0" w:rsidRPr="0079491D">
        <w:rPr>
          <w:rFonts w:ascii="Arial" w:hAnsi="Arial" w:cs="Arial"/>
        </w:rPr>
        <w:t xml:space="preserve"> O Relator,</w:t>
      </w:r>
      <w:r w:rsidR="00DB6DB6" w:rsidRPr="0079491D">
        <w:rPr>
          <w:rFonts w:ascii="Arial" w:hAnsi="Arial" w:cs="Arial"/>
        </w:rPr>
        <w:t xml:space="preserve"> </w:t>
      </w:r>
      <w:r w:rsidR="00255009" w:rsidRPr="0079491D">
        <w:rPr>
          <w:rFonts w:ascii="Arial" w:hAnsi="Arial" w:cs="Arial"/>
          <w:lang w:val="pt-PT"/>
        </w:rPr>
        <w:t xml:space="preserve">Deputado Jairo Tamura apresentou </w:t>
      </w:r>
      <w:r w:rsidR="00255009" w:rsidRPr="0079491D">
        <w:rPr>
          <w:rFonts w:ascii="Arial" w:hAnsi="Arial" w:cs="Arial"/>
          <w:b/>
          <w:lang w:val="pt-PT"/>
        </w:rPr>
        <w:t xml:space="preserve">parecer favorável que foi aprovado por unanimidade pelos Senhores Deputados. </w:t>
      </w:r>
      <w:r w:rsidR="00DB6DB6" w:rsidRPr="0079491D">
        <w:rPr>
          <w:rFonts w:ascii="Arial" w:hAnsi="Arial" w:cs="Arial"/>
          <w:b/>
          <w:lang w:val="pt-PT"/>
        </w:rPr>
        <w:t xml:space="preserve"> ITEM 6: Projeto de lei n.º </w:t>
      </w:r>
      <w:r w:rsidR="00255009" w:rsidRPr="0079491D">
        <w:rPr>
          <w:rFonts w:ascii="Arial" w:hAnsi="Arial" w:cs="Arial"/>
          <w:b/>
          <w:lang w:val="pt-PT"/>
        </w:rPr>
        <w:t>888</w:t>
      </w:r>
      <w:r w:rsidR="00B41E8F" w:rsidRPr="0079491D">
        <w:rPr>
          <w:rFonts w:ascii="Arial" w:hAnsi="Arial" w:cs="Arial"/>
          <w:b/>
          <w:lang w:val="pt-PT"/>
        </w:rPr>
        <w:t>/2025</w:t>
      </w:r>
      <w:r w:rsidR="00DB6DB6" w:rsidRPr="0079491D">
        <w:rPr>
          <w:rFonts w:ascii="Arial" w:hAnsi="Arial" w:cs="Arial"/>
          <w:b/>
          <w:lang w:val="pt-PT"/>
        </w:rPr>
        <w:t>,</w:t>
      </w:r>
      <w:r w:rsidR="00DB6DB6" w:rsidRPr="0079491D">
        <w:rPr>
          <w:rFonts w:ascii="Arial" w:hAnsi="Arial" w:cs="Arial"/>
          <w:lang w:val="pt-PT"/>
        </w:rPr>
        <w:t xml:space="preserve"> de autoria do </w:t>
      </w:r>
      <w:r w:rsidR="00B41E8F" w:rsidRPr="0079491D">
        <w:rPr>
          <w:rFonts w:ascii="Arial" w:hAnsi="Arial" w:cs="Arial"/>
          <w:lang w:val="pt-PT"/>
        </w:rPr>
        <w:t>Poder Executivo</w:t>
      </w:r>
      <w:r w:rsidR="00DB6DB6" w:rsidRPr="0079491D">
        <w:rPr>
          <w:rFonts w:ascii="Arial" w:hAnsi="Arial" w:cs="Arial"/>
          <w:lang w:val="pt-PT"/>
        </w:rPr>
        <w:t xml:space="preserve">, </w:t>
      </w:r>
      <w:r w:rsidR="00255009" w:rsidRPr="0079491D">
        <w:rPr>
          <w:rFonts w:ascii="Arial" w:hAnsi="Arial" w:cs="Arial"/>
        </w:rPr>
        <w:t xml:space="preserve">MENSAGEM Nº 113/2025 - AUTORIZA O PODER EXECUTIVO A EFETUAR A DESAFETAÇÃO E A TRANSFERÊNCIA DOS TRECHOS RODOVIÁRIOS QUE ESPECIFICA AO MUNICÍPIO DE GOIOXIM. </w:t>
      </w:r>
      <w:r w:rsidR="00DB6DB6" w:rsidRPr="0079491D">
        <w:rPr>
          <w:rFonts w:ascii="Arial" w:hAnsi="Arial" w:cs="Arial"/>
        </w:rPr>
        <w:t xml:space="preserve"> </w:t>
      </w:r>
      <w:r w:rsidR="00392789" w:rsidRPr="0079491D">
        <w:rPr>
          <w:rFonts w:ascii="Arial" w:hAnsi="Arial" w:cs="Arial"/>
        </w:rPr>
        <w:t>O Relator</w:t>
      </w:r>
      <w:r w:rsidR="00255009" w:rsidRPr="0079491D">
        <w:rPr>
          <w:rFonts w:ascii="Arial" w:hAnsi="Arial" w:cs="Arial"/>
        </w:rPr>
        <w:t>,</w:t>
      </w:r>
      <w:r w:rsidR="00255009" w:rsidRPr="0079491D">
        <w:rPr>
          <w:rFonts w:ascii="Arial" w:hAnsi="Arial" w:cs="Arial"/>
          <w:lang w:val="pt-PT"/>
        </w:rPr>
        <w:t xml:space="preserve"> Deputado Jairo Tamura apresentou </w:t>
      </w:r>
      <w:r w:rsidR="00255009" w:rsidRPr="0079491D">
        <w:rPr>
          <w:rFonts w:ascii="Arial" w:hAnsi="Arial" w:cs="Arial"/>
          <w:b/>
          <w:lang w:val="pt-PT"/>
        </w:rPr>
        <w:t xml:space="preserve">parecer favorável que foi aprovado por unanimidade pelos Senhores Deputados. </w:t>
      </w:r>
      <w:r w:rsidR="00392789" w:rsidRPr="0079491D">
        <w:rPr>
          <w:rFonts w:ascii="Arial" w:hAnsi="Arial" w:cs="Arial"/>
          <w:b/>
          <w:lang w:val="pt-PT"/>
        </w:rPr>
        <w:t xml:space="preserve"> </w:t>
      </w:r>
      <w:r w:rsidR="00DB6DB6" w:rsidRPr="0079491D">
        <w:rPr>
          <w:rFonts w:ascii="Arial" w:hAnsi="Arial" w:cs="Arial"/>
          <w:b/>
          <w:lang w:val="pt-PT"/>
        </w:rPr>
        <w:t xml:space="preserve">ITEM 7: Projeto de lei n.º </w:t>
      </w:r>
      <w:r w:rsidR="00392789" w:rsidRPr="0079491D">
        <w:rPr>
          <w:rFonts w:ascii="Arial" w:hAnsi="Arial" w:cs="Arial"/>
          <w:b/>
          <w:lang w:val="pt-PT"/>
        </w:rPr>
        <w:t>8</w:t>
      </w:r>
      <w:r w:rsidR="003E47B0" w:rsidRPr="0079491D">
        <w:rPr>
          <w:rFonts w:ascii="Arial" w:hAnsi="Arial" w:cs="Arial"/>
          <w:b/>
          <w:lang w:val="pt-PT"/>
        </w:rPr>
        <w:t>77</w:t>
      </w:r>
      <w:r w:rsidR="00B41E8F" w:rsidRPr="0079491D">
        <w:rPr>
          <w:rFonts w:ascii="Arial" w:hAnsi="Arial" w:cs="Arial"/>
          <w:b/>
          <w:lang w:val="pt-PT"/>
        </w:rPr>
        <w:t>/2025</w:t>
      </w:r>
      <w:r w:rsidR="00DB6DB6" w:rsidRPr="0079491D">
        <w:rPr>
          <w:rFonts w:ascii="Arial" w:hAnsi="Arial" w:cs="Arial"/>
          <w:b/>
          <w:lang w:val="pt-PT"/>
        </w:rPr>
        <w:t>,</w:t>
      </w:r>
      <w:r w:rsidR="00DB6DB6" w:rsidRPr="0079491D">
        <w:rPr>
          <w:rFonts w:ascii="Arial" w:hAnsi="Arial" w:cs="Arial"/>
          <w:lang w:val="pt-PT"/>
        </w:rPr>
        <w:t xml:space="preserve"> de autoria do </w:t>
      </w:r>
      <w:r w:rsidR="00B41E8F" w:rsidRPr="0079491D">
        <w:rPr>
          <w:rFonts w:ascii="Arial" w:hAnsi="Arial" w:cs="Arial"/>
          <w:lang w:val="pt-PT"/>
        </w:rPr>
        <w:t>Poder Executivo</w:t>
      </w:r>
      <w:r w:rsidR="00DB6DB6" w:rsidRPr="0079491D">
        <w:rPr>
          <w:rFonts w:ascii="Arial" w:hAnsi="Arial" w:cs="Arial"/>
          <w:lang w:val="pt-PT"/>
        </w:rPr>
        <w:t xml:space="preserve">, </w:t>
      </w:r>
      <w:r w:rsidR="003E47B0" w:rsidRPr="0079491D">
        <w:rPr>
          <w:rFonts w:ascii="Arial" w:hAnsi="Arial" w:cs="Arial"/>
        </w:rPr>
        <w:t xml:space="preserve">MENSAGEM Nº 110/2025 - ALTERA A LEI Nº 20.797, DE 18 DE NOVEMBRO DE 2021, QUE AUTORIZA O PODER EXECUTIVO A EFETUAR A DOAÇÃO, AO </w:t>
      </w:r>
      <w:r w:rsidR="003E47B0" w:rsidRPr="0079491D">
        <w:rPr>
          <w:rFonts w:ascii="Arial" w:hAnsi="Arial" w:cs="Arial"/>
        </w:rPr>
        <w:lastRenderedPageBreak/>
        <w:t>MUNICÍPIO DE RIO AZUL, DO IMÓVEL QUE ESPECIFICA.</w:t>
      </w:r>
      <w:r w:rsidR="00DB6DB6" w:rsidRPr="0079491D">
        <w:rPr>
          <w:rFonts w:ascii="Arial" w:hAnsi="Arial" w:cs="Arial"/>
          <w:lang w:val="pt-PT"/>
        </w:rPr>
        <w:t xml:space="preserve"> </w:t>
      </w:r>
      <w:r w:rsidR="003E47B0" w:rsidRPr="0079491D">
        <w:rPr>
          <w:rFonts w:ascii="Arial" w:hAnsi="Arial" w:cs="Arial"/>
        </w:rPr>
        <w:t xml:space="preserve">O </w:t>
      </w:r>
      <w:r w:rsidR="003E47B0" w:rsidRPr="0079491D">
        <w:rPr>
          <w:rFonts w:ascii="Arial" w:hAnsi="Arial" w:cs="Arial"/>
          <w:lang w:val="pt-PT"/>
        </w:rPr>
        <w:t xml:space="preserve">Deputado Adão Litro apresentou </w:t>
      </w:r>
      <w:r w:rsidR="003E47B0" w:rsidRPr="0079491D">
        <w:rPr>
          <w:rFonts w:ascii="Arial" w:hAnsi="Arial" w:cs="Arial"/>
          <w:b/>
          <w:lang w:val="pt-PT"/>
        </w:rPr>
        <w:t xml:space="preserve">parecer favorável que foi aprovado por unanimidade pelos Senhores Deputados. </w:t>
      </w:r>
      <w:r w:rsidR="00392789" w:rsidRPr="0079491D">
        <w:rPr>
          <w:rFonts w:ascii="Arial" w:hAnsi="Arial" w:cs="Arial"/>
          <w:b/>
          <w:lang w:val="pt-PT"/>
        </w:rPr>
        <w:t xml:space="preserve"> </w:t>
      </w:r>
      <w:r w:rsidR="00DB6DB6" w:rsidRPr="0079491D">
        <w:rPr>
          <w:rFonts w:ascii="Arial" w:hAnsi="Arial" w:cs="Arial"/>
          <w:b/>
          <w:lang w:val="pt-PT"/>
        </w:rPr>
        <w:t xml:space="preserve">ITEM 8: Projeto de lei n.º </w:t>
      </w:r>
      <w:r w:rsidR="00392789" w:rsidRPr="0079491D">
        <w:rPr>
          <w:rFonts w:ascii="Arial" w:hAnsi="Arial" w:cs="Arial"/>
          <w:b/>
          <w:lang w:val="pt-PT"/>
        </w:rPr>
        <w:t>8</w:t>
      </w:r>
      <w:r w:rsidR="003E47B0" w:rsidRPr="0079491D">
        <w:rPr>
          <w:rFonts w:ascii="Arial" w:hAnsi="Arial" w:cs="Arial"/>
          <w:b/>
          <w:lang w:val="pt-PT"/>
        </w:rPr>
        <w:t>7</w:t>
      </w:r>
      <w:r w:rsidR="00392789" w:rsidRPr="0079491D">
        <w:rPr>
          <w:rFonts w:ascii="Arial" w:hAnsi="Arial" w:cs="Arial"/>
          <w:b/>
          <w:lang w:val="pt-PT"/>
        </w:rPr>
        <w:t>8</w:t>
      </w:r>
      <w:r w:rsidR="00B41E8F" w:rsidRPr="0079491D">
        <w:rPr>
          <w:rFonts w:ascii="Arial" w:hAnsi="Arial" w:cs="Arial"/>
          <w:b/>
          <w:lang w:val="pt-PT"/>
        </w:rPr>
        <w:t>/2025</w:t>
      </w:r>
      <w:r w:rsidR="00DB6DB6" w:rsidRPr="0079491D">
        <w:rPr>
          <w:rFonts w:ascii="Arial" w:hAnsi="Arial" w:cs="Arial"/>
          <w:b/>
          <w:lang w:val="pt-PT"/>
        </w:rPr>
        <w:t>,</w:t>
      </w:r>
      <w:r w:rsidR="00DB6DB6" w:rsidRPr="0079491D">
        <w:rPr>
          <w:rFonts w:ascii="Arial" w:hAnsi="Arial" w:cs="Arial"/>
          <w:lang w:val="pt-PT"/>
        </w:rPr>
        <w:t xml:space="preserve"> de autoria do </w:t>
      </w:r>
      <w:r w:rsidR="00B41E8F" w:rsidRPr="0079491D">
        <w:rPr>
          <w:rFonts w:ascii="Arial" w:hAnsi="Arial" w:cs="Arial"/>
          <w:lang w:val="pt-PT"/>
        </w:rPr>
        <w:t>Poder Executivo</w:t>
      </w:r>
      <w:r w:rsidR="00DB6DB6" w:rsidRPr="0079491D">
        <w:rPr>
          <w:rFonts w:ascii="Arial" w:hAnsi="Arial" w:cs="Arial"/>
          <w:lang w:val="pt-PT"/>
        </w:rPr>
        <w:t>,</w:t>
      </w:r>
      <w:r w:rsidR="00B41E8F" w:rsidRPr="0079491D">
        <w:rPr>
          <w:rFonts w:ascii="Arial" w:hAnsi="Arial" w:cs="Arial"/>
        </w:rPr>
        <w:t xml:space="preserve"> </w:t>
      </w:r>
      <w:r w:rsidR="003E47B0" w:rsidRPr="0079491D">
        <w:rPr>
          <w:rFonts w:ascii="Arial" w:hAnsi="Arial" w:cs="Arial"/>
        </w:rPr>
        <w:t>MENSAGEM Nº 111/2025 - AUTORIZA O PODER EXECUTIVO, POR INTERMÉDIO DO INSTITUTO DE DESENVOLVIMENTO RURAL DO PARANÁ, A EFETUAR A DOAÇÃO, AO MUNICÍPIO DE FLOR DA SERRA DO SUL, DO IMÓVEL QUE ESPECIFICA.</w:t>
      </w:r>
      <w:r w:rsidR="00DB6DB6" w:rsidRPr="0079491D">
        <w:rPr>
          <w:rFonts w:ascii="Arial" w:hAnsi="Arial" w:cs="Arial"/>
          <w:lang w:val="pt-PT"/>
        </w:rPr>
        <w:t xml:space="preserve"> </w:t>
      </w:r>
      <w:r w:rsidR="003E47B0" w:rsidRPr="0079491D">
        <w:rPr>
          <w:rFonts w:ascii="Arial" w:hAnsi="Arial" w:cs="Arial"/>
        </w:rPr>
        <w:t xml:space="preserve">O </w:t>
      </w:r>
      <w:r w:rsidR="003E47B0" w:rsidRPr="0079491D">
        <w:rPr>
          <w:rFonts w:ascii="Arial" w:hAnsi="Arial" w:cs="Arial"/>
          <w:lang w:val="pt-PT"/>
        </w:rPr>
        <w:t xml:space="preserve">Deputado Adão Litro apresentou </w:t>
      </w:r>
      <w:r w:rsidR="003E47B0" w:rsidRPr="0079491D">
        <w:rPr>
          <w:rFonts w:ascii="Arial" w:hAnsi="Arial" w:cs="Arial"/>
          <w:b/>
          <w:lang w:val="pt-PT"/>
        </w:rPr>
        <w:t xml:space="preserve">parecer favorável que foi aprovado por unanimidade pelos Senhores Deputados.  </w:t>
      </w:r>
      <w:r w:rsidR="00DB6DB6" w:rsidRPr="0079491D">
        <w:rPr>
          <w:rFonts w:ascii="Arial" w:hAnsi="Arial" w:cs="Arial"/>
          <w:b/>
          <w:lang w:val="pt-PT"/>
        </w:rPr>
        <w:t xml:space="preserve">ITEM 9: Projeto de lei n.º </w:t>
      </w:r>
      <w:r w:rsidR="003E47B0" w:rsidRPr="0079491D">
        <w:rPr>
          <w:rFonts w:ascii="Arial" w:hAnsi="Arial" w:cs="Arial"/>
          <w:b/>
          <w:lang w:val="pt-PT"/>
        </w:rPr>
        <w:t>918</w:t>
      </w:r>
      <w:r w:rsidR="00DB6DB6" w:rsidRPr="0079491D">
        <w:rPr>
          <w:rFonts w:ascii="Arial" w:hAnsi="Arial" w:cs="Arial"/>
          <w:b/>
          <w:lang w:val="pt-PT"/>
        </w:rPr>
        <w:t>/202</w:t>
      </w:r>
      <w:r w:rsidR="00B41E8F" w:rsidRPr="0079491D">
        <w:rPr>
          <w:rFonts w:ascii="Arial" w:hAnsi="Arial" w:cs="Arial"/>
          <w:b/>
          <w:lang w:val="pt-PT"/>
        </w:rPr>
        <w:t>5</w:t>
      </w:r>
      <w:r w:rsidR="00DB6DB6" w:rsidRPr="0079491D">
        <w:rPr>
          <w:rFonts w:ascii="Arial" w:hAnsi="Arial" w:cs="Arial"/>
          <w:b/>
          <w:lang w:val="pt-PT"/>
        </w:rPr>
        <w:t>,</w:t>
      </w:r>
      <w:r w:rsidR="00DB6DB6" w:rsidRPr="0079491D">
        <w:rPr>
          <w:rFonts w:ascii="Arial" w:hAnsi="Arial" w:cs="Arial"/>
          <w:lang w:val="pt-PT"/>
        </w:rPr>
        <w:t xml:space="preserve"> de autoria do </w:t>
      </w:r>
      <w:r w:rsidR="00392789" w:rsidRPr="0079491D">
        <w:rPr>
          <w:rFonts w:ascii="Arial" w:hAnsi="Arial" w:cs="Arial"/>
          <w:lang w:val="pt-PT"/>
        </w:rPr>
        <w:t>Poder Executivo</w:t>
      </w:r>
      <w:r w:rsidR="00DB6DB6" w:rsidRPr="0079491D">
        <w:rPr>
          <w:rFonts w:ascii="Arial" w:hAnsi="Arial" w:cs="Arial"/>
          <w:lang w:val="pt-PT"/>
        </w:rPr>
        <w:t xml:space="preserve">, </w:t>
      </w:r>
      <w:r w:rsidR="003E47B0" w:rsidRPr="0079491D">
        <w:rPr>
          <w:rFonts w:ascii="Arial" w:hAnsi="Arial" w:cs="Arial"/>
        </w:rPr>
        <w:t>MENSAGEM Nº 114/2025 - AUTORIZA O PODER EXECUTIVO A EFETUAR A DOAÇÃO, AO MUNICÍPIO DE PIRAQUARA, DO IMÓVEL QUE ESPECIFICA.</w:t>
      </w:r>
      <w:r w:rsidR="00DB6DB6" w:rsidRPr="0079491D">
        <w:rPr>
          <w:rFonts w:ascii="Arial" w:hAnsi="Arial" w:cs="Arial"/>
          <w:lang w:val="pt-PT"/>
        </w:rPr>
        <w:t xml:space="preserve"> </w:t>
      </w:r>
      <w:r w:rsidR="003E47B0" w:rsidRPr="0079491D">
        <w:rPr>
          <w:rFonts w:ascii="Arial" w:hAnsi="Arial" w:cs="Arial"/>
        </w:rPr>
        <w:t xml:space="preserve">O </w:t>
      </w:r>
      <w:r w:rsidR="003E47B0" w:rsidRPr="0079491D">
        <w:rPr>
          <w:rFonts w:ascii="Arial" w:hAnsi="Arial" w:cs="Arial"/>
          <w:lang w:val="pt-PT"/>
        </w:rPr>
        <w:t xml:space="preserve">Deputado Adão Litro apresentou </w:t>
      </w:r>
      <w:r w:rsidR="003E47B0" w:rsidRPr="0079491D">
        <w:rPr>
          <w:rFonts w:ascii="Arial" w:hAnsi="Arial" w:cs="Arial"/>
          <w:b/>
          <w:lang w:val="pt-PT"/>
        </w:rPr>
        <w:t xml:space="preserve">parecer favorável que foi aprovado por unanimidade pelos Senhores Deputados. </w:t>
      </w:r>
      <w:r w:rsidR="00DB6DB6" w:rsidRPr="0079491D">
        <w:rPr>
          <w:rFonts w:ascii="Arial" w:hAnsi="Arial" w:cs="Arial"/>
          <w:b/>
          <w:lang w:val="pt-PT"/>
        </w:rPr>
        <w:t xml:space="preserve">ITEM 10: Projeto de lei n.º </w:t>
      </w:r>
      <w:r w:rsidR="003E47B0" w:rsidRPr="0079491D">
        <w:rPr>
          <w:rFonts w:ascii="Arial" w:hAnsi="Arial" w:cs="Arial"/>
          <w:b/>
          <w:lang w:val="pt-PT"/>
        </w:rPr>
        <w:t>919</w:t>
      </w:r>
      <w:r w:rsidR="00B41E8F" w:rsidRPr="0079491D">
        <w:rPr>
          <w:rFonts w:ascii="Arial" w:hAnsi="Arial" w:cs="Arial"/>
          <w:b/>
          <w:lang w:val="pt-PT"/>
        </w:rPr>
        <w:t>/202</w:t>
      </w:r>
      <w:r w:rsidR="003E47B0" w:rsidRPr="0079491D">
        <w:rPr>
          <w:rFonts w:ascii="Arial" w:hAnsi="Arial" w:cs="Arial"/>
          <w:b/>
          <w:lang w:val="pt-PT"/>
        </w:rPr>
        <w:t>5</w:t>
      </w:r>
      <w:r w:rsidR="00DB6DB6" w:rsidRPr="0079491D">
        <w:rPr>
          <w:rFonts w:ascii="Arial" w:hAnsi="Arial" w:cs="Arial"/>
          <w:b/>
          <w:lang w:val="pt-PT"/>
        </w:rPr>
        <w:t>,</w:t>
      </w:r>
      <w:r w:rsidR="00DB6DB6" w:rsidRPr="0079491D">
        <w:rPr>
          <w:rFonts w:ascii="Arial" w:hAnsi="Arial" w:cs="Arial"/>
          <w:lang w:val="pt-PT"/>
        </w:rPr>
        <w:t xml:space="preserve"> de autoria do </w:t>
      </w:r>
      <w:r w:rsidR="00392789" w:rsidRPr="0079491D">
        <w:rPr>
          <w:rFonts w:ascii="Arial" w:hAnsi="Arial" w:cs="Arial"/>
          <w:lang w:val="pt-PT"/>
        </w:rPr>
        <w:t>Poder Executivo</w:t>
      </w:r>
      <w:r w:rsidR="00DB6DB6" w:rsidRPr="0079491D">
        <w:rPr>
          <w:rFonts w:ascii="Arial" w:hAnsi="Arial" w:cs="Arial"/>
          <w:lang w:val="pt-PT"/>
        </w:rPr>
        <w:t xml:space="preserve">, </w:t>
      </w:r>
      <w:r w:rsidR="003E47B0" w:rsidRPr="0079491D">
        <w:rPr>
          <w:rFonts w:ascii="Arial" w:hAnsi="Arial" w:cs="Arial"/>
        </w:rPr>
        <w:t xml:space="preserve">MENSAGEM Nº 115/2025 - AUTORIZA O PODER EXECUTIVO A EFETUAR A DOAÇÃO, AO MUNICÍPIO DE SANTA ISABEL DO IVAÍ, DO IMÓVEL QUE ESPECIFICA. O </w:t>
      </w:r>
      <w:r w:rsidR="003E47B0" w:rsidRPr="0079491D">
        <w:rPr>
          <w:rFonts w:ascii="Arial" w:hAnsi="Arial" w:cs="Arial"/>
          <w:lang w:val="pt-PT"/>
        </w:rPr>
        <w:t xml:space="preserve">Deputado Adão Litro apresentou </w:t>
      </w:r>
      <w:r w:rsidR="003E47B0" w:rsidRPr="0079491D">
        <w:rPr>
          <w:rFonts w:ascii="Arial" w:hAnsi="Arial" w:cs="Arial"/>
          <w:b/>
          <w:lang w:val="pt-PT"/>
        </w:rPr>
        <w:t xml:space="preserve">parecer favorável que foi aprovado por unanimidade pelos Senhores Deputados. </w:t>
      </w:r>
      <w:r w:rsidR="00255009" w:rsidRPr="0079491D">
        <w:rPr>
          <w:rFonts w:ascii="Arial" w:hAnsi="Arial" w:cs="Arial"/>
          <w:b/>
          <w:lang w:val="pt-PT"/>
        </w:rPr>
        <w:t xml:space="preserve">ITEM 11: Projeto de lei n.º </w:t>
      </w:r>
      <w:r w:rsidR="003E47B0" w:rsidRPr="0079491D">
        <w:rPr>
          <w:rFonts w:ascii="Arial" w:hAnsi="Arial" w:cs="Arial"/>
          <w:b/>
          <w:lang w:val="pt-PT"/>
        </w:rPr>
        <w:t>920</w:t>
      </w:r>
      <w:r w:rsidR="00255009" w:rsidRPr="0079491D">
        <w:rPr>
          <w:rFonts w:ascii="Arial" w:hAnsi="Arial" w:cs="Arial"/>
          <w:b/>
          <w:lang w:val="pt-PT"/>
        </w:rPr>
        <w:t>/202</w:t>
      </w:r>
      <w:r w:rsidR="003E47B0" w:rsidRPr="0079491D">
        <w:rPr>
          <w:rFonts w:ascii="Arial" w:hAnsi="Arial" w:cs="Arial"/>
          <w:b/>
          <w:lang w:val="pt-PT"/>
        </w:rPr>
        <w:t>5</w:t>
      </w:r>
      <w:r w:rsidR="00255009" w:rsidRPr="0079491D">
        <w:rPr>
          <w:rFonts w:ascii="Arial" w:hAnsi="Arial" w:cs="Arial"/>
          <w:b/>
          <w:lang w:val="pt-PT"/>
        </w:rPr>
        <w:t>,</w:t>
      </w:r>
      <w:r w:rsidR="00255009" w:rsidRPr="0079491D">
        <w:rPr>
          <w:rFonts w:ascii="Arial" w:hAnsi="Arial" w:cs="Arial"/>
          <w:lang w:val="pt-PT"/>
        </w:rPr>
        <w:t xml:space="preserve"> de autoria do Poder Executivo, </w:t>
      </w:r>
      <w:r w:rsidR="003E47B0" w:rsidRPr="0079491D">
        <w:rPr>
          <w:rFonts w:ascii="Arial" w:hAnsi="Arial" w:cs="Arial"/>
        </w:rPr>
        <w:t>MENSAGEM Nº 116/2025 - AUTORIZA O PODER EXECUTIVO A EFETUAR A DOAÇÃO, AO MUNICÍPIO DE MATINHOS, DO IMÓVEL QUE ESPECIFICA.</w:t>
      </w:r>
      <w:r w:rsidR="00255009" w:rsidRPr="0079491D">
        <w:rPr>
          <w:rFonts w:ascii="Arial" w:hAnsi="Arial" w:cs="Arial"/>
        </w:rPr>
        <w:t xml:space="preserve"> </w:t>
      </w:r>
      <w:r w:rsidR="003E47B0" w:rsidRPr="0079491D">
        <w:rPr>
          <w:rFonts w:ascii="Arial" w:hAnsi="Arial" w:cs="Arial"/>
        </w:rPr>
        <w:t xml:space="preserve">O </w:t>
      </w:r>
      <w:r w:rsidR="003E47B0" w:rsidRPr="0079491D">
        <w:rPr>
          <w:rFonts w:ascii="Arial" w:hAnsi="Arial" w:cs="Arial"/>
          <w:lang w:val="pt-PT"/>
        </w:rPr>
        <w:t xml:space="preserve">Deputado Adão Litro apresentou </w:t>
      </w:r>
      <w:r w:rsidR="003E47B0" w:rsidRPr="0079491D">
        <w:rPr>
          <w:rFonts w:ascii="Arial" w:hAnsi="Arial" w:cs="Arial"/>
          <w:b/>
          <w:lang w:val="pt-PT"/>
        </w:rPr>
        <w:t xml:space="preserve">parecer favorável que foi aprovado por unanimidade pelos Senhores Deputados. </w:t>
      </w:r>
      <w:r w:rsidR="00255009" w:rsidRPr="0079491D">
        <w:rPr>
          <w:rFonts w:ascii="Arial" w:hAnsi="Arial" w:cs="Arial"/>
          <w:b/>
          <w:lang w:val="pt-PT"/>
        </w:rPr>
        <w:t xml:space="preserve">ITEM 12: Projeto de lei n.º </w:t>
      </w:r>
      <w:r w:rsidR="003E47B0" w:rsidRPr="0079491D">
        <w:rPr>
          <w:rFonts w:ascii="Arial" w:hAnsi="Arial" w:cs="Arial"/>
          <w:b/>
          <w:lang w:val="pt-PT"/>
        </w:rPr>
        <w:t>921</w:t>
      </w:r>
      <w:r w:rsidR="00255009" w:rsidRPr="0079491D">
        <w:rPr>
          <w:rFonts w:ascii="Arial" w:hAnsi="Arial" w:cs="Arial"/>
          <w:b/>
          <w:lang w:val="pt-PT"/>
        </w:rPr>
        <w:t>/202</w:t>
      </w:r>
      <w:r w:rsidR="003E47B0" w:rsidRPr="0079491D">
        <w:rPr>
          <w:rFonts w:ascii="Arial" w:hAnsi="Arial" w:cs="Arial"/>
          <w:b/>
          <w:lang w:val="pt-PT"/>
        </w:rPr>
        <w:t>5</w:t>
      </w:r>
      <w:r w:rsidR="00255009" w:rsidRPr="0079491D">
        <w:rPr>
          <w:rFonts w:ascii="Arial" w:hAnsi="Arial" w:cs="Arial"/>
          <w:b/>
          <w:lang w:val="pt-PT"/>
        </w:rPr>
        <w:t>,</w:t>
      </w:r>
      <w:r w:rsidR="00255009" w:rsidRPr="0079491D">
        <w:rPr>
          <w:rFonts w:ascii="Arial" w:hAnsi="Arial" w:cs="Arial"/>
          <w:lang w:val="pt-PT"/>
        </w:rPr>
        <w:t xml:space="preserve"> de autoria do Poder Executivo, </w:t>
      </w:r>
      <w:r w:rsidR="003E47B0" w:rsidRPr="0079491D">
        <w:rPr>
          <w:rFonts w:ascii="Arial" w:hAnsi="Arial" w:cs="Arial"/>
        </w:rPr>
        <w:t xml:space="preserve">MENSAGEM Nº 117/2025 - AUTORIZA O PODER EXECUTIVO A EFETUAR A DOAÇÃO, AO MUNICÍPIO DE ITAPEJARA D’OESTE, DO IMÓVEL QUE ESPECIFICA. O </w:t>
      </w:r>
      <w:r w:rsidR="003E47B0" w:rsidRPr="0079491D">
        <w:rPr>
          <w:rFonts w:ascii="Arial" w:hAnsi="Arial" w:cs="Arial"/>
          <w:lang w:val="pt-PT"/>
        </w:rPr>
        <w:t xml:space="preserve">Deputado Adão Litro apresentou </w:t>
      </w:r>
      <w:r w:rsidR="003E47B0" w:rsidRPr="0079491D">
        <w:rPr>
          <w:rFonts w:ascii="Arial" w:hAnsi="Arial" w:cs="Arial"/>
          <w:b/>
          <w:lang w:val="pt-PT"/>
        </w:rPr>
        <w:t xml:space="preserve">parecer favorável que foi aprovado por unanimidade pelos Senhores Deputados. </w:t>
      </w:r>
      <w:r w:rsidR="00255009" w:rsidRPr="0079491D">
        <w:rPr>
          <w:rFonts w:ascii="Arial" w:hAnsi="Arial" w:cs="Arial"/>
          <w:b/>
          <w:lang w:val="pt-PT"/>
        </w:rPr>
        <w:t xml:space="preserve">ITEM 13: Projeto de lei n.º </w:t>
      </w:r>
      <w:r w:rsidR="003E47B0" w:rsidRPr="0079491D">
        <w:rPr>
          <w:rFonts w:ascii="Arial" w:hAnsi="Arial" w:cs="Arial"/>
          <w:b/>
          <w:lang w:val="pt-PT"/>
        </w:rPr>
        <w:t>922</w:t>
      </w:r>
      <w:r w:rsidR="00255009" w:rsidRPr="0079491D">
        <w:rPr>
          <w:rFonts w:ascii="Arial" w:hAnsi="Arial" w:cs="Arial"/>
          <w:b/>
          <w:lang w:val="pt-PT"/>
        </w:rPr>
        <w:t>/2024,</w:t>
      </w:r>
      <w:r w:rsidR="00255009" w:rsidRPr="0079491D">
        <w:rPr>
          <w:rFonts w:ascii="Arial" w:hAnsi="Arial" w:cs="Arial"/>
          <w:lang w:val="pt-PT"/>
        </w:rPr>
        <w:t xml:space="preserve"> de autoria do Poder Executivo, </w:t>
      </w:r>
      <w:r w:rsidR="003E47B0" w:rsidRPr="0079491D">
        <w:rPr>
          <w:rFonts w:ascii="Arial" w:hAnsi="Arial" w:cs="Arial"/>
        </w:rPr>
        <w:t xml:space="preserve">MENSAGEM Nº 118/2025 - AUTORIZA O PODER EXECUTIVO, POR INTERMÉDIO DO INSTITUTO DE DESENVOLVIMENTO RURAL DO PARANÁ, A EFETUAR A DOAÇÃO, AO MUNICÍPIO DE RIO BRANCO DO SUL, DO IMÓVEL QUE ESPECIFICA. O </w:t>
      </w:r>
      <w:r w:rsidR="003E47B0" w:rsidRPr="0079491D">
        <w:rPr>
          <w:rFonts w:ascii="Arial" w:hAnsi="Arial" w:cs="Arial"/>
          <w:lang w:val="pt-PT"/>
        </w:rPr>
        <w:t xml:space="preserve">Deputado Adão Litro apresentou </w:t>
      </w:r>
      <w:r w:rsidR="003E47B0" w:rsidRPr="0079491D">
        <w:rPr>
          <w:rFonts w:ascii="Arial" w:hAnsi="Arial" w:cs="Arial"/>
          <w:b/>
          <w:lang w:val="pt-PT"/>
        </w:rPr>
        <w:t xml:space="preserve">parecer favorável que foi aprovado por unanimidade pelos Senhores Deputados. </w:t>
      </w:r>
      <w:r w:rsidR="000A312D" w:rsidRPr="0079491D">
        <w:rPr>
          <w:rFonts w:ascii="Arial" w:hAnsi="Arial" w:cs="Arial"/>
          <w:lang w:val="pt-PT"/>
        </w:rPr>
        <w:t xml:space="preserve">Nada mais havendo a tratar, </w:t>
      </w:r>
      <w:r w:rsidR="00F40E3A" w:rsidRPr="0079491D">
        <w:rPr>
          <w:rFonts w:ascii="Arial" w:hAnsi="Arial" w:cs="Arial"/>
          <w:lang w:val="pt-PT"/>
        </w:rPr>
        <w:t>o</w:t>
      </w:r>
      <w:r w:rsidR="00F40E3A" w:rsidRPr="0079491D">
        <w:rPr>
          <w:rFonts w:ascii="Arial" w:hAnsi="Arial" w:cs="Arial"/>
          <w:color w:val="000000"/>
          <w:lang w:val="pt-PT"/>
        </w:rPr>
        <w:t xml:space="preserve"> Senhor Presidente declarou encerrada a Reunião. Assim se </w:t>
      </w:r>
      <w:r w:rsidR="000A312D" w:rsidRPr="0079491D">
        <w:rPr>
          <w:rFonts w:ascii="Arial" w:hAnsi="Arial" w:cs="Arial"/>
          <w:color w:val="000000"/>
          <w:lang w:val="pt-PT"/>
        </w:rPr>
        <w:t>lavrou a Ata</w:t>
      </w:r>
      <w:r w:rsidR="002E6200" w:rsidRPr="0079491D">
        <w:rPr>
          <w:rFonts w:ascii="Arial" w:hAnsi="Arial" w:cs="Arial"/>
          <w:color w:val="000000"/>
          <w:lang w:val="pt-PT"/>
        </w:rPr>
        <w:t xml:space="preserve">, que segue assinada pelo Presidente da </w:t>
      </w:r>
      <w:r w:rsidR="000A312D" w:rsidRPr="0079491D">
        <w:rPr>
          <w:rFonts w:ascii="Arial" w:hAnsi="Arial" w:cs="Arial"/>
          <w:color w:val="000000"/>
          <w:lang w:val="pt-PT"/>
        </w:rPr>
        <w:t>Comissão</w:t>
      </w:r>
      <w:r w:rsidR="002E6200" w:rsidRPr="0079491D">
        <w:rPr>
          <w:rFonts w:ascii="Arial" w:hAnsi="Arial" w:cs="Arial"/>
          <w:color w:val="000000"/>
          <w:lang w:val="pt-PT"/>
        </w:rPr>
        <w:t xml:space="preserve"> e por mim, </w:t>
      </w:r>
      <w:r w:rsidR="00F47E20" w:rsidRPr="0079491D">
        <w:rPr>
          <w:rFonts w:ascii="Arial" w:hAnsi="Arial" w:cs="Arial"/>
          <w:color w:val="000000"/>
          <w:lang w:val="pt-PT"/>
        </w:rPr>
        <w:t>Guilherme Laureanti Plantes Machado</w:t>
      </w:r>
      <w:r w:rsidR="002E6200" w:rsidRPr="0079491D">
        <w:rPr>
          <w:rFonts w:ascii="Arial" w:hAnsi="Arial" w:cs="Arial"/>
          <w:color w:val="000000"/>
          <w:lang w:val="pt-PT"/>
        </w:rPr>
        <w:t xml:space="preserve">, que secretariei a </w:t>
      </w:r>
      <w:r w:rsidR="00F40E3A" w:rsidRPr="0079491D">
        <w:rPr>
          <w:rFonts w:ascii="Arial" w:hAnsi="Arial" w:cs="Arial"/>
          <w:color w:val="000000"/>
          <w:lang w:val="pt-PT"/>
        </w:rPr>
        <w:t>R</w:t>
      </w:r>
      <w:r w:rsidR="002E6200" w:rsidRPr="0079491D">
        <w:rPr>
          <w:rFonts w:ascii="Arial" w:hAnsi="Arial" w:cs="Arial"/>
          <w:color w:val="000000"/>
          <w:lang w:val="pt-PT"/>
        </w:rPr>
        <w:t xml:space="preserve">eunião. (Reunião encerrada às </w:t>
      </w:r>
      <w:r w:rsidR="0014726E" w:rsidRPr="0079491D">
        <w:rPr>
          <w:rFonts w:ascii="Arial" w:hAnsi="Arial" w:cs="Arial"/>
          <w:color w:val="000000"/>
          <w:lang w:val="pt-PT"/>
        </w:rPr>
        <w:t>17</w:t>
      </w:r>
      <w:r w:rsidR="002E6200" w:rsidRPr="0079491D">
        <w:rPr>
          <w:rFonts w:ascii="Arial" w:hAnsi="Arial" w:cs="Arial"/>
          <w:color w:val="000000"/>
          <w:lang w:val="pt-PT"/>
        </w:rPr>
        <w:t>h</w:t>
      </w:r>
      <w:r w:rsidR="003E47B0" w:rsidRPr="0079491D">
        <w:rPr>
          <w:rFonts w:ascii="Arial" w:hAnsi="Arial" w:cs="Arial"/>
          <w:color w:val="000000"/>
          <w:lang w:val="pt-PT"/>
        </w:rPr>
        <w:t>45</w:t>
      </w:r>
      <w:r w:rsidR="002E6200" w:rsidRPr="0079491D">
        <w:rPr>
          <w:rFonts w:ascii="Arial" w:hAnsi="Arial" w:cs="Arial"/>
          <w:color w:val="000000"/>
          <w:lang w:val="pt-PT"/>
        </w:rPr>
        <w:t>)</w:t>
      </w:r>
      <w:bookmarkStart w:id="0" w:name="_GoBack"/>
      <w:bookmarkEnd w:id="0"/>
    </w:p>
    <w:p w:rsidR="00AB58E6" w:rsidRPr="00B17F88" w:rsidRDefault="0079491D" w:rsidP="0079491D">
      <w:pPr>
        <w:tabs>
          <w:tab w:val="center" w:pos="4252"/>
          <w:tab w:val="left" w:pos="6173"/>
        </w:tabs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ab/>
      </w:r>
      <w:r w:rsidR="00F40E3A">
        <w:rPr>
          <w:rFonts w:ascii="Arial" w:hAnsi="Arial" w:cs="Arial"/>
          <w:b/>
          <w:color w:val="000000"/>
          <w:lang w:val="pt-PT"/>
        </w:rPr>
        <w:t xml:space="preserve">Deputado </w:t>
      </w:r>
      <w:r w:rsidR="00F47E20">
        <w:rPr>
          <w:rFonts w:ascii="Arial" w:hAnsi="Arial" w:cs="Arial"/>
          <w:b/>
          <w:color w:val="000000"/>
          <w:lang w:val="pt-PT"/>
        </w:rPr>
        <w:t>Ney Leprevost</w:t>
      </w:r>
      <w:r>
        <w:rPr>
          <w:rFonts w:ascii="Arial" w:hAnsi="Arial" w:cs="Arial"/>
          <w:b/>
          <w:color w:val="000000"/>
          <w:lang w:val="pt-PT"/>
        </w:rPr>
        <w:tab/>
      </w:r>
    </w:p>
    <w:p w:rsidR="00AB58E6" w:rsidRPr="00B17F88" w:rsidRDefault="00AB58E6" w:rsidP="00AB58E6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AB58E6" w:rsidRPr="00B17F88" w:rsidRDefault="00F47E20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F47E20" w:rsidRDefault="001C151D" w:rsidP="00F47E20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sectPr w:rsidR="00AB58E6" w:rsidRPr="00F47E20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A312D"/>
    <w:rsid w:val="000B3AA1"/>
    <w:rsid w:val="000D00A4"/>
    <w:rsid w:val="0014726E"/>
    <w:rsid w:val="001679E7"/>
    <w:rsid w:val="00196A52"/>
    <w:rsid w:val="001C151D"/>
    <w:rsid w:val="00206A66"/>
    <w:rsid w:val="00211FB1"/>
    <w:rsid w:val="00255009"/>
    <w:rsid w:val="0026752C"/>
    <w:rsid w:val="002911F5"/>
    <w:rsid w:val="002968EE"/>
    <w:rsid w:val="002E6200"/>
    <w:rsid w:val="0030618E"/>
    <w:rsid w:val="00340B4E"/>
    <w:rsid w:val="00392789"/>
    <w:rsid w:val="003E47B0"/>
    <w:rsid w:val="003E7F2B"/>
    <w:rsid w:val="0041399E"/>
    <w:rsid w:val="00434D8E"/>
    <w:rsid w:val="004765B1"/>
    <w:rsid w:val="004E225A"/>
    <w:rsid w:val="005005A5"/>
    <w:rsid w:val="005D7266"/>
    <w:rsid w:val="0079491D"/>
    <w:rsid w:val="00856317"/>
    <w:rsid w:val="008B0301"/>
    <w:rsid w:val="00950098"/>
    <w:rsid w:val="00964BF4"/>
    <w:rsid w:val="00966DF2"/>
    <w:rsid w:val="009C46BF"/>
    <w:rsid w:val="009D7EBA"/>
    <w:rsid w:val="00A045AF"/>
    <w:rsid w:val="00A1248E"/>
    <w:rsid w:val="00A80F1D"/>
    <w:rsid w:val="00A86D6C"/>
    <w:rsid w:val="00AB58E6"/>
    <w:rsid w:val="00AD0D15"/>
    <w:rsid w:val="00AF1E0B"/>
    <w:rsid w:val="00B17F88"/>
    <w:rsid w:val="00B20852"/>
    <w:rsid w:val="00B35BAB"/>
    <w:rsid w:val="00B41E8F"/>
    <w:rsid w:val="00B66BFA"/>
    <w:rsid w:val="00B84F55"/>
    <w:rsid w:val="00BF1BDC"/>
    <w:rsid w:val="00BF3138"/>
    <w:rsid w:val="00C014A8"/>
    <w:rsid w:val="00CF714B"/>
    <w:rsid w:val="00D27A1A"/>
    <w:rsid w:val="00D429A7"/>
    <w:rsid w:val="00D81FA1"/>
    <w:rsid w:val="00D943D7"/>
    <w:rsid w:val="00DB6DB6"/>
    <w:rsid w:val="00DF7185"/>
    <w:rsid w:val="00E54DA3"/>
    <w:rsid w:val="00E75E6F"/>
    <w:rsid w:val="00EB552F"/>
    <w:rsid w:val="00EE3CCB"/>
    <w:rsid w:val="00EF6617"/>
    <w:rsid w:val="00F0153C"/>
    <w:rsid w:val="00F40E3A"/>
    <w:rsid w:val="00F47E20"/>
    <w:rsid w:val="00FA4859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2755">
          <w:marLeft w:val="125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5184">
              <w:marLeft w:val="-10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875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Brante</dc:creator>
  <cp:lastModifiedBy>user</cp:lastModifiedBy>
  <cp:revision>19</cp:revision>
  <cp:lastPrinted>2025-10-22T17:00:00Z</cp:lastPrinted>
  <dcterms:created xsi:type="dcterms:W3CDTF">2025-02-27T13:10:00Z</dcterms:created>
  <dcterms:modified xsi:type="dcterms:W3CDTF">2025-10-22T17:14:00Z</dcterms:modified>
</cp:coreProperties>
</file>