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0BB0" w:rsidRPr="00B31213" w:rsidRDefault="00570BB0" w:rsidP="00570BB0">
      <w:pPr>
        <w:jc w:val="center"/>
        <w:rPr>
          <w:rFonts w:ascii="Arial" w:hAnsi="Arial" w:cs="Arial"/>
          <w:b/>
          <w:sz w:val="26"/>
          <w:szCs w:val="26"/>
          <w:lang w:eastAsia="pt-BR" w:bidi="ar-SA"/>
        </w:rPr>
      </w:pPr>
      <w:r w:rsidRPr="00B31213">
        <w:rPr>
          <w:rFonts w:ascii="Arial" w:hAnsi="Arial" w:cs="Arial"/>
          <w:b/>
          <w:sz w:val="26"/>
          <w:szCs w:val="26"/>
          <w:lang w:eastAsia="pt-BR" w:bidi="ar-SA"/>
        </w:rPr>
        <w:t>COMISSÃO DE FINANÇAS E TRIBUTAÇÃO</w:t>
      </w:r>
    </w:p>
    <w:p w:rsidR="00570BB0" w:rsidRPr="00B31213" w:rsidRDefault="00570BB0" w:rsidP="00570BB0">
      <w:pPr>
        <w:jc w:val="center"/>
        <w:rPr>
          <w:rFonts w:ascii="Arial" w:hAnsi="Arial" w:cs="Arial"/>
          <w:b/>
          <w:sz w:val="26"/>
          <w:szCs w:val="26"/>
          <w:lang w:eastAsia="pt-BR" w:bidi="ar-SA"/>
        </w:rPr>
      </w:pPr>
      <w:r w:rsidRPr="00B31213">
        <w:rPr>
          <w:rFonts w:ascii="Arial" w:hAnsi="Arial" w:cs="Arial"/>
          <w:b/>
          <w:sz w:val="26"/>
          <w:szCs w:val="26"/>
          <w:lang w:eastAsia="pt-BR" w:bidi="ar-SA"/>
        </w:rPr>
        <w:t xml:space="preserve">ATA DA </w:t>
      </w:r>
      <w:r w:rsidR="001D4AFC">
        <w:rPr>
          <w:rFonts w:ascii="Arial" w:hAnsi="Arial" w:cs="Arial"/>
          <w:b/>
          <w:sz w:val="26"/>
          <w:szCs w:val="26"/>
          <w:lang w:eastAsia="pt-BR" w:bidi="ar-SA"/>
        </w:rPr>
        <w:t>20</w:t>
      </w:r>
      <w:r w:rsidRPr="00B31213">
        <w:rPr>
          <w:rFonts w:ascii="Arial" w:hAnsi="Arial" w:cs="Arial"/>
          <w:b/>
          <w:sz w:val="26"/>
          <w:szCs w:val="26"/>
          <w:lang w:eastAsia="pt-BR" w:bidi="ar-SA"/>
        </w:rPr>
        <w:t>ª REUNIÃO ORDINÁRIA</w:t>
      </w:r>
    </w:p>
    <w:p w:rsidR="00570BB0" w:rsidRPr="00B31213" w:rsidRDefault="00570BB0" w:rsidP="00570BB0">
      <w:pPr>
        <w:jc w:val="both"/>
        <w:rPr>
          <w:rFonts w:ascii="Arial" w:hAnsi="Arial" w:cs="Arial"/>
          <w:color w:val="auto"/>
          <w:sz w:val="26"/>
          <w:szCs w:val="26"/>
          <w:lang w:eastAsia="pt-BR" w:bidi="ar-SA"/>
        </w:rPr>
      </w:pPr>
    </w:p>
    <w:p w:rsidR="00570BB0" w:rsidRPr="007808ED" w:rsidRDefault="002D487B" w:rsidP="007808ED">
      <w:pPr>
        <w:jc w:val="both"/>
        <w:rPr>
          <w:rFonts w:ascii="Arial" w:hAnsi="Arial" w:cs="Arial"/>
          <w:sz w:val="26"/>
          <w:szCs w:val="26"/>
        </w:rPr>
      </w:pPr>
      <w:r w:rsidRPr="007808ED">
        <w:rPr>
          <w:rFonts w:ascii="Arial" w:hAnsi="Arial" w:cs="Arial"/>
          <w:sz w:val="26"/>
          <w:szCs w:val="26"/>
        </w:rPr>
        <w:t xml:space="preserve">Ao </w:t>
      </w:r>
      <w:r w:rsidR="001D4AFC" w:rsidRPr="007808ED">
        <w:rPr>
          <w:rFonts w:ascii="Arial" w:hAnsi="Arial" w:cs="Arial"/>
          <w:sz w:val="26"/>
          <w:szCs w:val="26"/>
        </w:rPr>
        <w:t>oit</w:t>
      </w:r>
      <w:r w:rsidR="00106578" w:rsidRPr="007808ED">
        <w:rPr>
          <w:rFonts w:ascii="Arial" w:hAnsi="Arial" w:cs="Arial"/>
          <w:sz w:val="26"/>
          <w:szCs w:val="26"/>
        </w:rPr>
        <w:t>avo</w:t>
      </w:r>
      <w:r w:rsidR="002F4246" w:rsidRPr="007808ED">
        <w:rPr>
          <w:rFonts w:ascii="Arial" w:hAnsi="Arial" w:cs="Arial"/>
          <w:sz w:val="26"/>
          <w:szCs w:val="26"/>
        </w:rPr>
        <w:t xml:space="preserve"> dia do mês de ju</w:t>
      </w:r>
      <w:r w:rsidR="00947C61" w:rsidRPr="007808ED">
        <w:rPr>
          <w:rFonts w:ascii="Arial" w:hAnsi="Arial" w:cs="Arial"/>
          <w:sz w:val="26"/>
          <w:szCs w:val="26"/>
        </w:rPr>
        <w:t>l</w:t>
      </w:r>
      <w:r w:rsidR="002F4246" w:rsidRPr="007808ED">
        <w:rPr>
          <w:rFonts w:ascii="Arial" w:hAnsi="Arial" w:cs="Arial"/>
          <w:sz w:val="26"/>
          <w:szCs w:val="26"/>
        </w:rPr>
        <w:t xml:space="preserve">ho do ano de dois mil e vinte e cinco, às </w:t>
      </w:r>
      <w:r w:rsidR="00947C61" w:rsidRPr="007808ED">
        <w:rPr>
          <w:rFonts w:ascii="Arial" w:hAnsi="Arial" w:cs="Arial"/>
          <w:sz w:val="26"/>
          <w:szCs w:val="26"/>
        </w:rPr>
        <w:t xml:space="preserve">quatorze </w:t>
      </w:r>
      <w:r w:rsidR="002F4246" w:rsidRPr="007808ED">
        <w:rPr>
          <w:rFonts w:ascii="Arial" w:hAnsi="Arial" w:cs="Arial"/>
          <w:sz w:val="26"/>
          <w:szCs w:val="26"/>
        </w:rPr>
        <w:t xml:space="preserve">horas e </w:t>
      </w:r>
      <w:r w:rsidR="00947C61" w:rsidRPr="007808ED">
        <w:rPr>
          <w:rFonts w:ascii="Arial" w:hAnsi="Arial" w:cs="Arial"/>
          <w:sz w:val="26"/>
          <w:szCs w:val="26"/>
        </w:rPr>
        <w:t>vinte</w:t>
      </w:r>
      <w:r w:rsidR="00077589" w:rsidRPr="007808ED">
        <w:rPr>
          <w:rFonts w:ascii="Arial" w:hAnsi="Arial" w:cs="Arial"/>
          <w:sz w:val="26"/>
          <w:szCs w:val="26"/>
        </w:rPr>
        <w:t xml:space="preserve"> </w:t>
      </w:r>
      <w:r w:rsidR="002F4246" w:rsidRPr="007808ED">
        <w:rPr>
          <w:rFonts w:ascii="Arial" w:hAnsi="Arial" w:cs="Arial"/>
          <w:sz w:val="26"/>
          <w:szCs w:val="26"/>
        </w:rPr>
        <w:t xml:space="preserve">minutos, </w:t>
      </w:r>
      <w:r w:rsidR="00106578" w:rsidRPr="007808ED">
        <w:rPr>
          <w:rFonts w:ascii="Arial" w:hAnsi="Arial" w:cs="Arial"/>
          <w:sz w:val="26"/>
          <w:szCs w:val="26"/>
        </w:rPr>
        <w:t>na Sala Arnaldo Busato</w:t>
      </w:r>
      <w:r w:rsidR="002F4246" w:rsidRPr="007808ED">
        <w:rPr>
          <w:rFonts w:ascii="Arial" w:hAnsi="Arial" w:cs="Arial"/>
          <w:sz w:val="26"/>
          <w:szCs w:val="26"/>
        </w:rPr>
        <w:t xml:space="preserve">, realizou-se a </w:t>
      </w:r>
      <w:r w:rsidR="00106578" w:rsidRPr="007808ED">
        <w:rPr>
          <w:rFonts w:ascii="Arial" w:hAnsi="Arial" w:cs="Arial"/>
          <w:sz w:val="26"/>
          <w:szCs w:val="26"/>
        </w:rPr>
        <w:t>20</w:t>
      </w:r>
      <w:r w:rsidR="002F4246" w:rsidRPr="007808ED">
        <w:rPr>
          <w:rFonts w:ascii="Arial" w:hAnsi="Arial" w:cs="Arial"/>
          <w:sz w:val="26"/>
          <w:szCs w:val="26"/>
        </w:rPr>
        <w:t xml:space="preserve">ª Reunião Ordinária da Comissão de Finanças e Tributação da Assembleia Legislativa do Estado do Paraná, sob a presidência do Deputado </w:t>
      </w:r>
      <w:r w:rsidR="00EF5D15" w:rsidRPr="007808ED">
        <w:rPr>
          <w:rFonts w:ascii="Arial" w:hAnsi="Arial" w:cs="Arial"/>
          <w:sz w:val="26"/>
          <w:szCs w:val="26"/>
        </w:rPr>
        <w:t>Marcio Pacheco</w:t>
      </w:r>
      <w:r w:rsidR="002F4246" w:rsidRPr="007808ED">
        <w:rPr>
          <w:rFonts w:ascii="Arial" w:hAnsi="Arial" w:cs="Arial"/>
          <w:sz w:val="26"/>
          <w:szCs w:val="26"/>
        </w:rPr>
        <w:t xml:space="preserve">, com a presença do </w:t>
      </w:r>
      <w:r w:rsidR="002F4246" w:rsidRPr="007808ED">
        <w:rPr>
          <w:rFonts w:ascii="Arial" w:hAnsi="Arial" w:cs="Arial"/>
          <w:b/>
          <w:sz w:val="26"/>
          <w:szCs w:val="26"/>
        </w:rPr>
        <w:t>Membro</w:t>
      </w:r>
      <w:r w:rsidR="005740FD" w:rsidRPr="007808ED">
        <w:rPr>
          <w:rFonts w:ascii="Arial" w:hAnsi="Arial" w:cs="Arial"/>
          <w:b/>
          <w:sz w:val="26"/>
          <w:szCs w:val="26"/>
        </w:rPr>
        <w:t>s</w:t>
      </w:r>
      <w:r w:rsidR="002F4246" w:rsidRPr="007808ED">
        <w:rPr>
          <w:rFonts w:ascii="Arial" w:hAnsi="Arial" w:cs="Arial"/>
          <w:b/>
          <w:sz w:val="26"/>
          <w:szCs w:val="26"/>
        </w:rPr>
        <w:t xml:space="preserve"> </w:t>
      </w:r>
      <w:r w:rsidR="00952229" w:rsidRPr="007808ED">
        <w:rPr>
          <w:rFonts w:ascii="Arial" w:hAnsi="Arial" w:cs="Arial"/>
          <w:b/>
          <w:sz w:val="26"/>
          <w:szCs w:val="26"/>
        </w:rPr>
        <w:t>Titular</w:t>
      </w:r>
      <w:r w:rsidR="005740FD" w:rsidRPr="007808ED">
        <w:rPr>
          <w:rFonts w:ascii="Arial" w:hAnsi="Arial" w:cs="Arial"/>
          <w:b/>
          <w:sz w:val="26"/>
          <w:szCs w:val="26"/>
        </w:rPr>
        <w:t>es</w:t>
      </w:r>
      <w:r w:rsidR="00952229" w:rsidRPr="007808ED">
        <w:rPr>
          <w:rFonts w:ascii="Arial" w:hAnsi="Arial" w:cs="Arial"/>
          <w:b/>
          <w:sz w:val="26"/>
          <w:szCs w:val="26"/>
        </w:rPr>
        <w:t xml:space="preserve"> da Comissão, Deputado</w:t>
      </w:r>
      <w:r w:rsidR="00106578" w:rsidRPr="007808ED">
        <w:rPr>
          <w:rFonts w:ascii="Arial" w:hAnsi="Arial" w:cs="Arial"/>
          <w:b/>
          <w:sz w:val="26"/>
          <w:szCs w:val="26"/>
        </w:rPr>
        <w:t>s Adão Litro,</w:t>
      </w:r>
      <w:r w:rsidR="00952229" w:rsidRPr="007808ED">
        <w:rPr>
          <w:rFonts w:ascii="Arial" w:hAnsi="Arial" w:cs="Arial"/>
          <w:b/>
          <w:sz w:val="26"/>
          <w:szCs w:val="26"/>
        </w:rPr>
        <w:t xml:space="preserve"> </w:t>
      </w:r>
      <w:r w:rsidR="00EF5D15" w:rsidRPr="007808ED">
        <w:rPr>
          <w:rFonts w:ascii="Arial" w:hAnsi="Arial" w:cs="Arial"/>
          <w:b/>
          <w:sz w:val="26"/>
          <w:szCs w:val="26"/>
        </w:rPr>
        <w:t>Gilson de Souza</w:t>
      </w:r>
      <w:r w:rsidR="00966475" w:rsidRPr="007808ED">
        <w:rPr>
          <w:rFonts w:ascii="Arial" w:hAnsi="Arial" w:cs="Arial"/>
          <w:b/>
          <w:sz w:val="26"/>
          <w:szCs w:val="26"/>
        </w:rPr>
        <w:t xml:space="preserve">, </w:t>
      </w:r>
      <w:r w:rsidR="00106578" w:rsidRPr="007808ED">
        <w:rPr>
          <w:rFonts w:ascii="Arial" w:hAnsi="Arial" w:cs="Arial"/>
          <w:b/>
          <w:sz w:val="26"/>
          <w:szCs w:val="26"/>
        </w:rPr>
        <w:t xml:space="preserve">Nelson Justus </w:t>
      </w:r>
      <w:r w:rsidR="00966475" w:rsidRPr="007808ED">
        <w:rPr>
          <w:rFonts w:ascii="Arial" w:hAnsi="Arial" w:cs="Arial"/>
          <w:b/>
          <w:sz w:val="26"/>
          <w:szCs w:val="26"/>
        </w:rPr>
        <w:t>e Deputada Marcia Huçulak</w:t>
      </w:r>
      <w:r w:rsidR="005740FD" w:rsidRPr="007808ED">
        <w:rPr>
          <w:rFonts w:ascii="Arial" w:hAnsi="Arial" w:cs="Arial"/>
          <w:sz w:val="26"/>
          <w:szCs w:val="26"/>
        </w:rPr>
        <w:t xml:space="preserve">. </w:t>
      </w:r>
      <w:r w:rsidR="00570BB0" w:rsidRPr="007808ED">
        <w:rPr>
          <w:rFonts w:ascii="Arial" w:hAnsi="Arial" w:cs="Arial"/>
          <w:sz w:val="26"/>
          <w:szCs w:val="26"/>
        </w:rPr>
        <w:t xml:space="preserve">Havendo número legal, o Deputado </w:t>
      </w:r>
      <w:r w:rsidR="00966475" w:rsidRPr="007808ED">
        <w:rPr>
          <w:rFonts w:ascii="Arial" w:hAnsi="Arial" w:cs="Arial"/>
          <w:sz w:val="26"/>
          <w:szCs w:val="26"/>
        </w:rPr>
        <w:t>Marcio Pacheco</w:t>
      </w:r>
      <w:r w:rsidR="00570BB0" w:rsidRPr="007808ED">
        <w:rPr>
          <w:rFonts w:ascii="Arial" w:hAnsi="Arial" w:cs="Arial"/>
          <w:sz w:val="26"/>
          <w:szCs w:val="26"/>
        </w:rPr>
        <w:t>, Presidente da Comissão,</w:t>
      </w:r>
      <w:r w:rsidR="000226D0" w:rsidRPr="007808ED">
        <w:rPr>
          <w:rFonts w:ascii="Arial" w:hAnsi="Arial" w:cs="Arial"/>
          <w:sz w:val="26"/>
          <w:szCs w:val="26"/>
        </w:rPr>
        <w:t xml:space="preserve"> </w:t>
      </w:r>
      <w:r w:rsidR="00570BB0" w:rsidRPr="007808ED">
        <w:rPr>
          <w:rFonts w:ascii="Arial" w:hAnsi="Arial" w:cs="Arial"/>
          <w:sz w:val="26"/>
          <w:szCs w:val="26"/>
        </w:rPr>
        <w:t xml:space="preserve">agradeceu a presença de todos, declarou aberta a reunião e anunciou a pauta a ser deliberada, iniciando-se </w:t>
      </w:r>
      <w:r w:rsidR="00DB1BAC" w:rsidRPr="007808ED">
        <w:rPr>
          <w:rFonts w:ascii="Arial" w:hAnsi="Arial" w:cs="Arial"/>
          <w:sz w:val="26"/>
          <w:szCs w:val="26"/>
        </w:rPr>
        <w:t>com</w:t>
      </w:r>
      <w:r w:rsidR="00952229" w:rsidRPr="007808ED">
        <w:rPr>
          <w:rFonts w:ascii="Arial" w:hAnsi="Arial" w:cs="Arial"/>
          <w:sz w:val="26"/>
          <w:szCs w:val="26"/>
        </w:rPr>
        <w:t xml:space="preserve"> </w:t>
      </w:r>
      <w:r w:rsidR="00966475" w:rsidRPr="007808ED">
        <w:rPr>
          <w:rFonts w:ascii="Arial" w:hAnsi="Arial" w:cs="Arial"/>
          <w:sz w:val="26"/>
          <w:szCs w:val="26"/>
        </w:rPr>
        <w:t xml:space="preserve">o </w:t>
      </w:r>
      <w:r w:rsidR="00106578" w:rsidRPr="007808ED">
        <w:rPr>
          <w:rFonts w:ascii="Arial" w:hAnsi="Arial" w:cs="Arial"/>
          <w:b/>
          <w:sz w:val="26"/>
          <w:szCs w:val="26"/>
        </w:rPr>
        <w:t>Projeto de Lei n° 439/2025</w:t>
      </w:r>
      <w:r w:rsidR="00106578" w:rsidRPr="007808ED">
        <w:rPr>
          <w:rFonts w:ascii="Arial" w:hAnsi="Arial" w:cs="Arial"/>
          <w:sz w:val="26"/>
          <w:szCs w:val="26"/>
        </w:rPr>
        <w:t xml:space="preserve"> - Mensagem n° 52/2025 - Autoriza a alienação do imóvel que especifica, situado no Município de Boa Ventura de São Roque, de autoria do Poder Executivo; </w:t>
      </w:r>
      <w:r w:rsidR="00106578" w:rsidRPr="007808ED">
        <w:rPr>
          <w:rFonts w:ascii="Arial" w:hAnsi="Arial" w:cs="Arial"/>
          <w:b/>
          <w:sz w:val="26"/>
          <w:szCs w:val="26"/>
        </w:rPr>
        <w:t>Projeto de Lei n° 487/2025</w:t>
      </w:r>
      <w:r w:rsidR="00106578" w:rsidRPr="007808ED">
        <w:rPr>
          <w:rFonts w:ascii="Arial" w:hAnsi="Arial" w:cs="Arial"/>
          <w:sz w:val="26"/>
          <w:szCs w:val="26"/>
        </w:rPr>
        <w:t xml:space="preserve"> - Ofício n° 1246/2025 – GP - Cria e transforma cargos em comissão, cria funções comissionadas na estrutura do 1º Grau de Jurisdição do Tribunal de Justiça do Estado do Paraná e altera as Leis nº 20.329, de 24 de setembro de 2020, e nº 21.811, de 13 de dezembro de 2023, de autoria do Tribunal de Justiça do Paraná; e</w:t>
      </w:r>
      <w:r w:rsidR="007808ED" w:rsidRPr="007808ED">
        <w:rPr>
          <w:rFonts w:ascii="Arial" w:hAnsi="Arial" w:cs="Arial"/>
          <w:sz w:val="26"/>
          <w:szCs w:val="26"/>
        </w:rPr>
        <w:t xml:space="preserve"> </w:t>
      </w:r>
      <w:r w:rsidR="00106578" w:rsidRPr="007808ED">
        <w:rPr>
          <w:rFonts w:ascii="Arial" w:hAnsi="Arial" w:cs="Arial"/>
          <w:b/>
          <w:sz w:val="26"/>
          <w:szCs w:val="26"/>
        </w:rPr>
        <w:t>Projeto de Lei n° 488/2025</w:t>
      </w:r>
      <w:r w:rsidR="00106578" w:rsidRPr="007808ED">
        <w:rPr>
          <w:rFonts w:ascii="Arial" w:hAnsi="Arial" w:cs="Arial"/>
          <w:sz w:val="26"/>
          <w:szCs w:val="26"/>
        </w:rPr>
        <w:t xml:space="preserve"> - Ofício n° 1249/2025 - GP - Transforma um cargo de Juiz de Direito da Comarca de Santo Antônio do Sudoeste em um cargo de Juiz de Direito do Foro Regional de Araucária da Comarca da Região Metropolitana de Curitiba, cria a 6ª Vara Judicial no Foro Regional de Araucária e altera a Lei n</w:t>
      </w:r>
      <w:r w:rsidR="00564818">
        <w:rPr>
          <w:rFonts w:ascii="Arial" w:hAnsi="Arial" w:cs="Arial"/>
          <w:sz w:val="26"/>
          <w:szCs w:val="26"/>
        </w:rPr>
        <w:t>°</w:t>
      </w:r>
      <w:r w:rsidR="00106578" w:rsidRPr="007808ED">
        <w:rPr>
          <w:rFonts w:ascii="Arial" w:hAnsi="Arial" w:cs="Arial"/>
          <w:sz w:val="26"/>
          <w:szCs w:val="26"/>
        </w:rPr>
        <w:t xml:space="preserve"> 14.277, de 30 de dezembro de 2003 - Código de Organização e Divisão Judiciárias, de autoria do Tribunal de Justiça do Paraná.</w:t>
      </w:r>
      <w:r w:rsidR="00564818">
        <w:rPr>
          <w:rFonts w:ascii="Arial" w:hAnsi="Arial" w:cs="Arial"/>
          <w:sz w:val="26"/>
          <w:szCs w:val="26"/>
        </w:rPr>
        <w:t xml:space="preserve"> </w:t>
      </w:r>
      <w:r w:rsidR="00570BB0" w:rsidRPr="007808ED">
        <w:rPr>
          <w:rFonts w:ascii="Arial" w:hAnsi="Arial" w:cs="Arial"/>
          <w:sz w:val="26"/>
          <w:szCs w:val="26"/>
        </w:rPr>
        <w:t>Dando in</w:t>
      </w:r>
      <w:r w:rsidR="00564818">
        <w:rPr>
          <w:rFonts w:ascii="Arial" w:hAnsi="Arial" w:cs="Arial"/>
          <w:sz w:val="26"/>
          <w:szCs w:val="26"/>
        </w:rPr>
        <w:t>í</w:t>
      </w:r>
      <w:r w:rsidR="00570BB0" w:rsidRPr="007808ED">
        <w:rPr>
          <w:rFonts w:ascii="Arial" w:hAnsi="Arial" w:cs="Arial"/>
          <w:sz w:val="26"/>
          <w:szCs w:val="26"/>
        </w:rPr>
        <w:t xml:space="preserve">cio </w:t>
      </w:r>
      <w:r w:rsidR="00596498" w:rsidRPr="007808ED">
        <w:rPr>
          <w:rFonts w:ascii="Arial" w:hAnsi="Arial" w:cs="Arial"/>
          <w:sz w:val="26"/>
          <w:szCs w:val="26"/>
        </w:rPr>
        <w:t>aos trabalhos</w:t>
      </w:r>
      <w:r w:rsidR="00570BB0" w:rsidRPr="007808ED">
        <w:rPr>
          <w:rFonts w:ascii="Arial" w:hAnsi="Arial" w:cs="Arial"/>
          <w:sz w:val="26"/>
          <w:szCs w:val="26"/>
        </w:rPr>
        <w:t xml:space="preserve">, </w:t>
      </w:r>
      <w:r w:rsidR="00596498" w:rsidRPr="007808ED">
        <w:rPr>
          <w:rFonts w:ascii="Arial" w:hAnsi="Arial" w:cs="Arial"/>
          <w:sz w:val="26"/>
          <w:szCs w:val="26"/>
        </w:rPr>
        <w:t>o Senhor Presidente</w:t>
      </w:r>
      <w:r w:rsidR="00B24AD2" w:rsidRPr="007808ED">
        <w:rPr>
          <w:rFonts w:ascii="Arial" w:hAnsi="Arial" w:cs="Arial"/>
          <w:sz w:val="26"/>
          <w:szCs w:val="26"/>
        </w:rPr>
        <w:t xml:space="preserve">, Deputado </w:t>
      </w:r>
      <w:r w:rsidR="00966475" w:rsidRPr="007808ED">
        <w:rPr>
          <w:rFonts w:ascii="Arial" w:hAnsi="Arial" w:cs="Arial"/>
          <w:sz w:val="26"/>
          <w:szCs w:val="26"/>
        </w:rPr>
        <w:t>Marcio Pacheco, solicitou a</w:t>
      </w:r>
      <w:r w:rsidR="00106578" w:rsidRPr="007808ED">
        <w:rPr>
          <w:rFonts w:ascii="Arial" w:hAnsi="Arial" w:cs="Arial"/>
          <w:sz w:val="26"/>
          <w:szCs w:val="26"/>
        </w:rPr>
        <w:t xml:space="preserve">o </w:t>
      </w:r>
      <w:r w:rsidR="00106578" w:rsidRPr="007808ED">
        <w:rPr>
          <w:rFonts w:ascii="Arial" w:hAnsi="Arial" w:cs="Arial"/>
          <w:b/>
          <w:sz w:val="26"/>
          <w:szCs w:val="26"/>
        </w:rPr>
        <w:t>Deputado Adão Litro</w:t>
      </w:r>
      <w:r w:rsidR="00106578" w:rsidRPr="007808ED">
        <w:rPr>
          <w:rFonts w:ascii="Arial" w:hAnsi="Arial" w:cs="Arial"/>
          <w:sz w:val="26"/>
          <w:szCs w:val="26"/>
        </w:rPr>
        <w:t xml:space="preserve">, relator designado ao </w:t>
      </w:r>
      <w:r w:rsidR="00106578" w:rsidRPr="007808ED">
        <w:rPr>
          <w:rFonts w:ascii="Arial" w:hAnsi="Arial" w:cs="Arial"/>
          <w:b/>
          <w:sz w:val="26"/>
          <w:szCs w:val="26"/>
        </w:rPr>
        <w:t>Projeto de Lei n° 439/2025</w:t>
      </w:r>
      <w:r w:rsidR="007808ED" w:rsidRPr="007808ED">
        <w:rPr>
          <w:rFonts w:ascii="Arial" w:hAnsi="Arial" w:cs="Arial"/>
          <w:b/>
          <w:sz w:val="26"/>
          <w:szCs w:val="26"/>
        </w:rPr>
        <w:t>, que procedesse a leitura do parecer. Após lido foi colocado em discussão e votação o parecer favorável, sendo aprovado por unanimidade.</w:t>
      </w:r>
      <w:r w:rsidR="00106578" w:rsidRPr="007808ED">
        <w:rPr>
          <w:rFonts w:ascii="Arial" w:hAnsi="Arial" w:cs="Arial"/>
          <w:b/>
          <w:sz w:val="26"/>
          <w:szCs w:val="26"/>
        </w:rPr>
        <w:t xml:space="preserve"> </w:t>
      </w:r>
      <w:r w:rsidR="007808ED" w:rsidRPr="007808ED">
        <w:rPr>
          <w:rFonts w:ascii="Arial" w:hAnsi="Arial" w:cs="Arial"/>
          <w:sz w:val="26"/>
          <w:szCs w:val="26"/>
        </w:rPr>
        <w:t xml:space="preserve">Na continuidade dos trabalhos, o Senhor Presidente, solicitou ao </w:t>
      </w:r>
      <w:r w:rsidR="007808ED" w:rsidRPr="007808ED">
        <w:rPr>
          <w:rFonts w:ascii="Arial" w:hAnsi="Arial" w:cs="Arial"/>
          <w:b/>
          <w:sz w:val="26"/>
          <w:szCs w:val="26"/>
        </w:rPr>
        <w:t>Deputado Nelson Justus</w:t>
      </w:r>
      <w:r w:rsidR="007808ED" w:rsidRPr="007808ED">
        <w:rPr>
          <w:rFonts w:ascii="Arial" w:hAnsi="Arial" w:cs="Arial"/>
          <w:sz w:val="26"/>
          <w:szCs w:val="26"/>
        </w:rPr>
        <w:t xml:space="preserve">, relator designado ao </w:t>
      </w:r>
      <w:r w:rsidR="007808ED" w:rsidRPr="007808ED">
        <w:rPr>
          <w:rFonts w:ascii="Arial" w:hAnsi="Arial" w:cs="Arial"/>
          <w:b/>
          <w:sz w:val="26"/>
          <w:szCs w:val="26"/>
        </w:rPr>
        <w:t>Projeto de Lei n° 487/2025, que procedesse a leitura do parecer. Após lido foi colocado em discussão e votação o parecer favorável, sendo aprovado por unanimidade.</w:t>
      </w:r>
      <w:r w:rsidR="007808ED" w:rsidRPr="007808ED">
        <w:rPr>
          <w:rFonts w:ascii="Arial" w:hAnsi="Arial" w:cs="Arial"/>
          <w:sz w:val="26"/>
          <w:szCs w:val="26"/>
        </w:rPr>
        <w:t xml:space="preserve"> Por fim, o Senhor Presidente, passou a palavra para a </w:t>
      </w:r>
      <w:r w:rsidR="007808ED" w:rsidRPr="007808ED">
        <w:rPr>
          <w:rFonts w:ascii="Arial" w:hAnsi="Arial" w:cs="Arial"/>
          <w:b/>
          <w:sz w:val="26"/>
          <w:szCs w:val="26"/>
        </w:rPr>
        <w:t>Deputada Marcia Huçulak</w:t>
      </w:r>
      <w:r w:rsidR="007808ED" w:rsidRPr="007808ED">
        <w:rPr>
          <w:rFonts w:ascii="Arial" w:hAnsi="Arial" w:cs="Arial"/>
          <w:sz w:val="26"/>
          <w:szCs w:val="26"/>
        </w:rPr>
        <w:t xml:space="preserve">, </w:t>
      </w:r>
      <w:r w:rsidR="00966475" w:rsidRPr="007808ED">
        <w:rPr>
          <w:rFonts w:ascii="Arial" w:hAnsi="Arial" w:cs="Arial"/>
          <w:sz w:val="26"/>
          <w:szCs w:val="26"/>
        </w:rPr>
        <w:t xml:space="preserve">relatora designada ao </w:t>
      </w:r>
      <w:r w:rsidR="00966475" w:rsidRPr="007808ED">
        <w:rPr>
          <w:rFonts w:ascii="Arial" w:hAnsi="Arial" w:cs="Arial"/>
          <w:b/>
          <w:sz w:val="26"/>
          <w:szCs w:val="26"/>
        </w:rPr>
        <w:t xml:space="preserve">Projeto de Lei nº </w:t>
      </w:r>
      <w:r w:rsidR="007808ED" w:rsidRPr="007808ED">
        <w:rPr>
          <w:rFonts w:ascii="Arial" w:hAnsi="Arial" w:cs="Arial"/>
          <w:b/>
          <w:sz w:val="26"/>
          <w:szCs w:val="26"/>
        </w:rPr>
        <w:t>488</w:t>
      </w:r>
      <w:r w:rsidR="00966475" w:rsidRPr="007808ED">
        <w:rPr>
          <w:rFonts w:ascii="Arial" w:hAnsi="Arial" w:cs="Arial"/>
          <w:b/>
          <w:sz w:val="26"/>
          <w:szCs w:val="26"/>
        </w:rPr>
        <w:t xml:space="preserve">/2025, </w:t>
      </w:r>
      <w:r w:rsidR="007808ED" w:rsidRPr="007808ED">
        <w:rPr>
          <w:rFonts w:ascii="Arial" w:hAnsi="Arial" w:cs="Arial"/>
          <w:b/>
          <w:sz w:val="26"/>
          <w:szCs w:val="26"/>
        </w:rPr>
        <w:t>que procedesse a leitura do parecer. Após lido foi colocado em discussão e votação o parecer favorável, sendo aprovado por unanimidade.</w:t>
      </w:r>
      <w:r w:rsidR="007808ED" w:rsidRPr="007808ED">
        <w:rPr>
          <w:rFonts w:ascii="Arial" w:hAnsi="Arial" w:cs="Arial"/>
          <w:sz w:val="26"/>
          <w:szCs w:val="26"/>
        </w:rPr>
        <w:t xml:space="preserve"> </w:t>
      </w:r>
      <w:r w:rsidR="00727BE8" w:rsidRPr="007808ED">
        <w:rPr>
          <w:rFonts w:ascii="Arial" w:hAnsi="Arial" w:cs="Arial"/>
          <w:sz w:val="26"/>
          <w:szCs w:val="26"/>
        </w:rPr>
        <w:t xml:space="preserve">Nada mais havendo a tratar, o Senhor Presidente declarou encerrada a Reunião. </w:t>
      </w:r>
      <w:r w:rsidR="00570BB0" w:rsidRPr="007808ED">
        <w:rPr>
          <w:rFonts w:ascii="Arial" w:hAnsi="Arial" w:cs="Arial"/>
          <w:sz w:val="26"/>
          <w:szCs w:val="26"/>
        </w:rPr>
        <w:t xml:space="preserve">Assim se lavrou a Ata, que segue assinada pelo Presidente da Comissão e por mim, Kenny Niedzwiedz, que secretariei a Reunião. </w:t>
      </w:r>
      <w:bookmarkStart w:id="0" w:name="_GoBack"/>
      <w:bookmarkEnd w:id="0"/>
    </w:p>
    <w:p w:rsidR="00570BB0" w:rsidRPr="007808ED" w:rsidRDefault="00570BB0" w:rsidP="007808ED">
      <w:pPr>
        <w:jc w:val="both"/>
        <w:rPr>
          <w:rFonts w:ascii="Arial" w:hAnsi="Arial" w:cs="Arial"/>
          <w:sz w:val="26"/>
          <w:szCs w:val="26"/>
        </w:rPr>
      </w:pPr>
    </w:p>
    <w:p w:rsidR="00352CC0" w:rsidRPr="000709A6" w:rsidRDefault="00352CC0" w:rsidP="00596498">
      <w:pPr>
        <w:jc w:val="both"/>
        <w:rPr>
          <w:rFonts w:ascii="Arial" w:hAnsi="Arial" w:cs="Arial"/>
          <w:sz w:val="26"/>
          <w:szCs w:val="26"/>
        </w:rPr>
      </w:pPr>
    </w:p>
    <w:p w:rsidR="00570BB0" w:rsidRPr="00B31213" w:rsidRDefault="00570BB0" w:rsidP="00596498">
      <w:pPr>
        <w:jc w:val="center"/>
        <w:rPr>
          <w:rFonts w:ascii="Arial" w:hAnsi="Arial" w:cs="Arial"/>
          <w:b/>
          <w:color w:val="auto"/>
          <w:sz w:val="26"/>
          <w:szCs w:val="26"/>
        </w:rPr>
      </w:pPr>
      <w:r w:rsidRPr="00B31213">
        <w:rPr>
          <w:rFonts w:ascii="Arial" w:hAnsi="Arial" w:cs="Arial"/>
          <w:color w:val="auto"/>
          <w:sz w:val="26"/>
          <w:szCs w:val="26"/>
        </w:rPr>
        <w:t xml:space="preserve">Deputado </w:t>
      </w:r>
      <w:r w:rsidR="00966475">
        <w:rPr>
          <w:rFonts w:ascii="Arial" w:hAnsi="Arial" w:cs="Arial"/>
          <w:color w:val="auto"/>
          <w:sz w:val="26"/>
          <w:szCs w:val="26"/>
        </w:rPr>
        <w:t>Marcio Pacheco</w:t>
      </w:r>
    </w:p>
    <w:p w:rsidR="00570BB0" w:rsidRPr="00B31213" w:rsidRDefault="000226D0" w:rsidP="00596498">
      <w:pPr>
        <w:jc w:val="center"/>
        <w:rPr>
          <w:rFonts w:ascii="Arial" w:hAnsi="Arial" w:cs="Arial"/>
          <w:color w:val="auto"/>
          <w:sz w:val="26"/>
          <w:szCs w:val="26"/>
        </w:rPr>
      </w:pPr>
      <w:r>
        <w:rPr>
          <w:rFonts w:ascii="Arial" w:hAnsi="Arial" w:cs="Arial"/>
          <w:color w:val="auto"/>
          <w:sz w:val="26"/>
          <w:szCs w:val="26"/>
        </w:rPr>
        <w:t>Presidente</w:t>
      </w:r>
    </w:p>
    <w:p w:rsidR="00570BB0" w:rsidRPr="00B31213" w:rsidRDefault="00570BB0" w:rsidP="00570BB0">
      <w:pPr>
        <w:jc w:val="center"/>
        <w:rPr>
          <w:rFonts w:ascii="Arial" w:hAnsi="Arial" w:cs="Arial"/>
          <w:color w:val="auto"/>
          <w:sz w:val="26"/>
          <w:szCs w:val="26"/>
        </w:rPr>
      </w:pPr>
    </w:p>
    <w:p w:rsidR="00570BB0" w:rsidRPr="00B31213" w:rsidRDefault="00570BB0" w:rsidP="00570BB0">
      <w:pPr>
        <w:rPr>
          <w:rFonts w:ascii="Arial" w:hAnsi="Arial" w:cs="Arial"/>
          <w:color w:val="auto"/>
          <w:sz w:val="26"/>
          <w:szCs w:val="26"/>
        </w:rPr>
      </w:pPr>
    </w:p>
    <w:p w:rsidR="00570BB0" w:rsidRPr="00B31213" w:rsidRDefault="00570BB0" w:rsidP="00570BB0">
      <w:pPr>
        <w:jc w:val="center"/>
        <w:rPr>
          <w:rFonts w:ascii="Arial" w:hAnsi="Arial" w:cs="Arial"/>
          <w:i/>
          <w:color w:val="auto"/>
          <w:sz w:val="26"/>
          <w:szCs w:val="26"/>
        </w:rPr>
      </w:pPr>
      <w:r w:rsidRPr="00B31213">
        <w:rPr>
          <w:rFonts w:ascii="Arial" w:hAnsi="Arial" w:cs="Arial"/>
          <w:color w:val="auto"/>
          <w:sz w:val="26"/>
          <w:szCs w:val="26"/>
        </w:rPr>
        <w:t xml:space="preserve">Kenny Niedzwiedz </w:t>
      </w:r>
    </w:p>
    <w:p w:rsidR="00BC48FA" w:rsidRDefault="00570BB0" w:rsidP="00DC0B2A">
      <w:pPr>
        <w:jc w:val="center"/>
        <w:rPr>
          <w:rFonts w:ascii="Arial" w:hAnsi="Arial" w:cs="Arial"/>
          <w:color w:val="auto"/>
          <w:sz w:val="26"/>
          <w:szCs w:val="26"/>
        </w:rPr>
      </w:pPr>
      <w:r w:rsidRPr="00B31213">
        <w:rPr>
          <w:rFonts w:ascii="Arial" w:hAnsi="Arial" w:cs="Arial"/>
          <w:color w:val="auto"/>
          <w:sz w:val="26"/>
          <w:szCs w:val="26"/>
        </w:rPr>
        <w:t>Secretário</w:t>
      </w:r>
    </w:p>
    <w:p w:rsidR="00236F20" w:rsidRDefault="00236F20" w:rsidP="00DC0B2A">
      <w:pPr>
        <w:jc w:val="center"/>
        <w:rPr>
          <w:rFonts w:ascii="Arial" w:hAnsi="Arial" w:cs="Arial"/>
          <w:color w:val="auto"/>
          <w:sz w:val="26"/>
          <w:szCs w:val="26"/>
        </w:rPr>
      </w:pPr>
    </w:p>
    <w:p w:rsidR="00236F20" w:rsidRDefault="00236F20" w:rsidP="00DC0B2A">
      <w:pPr>
        <w:jc w:val="center"/>
        <w:rPr>
          <w:rFonts w:ascii="Arial" w:hAnsi="Arial" w:cs="Arial"/>
          <w:color w:val="auto"/>
          <w:sz w:val="26"/>
          <w:szCs w:val="26"/>
        </w:rPr>
      </w:pPr>
    </w:p>
    <w:p w:rsidR="00236F20" w:rsidRDefault="00236F20" w:rsidP="00DC0B2A">
      <w:pPr>
        <w:jc w:val="center"/>
        <w:rPr>
          <w:rFonts w:ascii="Arial" w:hAnsi="Arial" w:cs="Arial"/>
          <w:sz w:val="26"/>
          <w:szCs w:val="26"/>
        </w:rPr>
      </w:pPr>
      <w:r>
        <w:rPr>
          <w:rFonts w:ascii="Arial" w:hAnsi="Arial" w:cs="Arial"/>
          <w:noProof/>
          <w:sz w:val="26"/>
          <w:szCs w:val="26"/>
          <w:lang w:eastAsia="pt-BR" w:bidi="ar-SA"/>
        </w:rPr>
        <w:drawing>
          <wp:inline distT="0" distB="0" distL="0" distR="0">
            <wp:extent cx="5760085" cy="4021523"/>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085" cy="4021523"/>
                    </a:xfrm>
                    <a:prstGeom prst="rect">
                      <a:avLst/>
                    </a:prstGeom>
                    <a:noFill/>
                    <a:ln w="9525">
                      <a:noFill/>
                      <a:miter lim="800000"/>
                      <a:headEnd/>
                      <a:tailEnd/>
                    </a:ln>
                  </pic:spPr>
                </pic:pic>
              </a:graphicData>
            </a:graphic>
          </wp:inline>
        </w:drawing>
      </w:r>
    </w:p>
    <w:sectPr w:rsidR="00236F20" w:rsidSect="00F72E0D">
      <w:headerReference w:type="default" r:id="rId9"/>
      <w:pgSz w:w="11906" w:h="16838"/>
      <w:pgMar w:top="1666" w:right="1134" w:bottom="284" w:left="1701" w:header="22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E7C" w:rsidRDefault="00426E7C">
      <w:r>
        <w:separator/>
      </w:r>
    </w:p>
  </w:endnote>
  <w:endnote w:type="continuationSeparator" w:id="1">
    <w:p w:rsidR="00426E7C" w:rsidRDefault="00426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w:altName w:val="Arial Unicode MS"/>
    <w:charset w:val="80"/>
    <w:family w:val="auto"/>
    <w:pitch w:val="default"/>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E7C" w:rsidRDefault="00426E7C">
      <w:r>
        <w:separator/>
      </w:r>
    </w:p>
  </w:footnote>
  <w:footnote w:type="continuationSeparator" w:id="1">
    <w:p w:rsidR="00426E7C" w:rsidRDefault="00426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8ED" w:rsidRDefault="0030799D">
    <w:pPr>
      <w:pStyle w:val="Cabealho"/>
      <w:rPr>
        <w:color w:val="auto"/>
      </w:rPr>
    </w:pPr>
    <w:r>
      <w:rPr>
        <w:i/>
        <w:iCs/>
        <w:noProof/>
        <w:sz w:val="32"/>
        <w:szCs w:val="32"/>
        <w:lang w:eastAsia="pt-BR" w:bidi="ar-SA"/>
      </w:rPr>
      <w:drawing>
        <wp:anchor distT="0" distB="0" distL="0" distR="0" simplePos="0" relativeHeight="251657728" behindDoc="1" locked="0" layoutInCell="1" allowOverlap="1">
          <wp:simplePos x="0" y="0"/>
          <wp:positionH relativeFrom="column">
            <wp:posOffset>2585085</wp:posOffset>
          </wp:positionH>
          <wp:positionV relativeFrom="paragraph">
            <wp:posOffset>192405</wp:posOffset>
          </wp:positionV>
          <wp:extent cx="426720" cy="511175"/>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426720" cy="511175"/>
                  </a:xfrm>
                  <a:prstGeom prst="rect">
                    <a:avLst/>
                  </a:prstGeom>
                  <a:solidFill>
                    <a:srgbClr val="FFFFFF"/>
                  </a:solidFill>
                </pic:spPr>
              </pic:pic>
            </a:graphicData>
          </a:graphic>
        </wp:anchor>
      </w:drawing>
    </w:r>
  </w:p>
  <w:p w:rsidR="007808ED" w:rsidRDefault="007808ED" w:rsidP="00230635">
    <w:pPr>
      <w:pStyle w:val="Cabealho"/>
      <w:jc w:val="center"/>
      <w:rPr>
        <w:i/>
        <w:iCs/>
        <w:sz w:val="32"/>
        <w:szCs w:val="32"/>
      </w:rPr>
    </w:pPr>
  </w:p>
  <w:p w:rsidR="007808ED" w:rsidRDefault="007808ED" w:rsidP="00230635">
    <w:pPr>
      <w:pStyle w:val="Cabealho"/>
      <w:jc w:val="center"/>
      <w:rPr>
        <w:i/>
        <w:iCs/>
        <w:sz w:val="32"/>
        <w:szCs w:val="32"/>
      </w:rPr>
    </w:pPr>
    <w:r w:rsidRPr="00230635">
      <w:rPr>
        <w:i/>
        <w:iCs/>
        <w:sz w:val="32"/>
        <w:szCs w:val="32"/>
      </w:rPr>
      <w:t>Assembleia legislativa do Estado do Paraná</w:t>
    </w:r>
  </w:p>
  <w:p w:rsidR="007808ED" w:rsidRPr="00F72E0D" w:rsidRDefault="007808ED" w:rsidP="00F72E0D">
    <w:pPr>
      <w:pStyle w:val="Cabealho"/>
      <w:tabs>
        <w:tab w:val="left" w:pos="3645"/>
      </w:tabs>
      <w:rPr>
        <w:i/>
        <w:iCs/>
        <w:sz w:val="8"/>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12243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B640084"/>
    <w:multiLevelType w:val="hybridMultilevel"/>
    <w:tmpl w:val="CB5063FE"/>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w:hdrShapeDefaults>
  <w:footnotePr>
    <w:footnote w:id="0"/>
    <w:footnote w:id="1"/>
  </w:footnotePr>
  <w:endnotePr>
    <w:endnote w:id="0"/>
    <w:endnote w:id="1"/>
  </w:endnotePr>
  <w:compat/>
  <w:rsids>
    <w:rsidRoot w:val="000002B8"/>
    <w:rsid w:val="000002B8"/>
    <w:rsid w:val="00003E16"/>
    <w:rsid w:val="0000610F"/>
    <w:rsid w:val="00016B29"/>
    <w:rsid w:val="00020C81"/>
    <w:rsid w:val="000226D0"/>
    <w:rsid w:val="000253C2"/>
    <w:rsid w:val="00025B92"/>
    <w:rsid w:val="00027780"/>
    <w:rsid w:val="000338B5"/>
    <w:rsid w:val="00036CAE"/>
    <w:rsid w:val="0004001E"/>
    <w:rsid w:val="0004117B"/>
    <w:rsid w:val="00042E9E"/>
    <w:rsid w:val="00043321"/>
    <w:rsid w:val="00046458"/>
    <w:rsid w:val="000524FB"/>
    <w:rsid w:val="00052680"/>
    <w:rsid w:val="00055BC9"/>
    <w:rsid w:val="000633EE"/>
    <w:rsid w:val="000709A6"/>
    <w:rsid w:val="00077589"/>
    <w:rsid w:val="000879EA"/>
    <w:rsid w:val="00091FAE"/>
    <w:rsid w:val="000967A1"/>
    <w:rsid w:val="000A7B64"/>
    <w:rsid w:val="000B3533"/>
    <w:rsid w:val="000B5324"/>
    <w:rsid w:val="000B62AF"/>
    <w:rsid w:val="000C64CB"/>
    <w:rsid w:val="000D2B5B"/>
    <w:rsid w:val="000D2BAC"/>
    <w:rsid w:val="000D4B87"/>
    <w:rsid w:val="000E01AB"/>
    <w:rsid w:val="000E0DBE"/>
    <w:rsid w:val="000E1DE5"/>
    <w:rsid w:val="000E1E9C"/>
    <w:rsid w:val="000E2248"/>
    <w:rsid w:val="000F0744"/>
    <w:rsid w:val="000F5100"/>
    <w:rsid w:val="000F58A0"/>
    <w:rsid w:val="00100ABB"/>
    <w:rsid w:val="00101E53"/>
    <w:rsid w:val="001045C5"/>
    <w:rsid w:val="00106578"/>
    <w:rsid w:val="00106E61"/>
    <w:rsid w:val="00110E7C"/>
    <w:rsid w:val="00114895"/>
    <w:rsid w:val="00114CD1"/>
    <w:rsid w:val="00115443"/>
    <w:rsid w:val="001163AD"/>
    <w:rsid w:val="00121039"/>
    <w:rsid w:val="00130966"/>
    <w:rsid w:val="001417EB"/>
    <w:rsid w:val="00143220"/>
    <w:rsid w:val="001442C1"/>
    <w:rsid w:val="001456EA"/>
    <w:rsid w:val="00146465"/>
    <w:rsid w:val="00146A5E"/>
    <w:rsid w:val="00155DAD"/>
    <w:rsid w:val="00163CE6"/>
    <w:rsid w:val="00164251"/>
    <w:rsid w:val="00175323"/>
    <w:rsid w:val="0017661D"/>
    <w:rsid w:val="00176A73"/>
    <w:rsid w:val="001809EF"/>
    <w:rsid w:val="00180E6B"/>
    <w:rsid w:val="00195FE7"/>
    <w:rsid w:val="00197123"/>
    <w:rsid w:val="001976D3"/>
    <w:rsid w:val="00197727"/>
    <w:rsid w:val="001A3AE3"/>
    <w:rsid w:val="001A7484"/>
    <w:rsid w:val="001B1617"/>
    <w:rsid w:val="001B481E"/>
    <w:rsid w:val="001C1479"/>
    <w:rsid w:val="001C1603"/>
    <w:rsid w:val="001C49E2"/>
    <w:rsid w:val="001C4C95"/>
    <w:rsid w:val="001C68CB"/>
    <w:rsid w:val="001D2AEA"/>
    <w:rsid w:val="001D334F"/>
    <w:rsid w:val="001D4AFC"/>
    <w:rsid w:val="001D66B4"/>
    <w:rsid w:val="001E19CC"/>
    <w:rsid w:val="001E1A2A"/>
    <w:rsid w:val="001E1E0F"/>
    <w:rsid w:val="001E3DEB"/>
    <w:rsid w:val="001E438D"/>
    <w:rsid w:val="001E667E"/>
    <w:rsid w:val="001F2A44"/>
    <w:rsid w:val="001F3C6B"/>
    <w:rsid w:val="001F586B"/>
    <w:rsid w:val="001F5C83"/>
    <w:rsid w:val="0020064E"/>
    <w:rsid w:val="002029A1"/>
    <w:rsid w:val="00204737"/>
    <w:rsid w:val="002115BA"/>
    <w:rsid w:val="0022149E"/>
    <w:rsid w:val="00222216"/>
    <w:rsid w:val="00226510"/>
    <w:rsid w:val="00226523"/>
    <w:rsid w:val="00230635"/>
    <w:rsid w:val="00230A80"/>
    <w:rsid w:val="002338B9"/>
    <w:rsid w:val="002340FF"/>
    <w:rsid w:val="00236F20"/>
    <w:rsid w:val="00237063"/>
    <w:rsid w:val="0024268C"/>
    <w:rsid w:val="00243865"/>
    <w:rsid w:val="002461E7"/>
    <w:rsid w:val="002503CC"/>
    <w:rsid w:val="00253E2B"/>
    <w:rsid w:val="002544CE"/>
    <w:rsid w:val="002644F8"/>
    <w:rsid w:val="00267832"/>
    <w:rsid w:val="002869F7"/>
    <w:rsid w:val="002907CA"/>
    <w:rsid w:val="00290A2D"/>
    <w:rsid w:val="002910BD"/>
    <w:rsid w:val="002921ED"/>
    <w:rsid w:val="002A0883"/>
    <w:rsid w:val="002A26F7"/>
    <w:rsid w:val="002B0AEE"/>
    <w:rsid w:val="002B25A2"/>
    <w:rsid w:val="002B3612"/>
    <w:rsid w:val="002C18FC"/>
    <w:rsid w:val="002C1BF3"/>
    <w:rsid w:val="002C38CD"/>
    <w:rsid w:val="002D2233"/>
    <w:rsid w:val="002D4852"/>
    <w:rsid w:val="002D487B"/>
    <w:rsid w:val="002E0A7D"/>
    <w:rsid w:val="002E0F3A"/>
    <w:rsid w:val="002E3F00"/>
    <w:rsid w:val="002E5695"/>
    <w:rsid w:val="002E5E9F"/>
    <w:rsid w:val="002E711C"/>
    <w:rsid w:val="002F111C"/>
    <w:rsid w:val="002F3A40"/>
    <w:rsid w:val="002F4246"/>
    <w:rsid w:val="002F60A9"/>
    <w:rsid w:val="002F77E0"/>
    <w:rsid w:val="002F7978"/>
    <w:rsid w:val="002F7E9A"/>
    <w:rsid w:val="00302736"/>
    <w:rsid w:val="0030799D"/>
    <w:rsid w:val="00315089"/>
    <w:rsid w:val="00315523"/>
    <w:rsid w:val="00317C89"/>
    <w:rsid w:val="00325D95"/>
    <w:rsid w:val="003272D4"/>
    <w:rsid w:val="00332034"/>
    <w:rsid w:val="003323F5"/>
    <w:rsid w:val="00332C28"/>
    <w:rsid w:val="00337EC5"/>
    <w:rsid w:val="00341961"/>
    <w:rsid w:val="0034529F"/>
    <w:rsid w:val="003459D4"/>
    <w:rsid w:val="00351ABA"/>
    <w:rsid w:val="00352CC0"/>
    <w:rsid w:val="0035302A"/>
    <w:rsid w:val="00360D9F"/>
    <w:rsid w:val="00362FA8"/>
    <w:rsid w:val="00370C6B"/>
    <w:rsid w:val="003752E7"/>
    <w:rsid w:val="00375E6C"/>
    <w:rsid w:val="00376C5E"/>
    <w:rsid w:val="00380E50"/>
    <w:rsid w:val="00381449"/>
    <w:rsid w:val="00382ADD"/>
    <w:rsid w:val="0038407D"/>
    <w:rsid w:val="00384F22"/>
    <w:rsid w:val="00386B97"/>
    <w:rsid w:val="00393D84"/>
    <w:rsid w:val="00394300"/>
    <w:rsid w:val="003957A8"/>
    <w:rsid w:val="00396B47"/>
    <w:rsid w:val="003A4E48"/>
    <w:rsid w:val="003A7FD8"/>
    <w:rsid w:val="003B07F3"/>
    <w:rsid w:val="003B191A"/>
    <w:rsid w:val="003B58B4"/>
    <w:rsid w:val="003C57E1"/>
    <w:rsid w:val="003C5ABD"/>
    <w:rsid w:val="003C5F82"/>
    <w:rsid w:val="003C6140"/>
    <w:rsid w:val="003C6454"/>
    <w:rsid w:val="003C7739"/>
    <w:rsid w:val="003D1BBA"/>
    <w:rsid w:val="003D2F4F"/>
    <w:rsid w:val="003D4415"/>
    <w:rsid w:val="003D5A7A"/>
    <w:rsid w:val="003D6B1A"/>
    <w:rsid w:val="003D7DF7"/>
    <w:rsid w:val="003E4917"/>
    <w:rsid w:val="003E5E8E"/>
    <w:rsid w:val="004027DB"/>
    <w:rsid w:val="00402B22"/>
    <w:rsid w:val="004033F8"/>
    <w:rsid w:val="00407121"/>
    <w:rsid w:val="00407E62"/>
    <w:rsid w:val="00410CBF"/>
    <w:rsid w:val="0041381B"/>
    <w:rsid w:val="004154E6"/>
    <w:rsid w:val="004216FF"/>
    <w:rsid w:val="00426E7C"/>
    <w:rsid w:val="00430536"/>
    <w:rsid w:val="00433B97"/>
    <w:rsid w:val="00440EE5"/>
    <w:rsid w:val="004421E7"/>
    <w:rsid w:val="00444DDD"/>
    <w:rsid w:val="004468B2"/>
    <w:rsid w:val="00454702"/>
    <w:rsid w:val="004556AB"/>
    <w:rsid w:val="00455CB0"/>
    <w:rsid w:val="00455DE2"/>
    <w:rsid w:val="00460013"/>
    <w:rsid w:val="0047009E"/>
    <w:rsid w:val="004702A8"/>
    <w:rsid w:val="00472103"/>
    <w:rsid w:val="00480C30"/>
    <w:rsid w:val="0048171E"/>
    <w:rsid w:val="004A40E3"/>
    <w:rsid w:val="004A5E9A"/>
    <w:rsid w:val="004C42A0"/>
    <w:rsid w:val="004D253A"/>
    <w:rsid w:val="004D726A"/>
    <w:rsid w:val="004E123B"/>
    <w:rsid w:val="004E6DA3"/>
    <w:rsid w:val="004F3531"/>
    <w:rsid w:val="004F7438"/>
    <w:rsid w:val="004F7B18"/>
    <w:rsid w:val="00502109"/>
    <w:rsid w:val="0050618E"/>
    <w:rsid w:val="00507FC0"/>
    <w:rsid w:val="00513F5D"/>
    <w:rsid w:val="005247D8"/>
    <w:rsid w:val="00524A28"/>
    <w:rsid w:val="00525B69"/>
    <w:rsid w:val="0052630D"/>
    <w:rsid w:val="00532456"/>
    <w:rsid w:val="005368BD"/>
    <w:rsid w:val="00537B24"/>
    <w:rsid w:val="005407F6"/>
    <w:rsid w:val="0055256D"/>
    <w:rsid w:val="005608ED"/>
    <w:rsid w:val="00563345"/>
    <w:rsid w:val="005643A0"/>
    <w:rsid w:val="00564818"/>
    <w:rsid w:val="005671EA"/>
    <w:rsid w:val="00570BB0"/>
    <w:rsid w:val="00573DCB"/>
    <w:rsid w:val="005740FD"/>
    <w:rsid w:val="00587909"/>
    <w:rsid w:val="005924C4"/>
    <w:rsid w:val="005929EF"/>
    <w:rsid w:val="00596498"/>
    <w:rsid w:val="005A107D"/>
    <w:rsid w:val="005A5763"/>
    <w:rsid w:val="005B22A2"/>
    <w:rsid w:val="005B575C"/>
    <w:rsid w:val="005B763C"/>
    <w:rsid w:val="005C24FA"/>
    <w:rsid w:val="005C2F86"/>
    <w:rsid w:val="005C3B05"/>
    <w:rsid w:val="005C6251"/>
    <w:rsid w:val="005D02DC"/>
    <w:rsid w:val="005E1A8E"/>
    <w:rsid w:val="005E76D2"/>
    <w:rsid w:val="005F43BB"/>
    <w:rsid w:val="005F5151"/>
    <w:rsid w:val="005F5738"/>
    <w:rsid w:val="005F76A5"/>
    <w:rsid w:val="00614126"/>
    <w:rsid w:val="006168FE"/>
    <w:rsid w:val="0062243C"/>
    <w:rsid w:val="006227FB"/>
    <w:rsid w:val="00632584"/>
    <w:rsid w:val="006366AA"/>
    <w:rsid w:val="0064021C"/>
    <w:rsid w:val="00640F37"/>
    <w:rsid w:val="00641B00"/>
    <w:rsid w:val="00653F70"/>
    <w:rsid w:val="0065633D"/>
    <w:rsid w:val="00660210"/>
    <w:rsid w:val="00660660"/>
    <w:rsid w:val="00660E2A"/>
    <w:rsid w:val="00661A36"/>
    <w:rsid w:val="006732A2"/>
    <w:rsid w:val="006A6160"/>
    <w:rsid w:val="006B150A"/>
    <w:rsid w:val="006B4B4D"/>
    <w:rsid w:val="006B524E"/>
    <w:rsid w:val="006C1BD9"/>
    <w:rsid w:val="006C44A8"/>
    <w:rsid w:val="006D0130"/>
    <w:rsid w:val="006D0649"/>
    <w:rsid w:val="006D59FD"/>
    <w:rsid w:val="006D5D13"/>
    <w:rsid w:val="006D5D76"/>
    <w:rsid w:val="006D7491"/>
    <w:rsid w:val="006E34D6"/>
    <w:rsid w:val="006F44D7"/>
    <w:rsid w:val="006F71DD"/>
    <w:rsid w:val="0071471A"/>
    <w:rsid w:val="00723706"/>
    <w:rsid w:val="00727BE8"/>
    <w:rsid w:val="007307AC"/>
    <w:rsid w:val="00734E8F"/>
    <w:rsid w:val="007364C5"/>
    <w:rsid w:val="007409C7"/>
    <w:rsid w:val="0074304A"/>
    <w:rsid w:val="007443C7"/>
    <w:rsid w:val="00750958"/>
    <w:rsid w:val="00751B2F"/>
    <w:rsid w:val="00752D92"/>
    <w:rsid w:val="007570DF"/>
    <w:rsid w:val="00764FFC"/>
    <w:rsid w:val="007654AA"/>
    <w:rsid w:val="00766552"/>
    <w:rsid w:val="00766640"/>
    <w:rsid w:val="00775B0D"/>
    <w:rsid w:val="00777219"/>
    <w:rsid w:val="00777B0A"/>
    <w:rsid w:val="007808ED"/>
    <w:rsid w:val="00784DA1"/>
    <w:rsid w:val="00787BFB"/>
    <w:rsid w:val="00792643"/>
    <w:rsid w:val="00796632"/>
    <w:rsid w:val="007A27B8"/>
    <w:rsid w:val="007A4450"/>
    <w:rsid w:val="007A55B0"/>
    <w:rsid w:val="007B2547"/>
    <w:rsid w:val="007B3BF3"/>
    <w:rsid w:val="007B691D"/>
    <w:rsid w:val="007C0942"/>
    <w:rsid w:val="007C2096"/>
    <w:rsid w:val="007C56B3"/>
    <w:rsid w:val="007D006A"/>
    <w:rsid w:val="007D2E61"/>
    <w:rsid w:val="007D3D66"/>
    <w:rsid w:val="007D4A80"/>
    <w:rsid w:val="007E1A83"/>
    <w:rsid w:val="007F4425"/>
    <w:rsid w:val="007F6B13"/>
    <w:rsid w:val="008031F5"/>
    <w:rsid w:val="00803E57"/>
    <w:rsid w:val="00811A1B"/>
    <w:rsid w:val="00822100"/>
    <w:rsid w:val="00823BB4"/>
    <w:rsid w:val="00824EAC"/>
    <w:rsid w:val="0083036C"/>
    <w:rsid w:val="00834D7D"/>
    <w:rsid w:val="0083590C"/>
    <w:rsid w:val="008421DA"/>
    <w:rsid w:val="008422EB"/>
    <w:rsid w:val="00843787"/>
    <w:rsid w:val="008445C9"/>
    <w:rsid w:val="00845599"/>
    <w:rsid w:val="008456B2"/>
    <w:rsid w:val="00845BB6"/>
    <w:rsid w:val="0084709C"/>
    <w:rsid w:val="008521B9"/>
    <w:rsid w:val="008552DC"/>
    <w:rsid w:val="00870690"/>
    <w:rsid w:val="0087337C"/>
    <w:rsid w:val="00873B7A"/>
    <w:rsid w:val="0087733D"/>
    <w:rsid w:val="00882CB5"/>
    <w:rsid w:val="00894268"/>
    <w:rsid w:val="00895A0F"/>
    <w:rsid w:val="00897259"/>
    <w:rsid w:val="008A08BF"/>
    <w:rsid w:val="008A0B4B"/>
    <w:rsid w:val="008A3279"/>
    <w:rsid w:val="008A671F"/>
    <w:rsid w:val="008A7A34"/>
    <w:rsid w:val="008B39B8"/>
    <w:rsid w:val="008B4117"/>
    <w:rsid w:val="008B771E"/>
    <w:rsid w:val="008C3B94"/>
    <w:rsid w:val="008C57C4"/>
    <w:rsid w:val="008C6CC1"/>
    <w:rsid w:val="008C6E99"/>
    <w:rsid w:val="008D3866"/>
    <w:rsid w:val="008E0901"/>
    <w:rsid w:val="008E19A4"/>
    <w:rsid w:val="008E3C4B"/>
    <w:rsid w:val="008E521A"/>
    <w:rsid w:val="008E7413"/>
    <w:rsid w:val="008F255A"/>
    <w:rsid w:val="008F6F89"/>
    <w:rsid w:val="009008C9"/>
    <w:rsid w:val="009017EE"/>
    <w:rsid w:val="00907AD4"/>
    <w:rsid w:val="009130CF"/>
    <w:rsid w:val="009156F5"/>
    <w:rsid w:val="00932518"/>
    <w:rsid w:val="009327BB"/>
    <w:rsid w:val="00932964"/>
    <w:rsid w:val="0094569D"/>
    <w:rsid w:val="00947C61"/>
    <w:rsid w:val="0095186D"/>
    <w:rsid w:val="00952229"/>
    <w:rsid w:val="00955539"/>
    <w:rsid w:val="009645EF"/>
    <w:rsid w:val="00966475"/>
    <w:rsid w:val="00967B21"/>
    <w:rsid w:val="00970302"/>
    <w:rsid w:val="0097391B"/>
    <w:rsid w:val="00975199"/>
    <w:rsid w:val="0098060A"/>
    <w:rsid w:val="00982248"/>
    <w:rsid w:val="0098326A"/>
    <w:rsid w:val="00984C79"/>
    <w:rsid w:val="0098627F"/>
    <w:rsid w:val="00986C56"/>
    <w:rsid w:val="00992EF6"/>
    <w:rsid w:val="009973D2"/>
    <w:rsid w:val="009A2410"/>
    <w:rsid w:val="009A3677"/>
    <w:rsid w:val="009A3EE0"/>
    <w:rsid w:val="009A667A"/>
    <w:rsid w:val="009B1188"/>
    <w:rsid w:val="009C60DC"/>
    <w:rsid w:val="009D1046"/>
    <w:rsid w:val="009D3253"/>
    <w:rsid w:val="009D3896"/>
    <w:rsid w:val="009D415E"/>
    <w:rsid w:val="009D5944"/>
    <w:rsid w:val="009D654F"/>
    <w:rsid w:val="009F4A33"/>
    <w:rsid w:val="009F4CE0"/>
    <w:rsid w:val="009F58A3"/>
    <w:rsid w:val="00A001FF"/>
    <w:rsid w:val="00A12EBD"/>
    <w:rsid w:val="00A14E08"/>
    <w:rsid w:val="00A14EAD"/>
    <w:rsid w:val="00A20A39"/>
    <w:rsid w:val="00A23114"/>
    <w:rsid w:val="00A30603"/>
    <w:rsid w:val="00A377BF"/>
    <w:rsid w:val="00A4293F"/>
    <w:rsid w:val="00A43874"/>
    <w:rsid w:val="00A52EA7"/>
    <w:rsid w:val="00A57237"/>
    <w:rsid w:val="00A64F4D"/>
    <w:rsid w:val="00A67BBB"/>
    <w:rsid w:val="00A772FF"/>
    <w:rsid w:val="00A811BE"/>
    <w:rsid w:val="00A823CC"/>
    <w:rsid w:val="00A852A4"/>
    <w:rsid w:val="00A85C2B"/>
    <w:rsid w:val="00A85C8A"/>
    <w:rsid w:val="00A86DA9"/>
    <w:rsid w:val="00A87462"/>
    <w:rsid w:val="00A90176"/>
    <w:rsid w:val="00A926F3"/>
    <w:rsid w:val="00A92DB7"/>
    <w:rsid w:val="00A97D5D"/>
    <w:rsid w:val="00AA1A2A"/>
    <w:rsid w:val="00AA3904"/>
    <w:rsid w:val="00AB2185"/>
    <w:rsid w:val="00AB35C6"/>
    <w:rsid w:val="00AB66A5"/>
    <w:rsid w:val="00AB7C28"/>
    <w:rsid w:val="00AC007D"/>
    <w:rsid w:val="00AC309B"/>
    <w:rsid w:val="00AC77D9"/>
    <w:rsid w:val="00AD0563"/>
    <w:rsid w:val="00AD0D68"/>
    <w:rsid w:val="00AD51BE"/>
    <w:rsid w:val="00AD5810"/>
    <w:rsid w:val="00AE4FEF"/>
    <w:rsid w:val="00AF3B99"/>
    <w:rsid w:val="00B02BAC"/>
    <w:rsid w:val="00B05A3D"/>
    <w:rsid w:val="00B13279"/>
    <w:rsid w:val="00B16D4A"/>
    <w:rsid w:val="00B21477"/>
    <w:rsid w:val="00B23ED7"/>
    <w:rsid w:val="00B243B6"/>
    <w:rsid w:val="00B24AD2"/>
    <w:rsid w:val="00B2659A"/>
    <w:rsid w:val="00B305FC"/>
    <w:rsid w:val="00B30DED"/>
    <w:rsid w:val="00B3101B"/>
    <w:rsid w:val="00B31213"/>
    <w:rsid w:val="00B32F57"/>
    <w:rsid w:val="00B417E1"/>
    <w:rsid w:val="00B437F4"/>
    <w:rsid w:val="00B45181"/>
    <w:rsid w:val="00B45259"/>
    <w:rsid w:val="00B56C48"/>
    <w:rsid w:val="00B67057"/>
    <w:rsid w:val="00B721FE"/>
    <w:rsid w:val="00B72CEC"/>
    <w:rsid w:val="00B7307C"/>
    <w:rsid w:val="00B74B9F"/>
    <w:rsid w:val="00B75A9B"/>
    <w:rsid w:val="00B75F0F"/>
    <w:rsid w:val="00B81BB0"/>
    <w:rsid w:val="00B832D0"/>
    <w:rsid w:val="00B8482B"/>
    <w:rsid w:val="00B84D03"/>
    <w:rsid w:val="00B907E8"/>
    <w:rsid w:val="00B925A2"/>
    <w:rsid w:val="00B93102"/>
    <w:rsid w:val="00B961BB"/>
    <w:rsid w:val="00BA5A25"/>
    <w:rsid w:val="00BA5E7D"/>
    <w:rsid w:val="00BB4148"/>
    <w:rsid w:val="00BB4943"/>
    <w:rsid w:val="00BB63A5"/>
    <w:rsid w:val="00BB7106"/>
    <w:rsid w:val="00BC1D1E"/>
    <w:rsid w:val="00BC48FA"/>
    <w:rsid w:val="00BC567A"/>
    <w:rsid w:val="00BD738F"/>
    <w:rsid w:val="00BE201C"/>
    <w:rsid w:val="00BE3364"/>
    <w:rsid w:val="00BE60ED"/>
    <w:rsid w:val="00BE7998"/>
    <w:rsid w:val="00BF75E9"/>
    <w:rsid w:val="00C00E33"/>
    <w:rsid w:val="00C05E72"/>
    <w:rsid w:val="00C068C7"/>
    <w:rsid w:val="00C1170A"/>
    <w:rsid w:val="00C1346F"/>
    <w:rsid w:val="00C13DA4"/>
    <w:rsid w:val="00C14DE5"/>
    <w:rsid w:val="00C20181"/>
    <w:rsid w:val="00C212BC"/>
    <w:rsid w:val="00C24FBF"/>
    <w:rsid w:val="00C330B1"/>
    <w:rsid w:val="00C4078A"/>
    <w:rsid w:val="00C407A9"/>
    <w:rsid w:val="00C5073B"/>
    <w:rsid w:val="00C51909"/>
    <w:rsid w:val="00C52A6A"/>
    <w:rsid w:val="00C542C2"/>
    <w:rsid w:val="00C55C8E"/>
    <w:rsid w:val="00C60ABF"/>
    <w:rsid w:val="00C62C71"/>
    <w:rsid w:val="00C67EB4"/>
    <w:rsid w:val="00C72185"/>
    <w:rsid w:val="00C759F9"/>
    <w:rsid w:val="00C80524"/>
    <w:rsid w:val="00C836A6"/>
    <w:rsid w:val="00C876E4"/>
    <w:rsid w:val="00C9006D"/>
    <w:rsid w:val="00C936A5"/>
    <w:rsid w:val="00C93CD3"/>
    <w:rsid w:val="00C94824"/>
    <w:rsid w:val="00CA583A"/>
    <w:rsid w:val="00CB211C"/>
    <w:rsid w:val="00CB480F"/>
    <w:rsid w:val="00CC01F1"/>
    <w:rsid w:val="00CC1275"/>
    <w:rsid w:val="00CC27B6"/>
    <w:rsid w:val="00CC6235"/>
    <w:rsid w:val="00CD0591"/>
    <w:rsid w:val="00CD592A"/>
    <w:rsid w:val="00CE3097"/>
    <w:rsid w:val="00CE6BA8"/>
    <w:rsid w:val="00CF25CB"/>
    <w:rsid w:val="00D00B4F"/>
    <w:rsid w:val="00D0582C"/>
    <w:rsid w:val="00D07239"/>
    <w:rsid w:val="00D07256"/>
    <w:rsid w:val="00D11953"/>
    <w:rsid w:val="00D14BF8"/>
    <w:rsid w:val="00D15FFE"/>
    <w:rsid w:val="00D26FA9"/>
    <w:rsid w:val="00D31F42"/>
    <w:rsid w:val="00D36A1F"/>
    <w:rsid w:val="00D41AE4"/>
    <w:rsid w:val="00D42D55"/>
    <w:rsid w:val="00D52150"/>
    <w:rsid w:val="00D61480"/>
    <w:rsid w:val="00D63BB3"/>
    <w:rsid w:val="00D647BF"/>
    <w:rsid w:val="00D71F5A"/>
    <w:rsid w:val="00D73EB0"/>
    <w:rsid w:val="00D75125"/>
    <w:rsid w:val="00D7792B"/>
    <w:rsid w:val="00D82A28"/>
    <w:rsid w:val="00D84D8E"/>
    <w:rsid w:val="00D85A1C"/>
    <w:rsid w:val="00D874E5"/>
    <w:rsid w:val="00D9147F"/>
    <w:rsid w:val="00DA590B"/>
    <w:rsid w:val="00DB0B4A"/>
    <w:rsid w:val="00DB167B"/>
    <w:rsid w:val="00DB1BAC"/>
    <w:rsid w:val="00DB2B1F"/>
    <w:rsid w:val="00DB3F64"/>
    <w:rsid w:val="00DB53C9"/>
    <w:rsid w:val="00DC0B2A"/>
    <w:rsid w:val="00DC4C65"/>
    <w:rsid w:val="00DD047C"/>
    <w:rsid w:val="00DD04C4"/>
    <w:rsid w:val="00DD251E"/>
    <w:rsid w:val="00DD691B"/>
    <w:rsid w:val="00DE2CF2"/>
    <w:rsid w:val="00DE3F7F"/>
    <w:rsid w:val="00DE4F94"/>
    <w:rsid w:val="00DE5F33"/>
    <w:rsid w:val="00E018A0"/>
    <w:rsid w:val="00E0246E"/>
    <w:rsid w:val="00E12755"/>
    <w:rsid w:val="00E165F4"/>
    <w:rsid w:val="00E1777D"/>
    <w:rsid w:val="00E21031"/>
    <w:rsid w:val="00E2534D"/>
    <w:rsid w:val="00E314D0"/>
    <w:rsid w:val="00E33EA8"/>
    <w:rsid w:val="00E33EBA"/>
    <w:rsid w:val="00E34DE1"/>
    <w:rsid w:val="00E35683"/>
    <w:rsid w:val="00E3722E"/>
    <w:rsid w:val="00E406AC"/>
    <w:rsid w:val="00E53173"/>
    <w:rsid w:val="00E536E3"/>
    <w:rsid w:val="00E53BF0"/>
    <w:rsid w:val="00E55D76"/>
    <w:rsid w:val="00E60A4C"/>
    <w:rsid w:val="00E64F73"/>
    <w:rsid w:val="00E724C7"/>
    <w:rsid w:val="00E73360"/>
    <w:rsid w:val="00E74251"/>
    <w:rsid w:val="00E74B7E"/>
    <w:rsid w:val="00E81492"/>
    <w:rsid w:val="00E82958"/>
    <w:rsid w:val="00E8533D"/>
    <w:rsid w:val="00E9041A"/>
    <w:rsid w:val="00EA3EA4"/>
    <w:rsid w:val="00EB02DE"/>
    <w:rsid w:val="00EB6CAE"/>
    <w:rsid w:val="00EC2838"/>
    <w:rsid w:val="00ED1F34"/>
    <w:rsid w:val="00ED5186"/>
    <w:rsid w:val="00ED605E"/>
    <w:rsid w:val="00EE0E24"/>
    <w:rsid w:val="00EE6333"/>
    <w:rsid w:val="00EE7DDA"/>
    <w:rsid w:val="00EF1103"/>
    <w:rsid w:val="00EF5D15"/>
    <w:rsid w:val="00F0182B"/>
    <w:rsid w:val="00F039B5"/>
    <w:rsid w:val="00F05C5D"/>
    <w:rsid w:val="00F15DA3"/>
    <w:rsid w:val="00F20530"/>
    <w:rsid w:val="00F22A38"/>
    <w:rsid w:val="00F34282"/>
    <w:rsid w:val="00F36400"/>
    <w:rsid w:val="00F47DB7"/>
    <w:rsid w:val="00F507FC"/>
    <w:rsid w:val="00F545B3"/>
    <w:rsid w:val="00F56D6D"/>
    <w:rsid w:val="00F56E04"/>
    <w:rsid w:val="00F57BB8"/>
    <w:rsid w:val="00F61E67"/>
    <w:rsid w:val="00F63DA0"/>
    <w:rsid w:val="00F72E0D"/>
    <w:rsid w:val="00F756B9"/>
    <w:rsid w:val="00F76E74"/>
    <w:rsid w:val="00F77CCC"/>
    <w:rsid w:val="00F81676"/>
    <w:rsid w:val="00F86CBB"/>
    <w:rsid w:val="00FA19F8"/>
    <w:rsid w:val="00FB2B73"/>
    <w:rsid w:val="00FB4483"/>
    <w:rsid w:val="00FC510C"/>
    <w:rsid w:val="00FC682F"/>
    <w:rsid w:val="00FC7A9B"/>
    <w:rsid w:val="00FD07C4"/>
    <w:rsid w:val="00FD3229"/>
    <w:rsid w:val="00FE5F61"/>
    <w:rsid w:val="00FF264A"/>
    <w:rsid w:val="00FF6325"/>
    <w:rsid w:val="00FF6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37"/>
    <w:pPr>
      <w:widowControl w:val="0"/>
      <w:suppressAutoHyphens/>
    </w:pPr>
    <w:rPr>
      <w:rFonts w:ascii="Thorndale" w:eastAsia="HG Mincho Light J" w:hAnsi="Thorndale" w:cs="Arial Unicode MS"/>
      <w:color w:val="000000"/>
      <w:sz w:val="24"/>
      <w:szCs w:val="24"/>
      <w:lang w:eastAsia="zh-CN"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640F37"/>
    <w:rPr>
      <w:rFonts w:ascii="Symbol" w:hAnsi="Symbol" w:cs="Symbol"/>
    </w:rPr>
  </w:style>
  <w:style w:type="character" w:customStyle="1" w:styleId="WW8Num1z1">
    <w:name w:val="WW8Num1z1"/>
    <w:rsid w:val="00640F37"/>
    <w:rPr>
      <w:rFonts w:ascii="Courier New" w:hAnsi="Courier New" w:cs="Courier New"/>
    </w:rPr>
  </w:style>
  <w:style w:type="character" w:customStyle="1" w:styleId="WW8Num1z2">
    <w:name w:val="WW8Num1z2"/>
    <w:rsid w:val="00640F37"/>
    <w:rPr>
      <w:rFonts w:ascii="Wingdings" w:hAnsi="Wingdings" w:cs="Wingdings"/>
    </w:rPr>
  </w:style>
  <w:style w:type="character" w:customStyle="1" w:styleId="Fontepargpadro1">
    <w:name w:val="Fonte parág. padrão1"/>
    <w:rsid w:val="00640F37"/>
  </w:style>
  <w:style w:type="character" w:customStyle="1" w:styleId="CabealhoChar">
    <w:name w:val="Cabeçalho Char"/>
    <w:rsid w:val="00640F37"/>
    <w:rPr>
      <w:rFonts w:ascii="Thorndale" w:eastAsia="HG Mincho Light J" w:hAnsi="Thorndale" w:cs="Arial Unicode MS"/>
      <w:color w:val="000000"/>
      <w:sz w:val="24"/>
      <w:szCs w:val="24"/>
      <w:lang w:bidi="pt-BR"/>
    </w:rPr>
  </w:style>
  <w:style w:type="character" w:customStyle="1" w:styleId="RodapChar">
    <w:name w:val="Rodapé Char"/>
    <w:uiPriority w:val="99"/>
    <w:rsid w:val="00640F37"/>
    <w:rPr>
      <w:rFonts w:ascii="Thorndale" w:eastAsia="HG Mincho Light J" w:hAnsi="Thorndale" w:cs="Arial Unicode MS"/>
      <w:color w:val="000000"/>
      <w:sz w:val="24"/>
      <w:szCs w:val="24"/>
      <w:lang w:bidi="pt-BR"/>
    </w:rPr>
  </w:style>
  <w:style w:type="character" w:customStyle="1" w:styleId="TextodebaloChar">
    <w:name w:val="Texto de balão Char"/>
    <w:rsid w:val="00640F37"/>
    <w:rPr>
      <w:rFonts w:ascii="Tahoma" w:eastAsia="HG Mincho Light J" w:hAnsi="Tahoma" w:cs="Tahoma"/>
      <w:color w:val="000000"/>
      <w:sz w:val="16"/>
      <w:szCs w:val="16"/>
      <w:lang w:bidi="pt-BR"/>
    </w:rPr>
  </w:style>
  <w:style w:type="character" w:customStyle="1" w:styleId="textrun">
    <w:name w:val="textrun"/>
    <w:basedOn w:val="Fontepargpadro1"/>
    <w:rsid w:val="00640F37"/>
  </w:style>
  <w:style w:type="character" w:customStyle="1" w:styleId="eop">
    <w:name w:val="eop"/>
    <w:basedOn w:val="Fontepargpadro1"/>
    <w:rsid w:val="00640F37"/>
  </w:style>
  <w:style w:type="character" w:styleId="Hyperlink">
    <w:name w:val="Hyperlink"/>
    <w:rsid w:val="00640F37"/>
    <w:rPr>
      <w:color w:val="0000FF"/>
      <w:u w:val="single"/>
    </w:rPr>
  </w:style>
  <w:style w:type="paragraph" w:customStyle="1" w:styleId="Ttulo1">
    <w:name w:val="Título1"/>
    <w:basedOn w:val="Normal"/>
    <w:next w:val="Corpodetexto"/>
    <w:rsid w:val="00640F37"/>
    <w:pPr>
      <w:keepNext/>
      <w:spacing w:before="240" w:after="120"/>
    </w:pPr>
    <w:rPr>
      <w:rFonts w:ascii="Arial" w:eastAsia="Microsoft YaHei" w:hAnsi="Arial" w:cs="Mangal"/>
      <w:sz w:val="28"/>
      <w:szCs w:val="28"/>
    </w:rPr>
  </w:style>
  <w:style w:type="paragraph" w:styleId="Corpodetexto">
    <w:name w:val="Body Text"/>
    <w:basedOn w:val="Normal"/>
    <w:rsid w:val="00640F37"/>
    <w:pPr>
      <w:spacing w:after="120"/>
    </w:pPr>
  </w:style>
  <w:style w:type="paragraph" w:styleId="Lista">
    <w:name w:val="List"/>
    <w:basedOn w:val="Corpodetexto"/>
    <w:rsid w:val="00640F37"/>
    <w:rPr>
      <w:rFonts w:cs="Mangal"/>
    </w:rPr>
  </w:style>
  <w:style w:type="paragraph" w:styleId="Legenda">
    <w:name w:val="caption"/>
    <w:basedOn w:val="Normal"/>
    <w:qFormat/>
    <w:rsid w:val="00640F37"/>
    <w:pPr>
      <w:suppressLineNumbers/>
      <w:spacing w:before="120" w:after="120"/>
    </w:pPr>
    <w:rPr>
      <w:rFonts w:cs="Mangal"/>
      <w:i/>
      <w:iCs/>
    </w:rPr>
  </w:style>
  <w:style w:type="paragraph" w:customStyle="1" w:styleId="ndice">
    <w:name w:val="Índice"/>
    <w:basedOn w:val="Normal"/>
    <w:rsid w:val="00640F37"/>
    <w:pPr>
      <w:suppressLineNumbers/>
    </w:pPr>
    <w:rPr>
      <w:rFonts w:cs="Mangal"/>
    </w:rPr>
  </w:style>
  <w:style w:type="paragraph" w:styleId="Cabealho">
    <w:name w:val="header"/>
    <w:basedOn w:val="Normal"/>
    <w:rsid w:val="00640F37"/>
    <w:pPr>
      <w:tabs>
        <w:tab w:val="center" w:pos="4252"/>
        <w:tab w:val="right" w:pos="8504"/>
      </w:tabs>
    </w:pPr>
  </w:style>
  <w:style w:type="paragraph" w:styleId="Rodap">
    <w:name w:val="footer"/>
    <w:basedOn w:val="Normal"/>
    <w:uiPriority w:val="99"/>
    <w:rsid w:val="00640F37"/>
    <w:pPr>
      <w:tabs>
        <w:tab w:val="center" w:pos="4252"/>
        <w:tab w:val="right" w:pos="8504"/>
      </w:tabs>
    </w:pPr>
  </w:style>
  <w:style w:type="paragraph" w:styleId="Textodebalo">
    <w:name w:val="Balloon Text"/>
    <w:basedOn w:val="Normal"/>
    <w:rsid w:val="00640F37"/>
    <w:rPr>
      <w:rFonts w:ascii="Tahoma" w:hAnsi="Tahoma" w:cs="Tahoma"/>
      <w:sz w:val="16"/>
      <w:szCs w:val="16"/>
    </w:rPr>
  </w:style>
  <w:style w:type="paragraph" w:customStyle="1" w:styleId="Contedodetabela">
    <w:name w:val="Conteúdo de tabela"/>
    <w:basedOn w:val="Normal"/>
    <w:rsid w:val="00640F37"/>
  </w:style>
  <w:style w:type="paragraph" w:customStyle="1" w:styleId="paragraph">
    <w:name w:val="paragraph"/>
    <w:basedOn w:val="Normal"/>
    <w:rsid w:val="00640F37"/>
    <w:pPr>
      <w:widowControl/>
      <w:suppressAutoHyphens w:val="0"/>
      <w:spacing w:before="280" w:after="280"/>
    </w:pPr>
    <w:rPr>
      <w:rFonts w:ascii="Times New Roman" w:eastAsia="Times New Roman" w:hAnsi="Times New Roman" w:cs="Times New Roman"/>
      <w:color w:val="auto"/>
      <w:lang w:bidi="ar-SA"/>
    </w:rPr>
  </w:style>
  <w:style w:type="paragraph" w:customStyle="1" w:styleId="Contedodatabela">
    <w:name w:val="Conteúdo da tabela"/>
    <w:basedOn w:val="Normal"/>
    <w:rsid w:val="00640F37"/>
    <w:pPr>
      <w:suppressLineNumbers/>
    </w:pPr>
  </w:style>
  <w:style w:type="paragraph" w:customStyle="1" w:styleId="Ttulodetabela">
    <w:name w:val="Título de tabela"/>
    <w:basedOn w:val="Contedodatabela"/>
    <w:rsid w:val="00640F37"/>
    <w:pPr>
      <w:jc w:val="center"/>
    </w:pPr>
    <w:rPr>
      <w:b/>
      <w:bCs/>
    </w:rPr>
  </w:style>
  <w:style w:type="paragraph" w:styleId="PargrafodaLista">
    <w:name w:val="List Paragraph"/>
    <w:basedOn w:val="Normal"/>
    <w:uiPriority w:val="34"/>
    <w:qFormat/>
    <w:rsid w:val="00E53173"/>
    <w:pPr>
      <w:ind w:left="708"/>
    </w:pPr>
  </w:style>
  <w:style w:type="paragraph" w:styleId="Commarcadores">
    <w:name w:val="List Bullet"/>
    <w:basedOn w:val="Normal"/>
    <w:uiPriority w:val="99"/>
    <w:unhideWhenUsed/>
    <w:rsid w:val="00163CE6"/>
    <w:pPr>
      <w:numPr>
        <w:numId w:val="2"/>
      </w:numPr>
      <w:contextualSpacing/>
    </w:pPr>
  </w:style>
  <w:style w:type="paragraph" w:styleId="NormalWeb">
    <w:name w:val="Normal (Web)"/>
    <w:basedOn w:val="Normal"/>
    <w:uiPriority w:val="99"/>
    <w:unhideWhenUsed/>
    <w:rsid w:val="002F4246"/>
    <w:pPr>
      <w:widowControl/>
      <w:suppressAutoHyphens w:val="0"/>
      <w:spacing w:before="100" w:beforeAutospacing="1" w:after="100" w:afterAutospacing="1"/>
    </w:pPr>
    <w:rPr>
      <w:rFonts w:ascii="Times New Roman" w:eastAsia="Times New Roman" w:hAnsi="Times New Roman" w:cs="Times New Roman"/>
      <w:color w:val="auto"/>
      <w:lang w:eastAsia="pt-BR" w:bidi="ar-SA"/>
    </w:rPr>
  </w:style>
  <w:style w:type="character" w:styleId="Forte">
    <w:name w:val="Strong"/>
    <w:basedOn w:val="Fontepargpadro"/>
    <w:uiPriority w:val="22"/>
    <w:qFormat/>
    <w:rsid w:val="002F4246"/>
    <w:rPr>
      <w:b/>
      <w:bCs/>
    </w:rPr>
  </w:style>
  <w:style w:type="character" w:styleId="nfase">
    <w:name w:val="Emphasis"/>
    <w:basedOn w:val="Fontepargpadro"/>
    <w:uiPriority w:val="20"/>
    <w:qFormat/>
    <w:rsid w:val="002F4246"/>
    <w:rPr>
      <w:i/>
      <w:iCs/>
    </w:rPr>
  </w:style>
</w:styles>
</file>

<file path=word/webSettings.xml><?xml version="1.0" encoding="utf-8"?>
<w:webSettings xmlns:r="http://schemas.openxmlformats.org/officeDocument/2006/relationships" xmlns:w="http://schemas.openxmlformats.org/wordprocessingml/2006/main">
  <w:divs>
    <w:div w:id="14241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F1A24-3923-4DA2-9118-2CD6D3EE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428</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Ofício nº 002/2011</vt:lpstr>
    </vt:vector>
  </TitlesOfParts>
  <Company>Hewlett-Packard Company</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002/2011</dc:title>
  <dc:creator>Dr. Jefferson Abade OAB/Pr 15390</dc:creator>
  <cp:lastModifiedBy>Usuário</cp:lastModifiedBy>
  <cp:revision>5</cp:revision>
  <cp:lastPrinted>2025-07-09T19:36:00Z</cp:lastPrinted>
  <dcterms:created xsi:type="dcterms:W3CDTF">2025-07-08T20:50:00Z</dcterms:created>
  <dcterms:modified xsi:type="dcterms:W3CDTF">2025-07-09T19:55:00Z</dcterms:modified>
</cp:coreProperties>
</file>