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1E" w:rsidRPr="00B353C3" w:rsidRDefault="009C481E" w:rsidP="00A742F0">
      <w:pPr>
        <w:spacing w:after="0" w:line="240" w:lineRule="auto"/>
        <w:jc w:val="center"/>
      </w:pPr>
      <w:r w:rsidRPr="00B353C3"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Pr="00B353C3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3C3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B353C3">
        <w:rPr>
          <w:rFonts w:ascii="Times New Roman" w:hAnsi="Times New Roman" w:cs="Times New Roman"/>
          <w:sz w:val="24"/>
          <w:szCs w:val="24"/>
        </w:rPr>
        <w:t>Khury</w:t>
      </w:r>
      <w:proofErr w:type="spellEnd"/>
    </w:p>
    <w:p w:rsidR="00FF1035" w:rsidRPr="00B353C3" w:rsidRDefault="00FF1035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1035" w:rsidRPr="00B353C3" w:rsidRDefault="00FF1035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F73DB" w:rsidRPr="00B353C3" w:rsidRDefault="00FF73DB" w:rsidP="00B353C3">
      <w:pPr>
        <w:jc w:val="both"/>
        <w:rPr>
          <w:rFonts w:ascii="Candara" w:hAnsi="Candara" w:cs="Arial"/>
          <w:sz w:val="24"/>
          <w:szCs w:val="24"/>
        </w:rPr>
      </w:pPr>
    </w:p>
    <w:p w:rsidR="00FF73DB" w:rsidRPr="00B353C3" w:rsidRDefault="00FF73DB" w:rsidP="00B353C3">
      <w:pPr>
        <w:ind w:left="360"/>
        <w:jc w:val="both"/>
        <w:rPr>
          <w:rFonts w:ascii="Candara" w:hAnsi="Candara"/>
          <w:sz w:val="24"/>
          <w:szCs w:val="24"/>
        </w:rPr>
      </w:pPr>
      <w:r w:rsidRPr="00B353C3">
        <w:rPr>
          <w:rFonts w:ascii="Candara" w:hAnsi="Candara"/>
          <w:sz w:val="24"/>
          <w:szCs w:val="24"/>
        </w:rPr>
        <w:t>COMISSÃO DE AGRICULTURA, PECUÁRIA, ABASTECIMENTO E DESENVOLVIMENTO RURAL - ALEP</w:t>
      </w:r>
    </w:p>
    <w:p w:rsidR="00F8623D" w:rsidRPr="00B353C3" w:rsidRDefault="00F8623D" w:rsidP="00B353C3">
      <w:pPr>
        <w:spacing w:before="100" w:beforeAutospacing="1" w:after="0" w:line="360" w:lineRule="auto"/>
        <w:jc w:val="both"/>
        <w:rPr>
          <w:rFonts w:ascii="Candara" w:hAnsi="Candara" w:cs="Arial"/>
          <w:sz w:val="24"/>
          <w:szCs w:val="24"/>
        </w:rPr>
      </w:pPr>
      <w:r w:rsidRPr="00B353C3">
        <w:rPr>
          <w:rFonts w:ascii="Candara" w:hAnsi="Candara" w:cs="Arial"/>
          <w:sz w:val="24"/>
          <w:szCs w:val="24"/>
        </w:rPr>
        <w:t xml:space="preserve">Ata da </w:t>
      </w:r>
      <w:r w:rsidR="00FF73DB" w:rsidRPr="00B353C3">
        <w:rPr>
          <w:rFonts w:ascii="Candara" w:hAnsi="Candara" w:cs="Arial"/>
          <w:sz w:val="24"/>
          <w:szCs w:val="24"/>
        </w:rPr>
        <w:t>3</w:t>
      </w:r>
      <w:r w:rsidRPr="00B353C3">
        <w:rPr>
          <w:rFonts w:ascii="Candara" w:hAnsi="Candara" w:cs="Arial"/>
          <w:sz w:val="24"/>
          <w:szCs w:val="24"/>
        </w:rPr>
        <w:t xml:space="preserve">ª Reunião Ordinária, realizada em </w:t>
      </w:r>
      <w:r w:rsidR="00FF73DB" w:rsidRPr="00B353C3">
        <w:rPr>
          <w:rFonts w:ascii="Candara" w:hAnsi="Candara" w:cs="Arial"/>
          <w:sz w:val="24"/>
          <w:szCs w:val="24"/>
        </w:rPr>
        <w:t>23</w:t>
      </w:r>
      <w:proofErr w:type="gramStart"/>
      <w:r w:rsidR="00FF73DB" w:rsidRPr="00B353C3">
        <w:rPr>
          <w:rFonts w:ascii="Candara" w:hAnsi="Candara" w:cs="Arial"/>
          <w:sz w:val="24"/>
          <w:szCs w:val="24"/>
        </w:rPr>
        <w:t xml:space="preserve"> </w:t>
      </w:r>
      <w:r w:rsidRPr="00B353C3">
        <w:rPr>
          <w:rFonts w:ascii="Candara" w:hAnsi="Candara" w:cs="Arial"/>
          <w:sz w:val="24"/>
          <w:szCs w:val="24"/>
        </w:rPr>
        <w:t xml:space="preserve"> </w:t>
      </w:r>
      <w:proofErr w:type="gramEnd"/>
      <w:r w:rsidRPr="00B353C3">
        <w:rPr>
          <w:rFonts w:ascii="Candara" w:hAnsi="Candara" w:cs="Arial"/>
          <w:sz w:val="24"/>
          <w:szCs w:val="24"/>
        </w:rPr>
        <w:t>de</w:t>
      </w:r>
      <w:r w:rsidR="00FF73DB" w:rsidRPr="00B353C3">
        <w:rPr>
          <w:rFonts w:ascii="Candara" w:hAnsi="Candara" w:cs="Arial"/>
          <w:sz w:val="24"/>
          <w:szCs w:val="24"/>
        </w:rPr>
        <w:t xml:space="preserve">  junho </w:t>
      </w:r>
      <w:r w:rsidRPr="00B353C3">
        <w:rPr>
          <w:rFonts w:ascii="Candara" w:hAnsi="Candara" w:cs="Arial"/>
          <w:sz w:val="24"/>
          <w:szCs w:val="24"/>
        </w:rPr>
        <w:t>de 2025.</w:t>
      </w:r>
    </w:p>
    <w:p w:rsidR="0049761B" w:rsidRPr="00B353C3" w:rsidRDefault="0049761B" w:rsidP="00B353C3">
      <w:pPr>
        <w:spacing w:before="100" w:beforeAutospacing="1" w:after="0" w:line="360" w:lineRule="auto"/>
        <w:jc w:val="both"/>
        <w:rPr>
          <w:rFonts w:ascii="Candara" w:hAnsi="Candara" w:cs="Arial"/>
          <w:sz w:val="24"/>
          <w:szCs w:val="24"/>
        </w:rPr>
      </w:pPr>
    </w:p>
    <w:p w:rsidR="00F8623D" w:rsidRPr="00B353C3" w:rsidRDefault="00F8623D" w:rsidP="00B353C3">
      <w:pPr>
        <w:spacing w:line="240" w:lineRule="auto"/>
        <w:jc w:val="both"/>
        <w:rPr>
          <w:rFonts w:ascii="Candara" w:hAnsi="Candara" w:cs="Arial"/>
          <w:color w:val="000000"/>
          <w:sz w:val="24"/>
          <w:szCs w:val="24"/>
          <w:lang w:val="pt-PT"/>
        </w:rPr>
      </w:pPr>
      <w:r w:rsidRPr="000B21B6">
        <w:rPr>
          <w:rFonts w:ascii="Candara" w:hAnsi="Candara" w:cs="Arial"/>
          <w:sz w:val="24"/>
          <w:szCs w:val="24"/>
        </w:rPr>
        <w:t>Aos</w:t>
      </w:r>
      <w:r w:rsidR="0049761B" w:rsidRPr="000B21B6">
        <w:rPr>
          <w:rFonts w:ascii="Candara" w:hAnsi="Candara" w:cs="Arial"/>
          <w:sz w:val="24"/>
          <w:szCs w:val="24"/>
        </w:rPr>
        <w:t xml:space="preserve"> 23 (vinte e três)</w:t>
      </w:r>
      <w:proofErr w:type="gramStart"/>
      <w:r w:rsidR="0049761B" w:rsidRPr="000B21B6">
        <w:rPr>
          <w:rFonts w:ascii="Candara" w:hAnsi="Candara" w:cs="Arial"/>
          <w:sz w:val="24"/>
          <w:szCs w:val="24"/>
        </w:rPr>
        <w:t xml:space="preserve"> </w:t>
      </w:r>
      <w:r w:rsidRPr="000B21B6">
        <w:rPr>
          <w:rFonts w:ascii="Candara" w:hAnsi="Candara" w:cs="Arial"/>
          <w:sz w:val="24"/>
          <w:szCs w:val="24"/>
        </w:rPr>
        <w:t xml:space="preserve"> </w:t>
      </w:r>
      <w:proofErr w:type="gramEnd"/>
      <w:r w:rsidRPr="000B21B6">
        <w:rPr>
          <w:rFonts w:ascii="Candara" w:hAnsi="Candara" w:cs="Arial"/>
          <w:sz w:val="24"/>
          <w:szCs w:val="24"/>
        </w:rPr>
        <w:t>dias do mês de</w:t>
      </w:r>
      <w:r w:rsidR="0049761B" w:rsidRPr="000B21B6">
        <w:rPr>
          <w:rFonts w:ascii="Candara" w:hAnsi="Candara" w:cs="Arial"/>
          <w:sz w:val="24"/>
          <w:szCs w:val="24"/>
        </w:rPr>
        <w:t xml:space="preserve"> junho </w:t>
      </w:r>
      <w:r w:rsidRPr="000B21B6">
        <w:rPr>
          <w:rFonts w:ascii="Candara" w:hAnsi="Candara" w:cs="Arial"/>
          <w:sz w:val="24"/>
          <w:szCs w:val="24"/>
        </w:rPr>
        <w:t xml:space="preserve">de dois mil e vinte e cinco, na Sala Arnaldo </w:t>
      </w:r>
      <w:proofErr w:type="spellStart"/>
      <w:r w:rsidRPr="000B21B6">
        <w:rPr>
          <w:rFonts w:ascii="Candara" w:hAnsi="Candara" w:cs="Arial"/>
          <w:sz w:val="24"/>
          <w:szCs w:val="24"/>
        </w:rPr>
        <w:t>Busato</w:t>
      </w:r>
      <w:proofErr w:type="spellEnd"/>
      <w:r w:rsidRPr="000B21B6">
        <w:rPr>
          <w:rFonts w:ascii="Candara" w:hAnsi="Candara" w:cs="Arial"/>
          <w:sz w:val="24"/>
          <w:szCs w:val="24"/>
        </w:rPr>
        <w:t xml:space="preserve"> da </w:t>
      </w:r>
      <w:proofErr w:type="spellStart"/>
      <w:r w:rsidRPr="000B21B6">
        <w:rPr>
          <w:rFonts w:ascii="Candara" w:hAnsi="Candara" w:cs="Arial"/>
          <w:sz w:val="24"/>
          <w:szCs w:val="24"/>
        </w:rPr>
        <w:t>Assembleia</w:t>
      </w:r>
      <w:proofErr w:type="spellEnd"/>
      <w:r w:rsidRPr="000B21B6">
        <w:rPr>
          <w:rFonts w:ascii="Candara" w:hAnsi="Candara" w:cs="Arial"/>
          <w:sz w:val="24"/>
          <w:szCs w:val="24"/>
        </w:rPr>
        <w:t xml:space="preserve"> Legislativa do Estado do Paraná, às</w:t>
      </w:r>
      <w:r w:rsidR="00A24931" w:rsidRPr="000B21B6">
        <w:rPr>
          <w:rFonts w:ascii="Candara" w:hAnsi="Candara" w:cs="Arial"/>
          <w:sz w:val="24"/>
          <w:szCs w:val="24"/>
        </w:rPr>
        <w:t xml:space="preserve"> 17</w:t>
      </w:r>
      <w:r w:rsidRPr="000B21B6">
        <w:rPr>
          <w:rFonts w:ascii="Candara" w:hAnsi="Candara" w:cs="Arial"/>
          <w:sz w:val="24"/>
          <w:szCs w:val="24"/>
        </w:rPr>
        <w:t>h</w:t>
      </w:r>
      <w:r w:rsidR="00A24931" w:rsidRPr="000B21B6">
        <w:rPr>
          <w:rFonts w:ascii="Candara" w:hAnsi="Candara" w:cs="Arial"/>
          <w:sz w:val="24"/>
          <w:szCs w:val="24"/>
        </w:rPr>
        <w:t>30</w:t>
      </w:r>
      <w:r w:rsidRPr="000B21B6">
        <w:rPr>
          <w:rFonts w:ascii="Candara" w:hAnsi="Candara" w:cs="Arial"/>
          <w:sz w:val="24"/>
          <w:szCs w:val="24"/>
        </w:rPr>
        <w:t>, reuniram-se os seguintes</w:t>
      </w:r>
      <w:r w:rsidRPr="00B353C3">
        <w:rPr>
          <w:rFonts w:ascii="Candara" w:hAnsi="Candara" w:cs="Arial"/>
          <w:sz w:val="24"/>
          <w:szCs w:val="24"/>
        </w:rPr>
        <w:t xml:space="preserve"> membros </w:t>
      </w:r>
      <w:r w:rsidR="00A24931" w:rsidRPr="00B353C3">
        <w:rPr>
          <w:rFonts w:ascii="Candara" w:hAnsi="Candara" w:cs="Arial"/>
          <w:sz w:val="24"/>
          <w:szCs w:val="24"/>
        </w:rPr>
        <w:t xml:space="preserve"> titulares </w:t>
      </w:r>
      <w:r w:rsidRPr="00B353C3">
        <w:rPr>
          <w:rFonts w:ascii="Candara" w:hAnsi="Candara" w:cs="Arial"/>
          <w:sz w:val="24"/>
          <w:szCs w:val="24"/>
        </w:rPr>
        <w:t xml:space="preserve">desta Comissão, Deputados: </w:t>
      </w:r>
      <w:r w:rsidR="00FF73DB" w:rsidRPr="00B353C3">
        <w:rPr>
          <w:rFonts w:ascii="Candara" w:hAnsi="Candara"/>
          <w:sz w:val="24"/>
          <w:szCs w:val="24"/>
        </w:rPr>
        <w:t xml:space="preserve"> ANIBELLI NETO  - Presidente</w:t>
      </w:r>
      <w:r w:rsidR="00A24931" w:rsidRPr="00B353C3">
        <w:rPr>
          <w:rFonts w:ascii="Candara" w:hAnsi="Candara"/>
          <w:sz w:val="24"/>
          <w:szCs w:val="24"/>
        </w:rPr>
        <w:t xml:space="preserve">, </w:t>
      </w:r>
      <w:r w:rsidR="00FF73DB" w:rsidRPr="00B353C3">
        <w:rPr>
          <w:rFonts w:ascii="Candara" w:hAnsi="Candara"/>
          <w:sz w:val="24"/>
          <w:szCs w:val="24"/>
        </w:rPr>
        <w:t xml:space="preserve">  CRISTINA SILVESTRI</w:t>
      </w:r>
      <w:r w:rsidR="00A24931" w:rsidRPr="00B353C3">
        <w:rPr>
          <w:rFonts w:ascii="Candara" w:hAnsi="Candara"/>
          <w:sz w:val="24"/>
          <w:szCs w:val="24"/>
        </w:rPr>
        <w:t xml:space="preserve">, </w:t>
      </w:r>
      <w:r w:rsidR="00FF73DB" w:rsidRPr="00B353C3">
        <w:rPr>
          <w:rFonts w:ascii="Candara" w:hAnsi="Candara"/>
          <w:sz w:val="24"/>
          <w:szCs w:val="24"/>
        </w:rPr>
        <w:t xml:space="preserve"> JAIRO TAMURA</w:t>
      </w:r>
      <w:r w:rsidR="00A24931" w:rsidRPr="00B353C3">
        <w:rPr>
          <w:rFonts w:ascii="Candara" w:hAnsi="Candara"/>
          <w:sz w:val="24"/>
          <w:szCs w:val="24"/>
        </w:rPr>
        <w:t xml:space="preserve">, </w:t>
      </w:r>
      <w:r w:rsidR="00FF73DB" w:rsidRPr="00B353C3">
        <w:rPr>
          <w:rFonts w:ascii="Candara" w:hAnsi="Candara"/>
          <w:sz w:val="24"/>
          <w:szCs w:val="24"/>
        </w:rPr>
        <w:t xml:space="preserve"> LUCIANA RAFAGNIN </w:t>
      </w:r>
      <w:r w:rsidR="00A24931" w:rsidRPr="00B353C3">
        <w:rPr>
          <w:rFonts w:ascii="Candara" w:hAnsi="Candara"/>
          <w:sz w:val="24"/>
          <w:szCs w:val="24"/>
        </w:rPr>
        <w:t xml:space="preserve">, </w:t>
      </w:r>
      <w:r w:rsidR="00FF73DB" w:rsidRPr="00B353C3">
        <w:rPr>
          <w:rFonts w:ascii="Candara" w:hAnsi="Candara"/>
          <w:sz w:val="24"/>
          <w:szCs w:val="24"/>
        </w:rPr>
        <w:t>LUIS CORTI</w:t>
      </w:r>
      <w:r w:rsidR="00A24931" w:rsidRPr="00B353C3">
        <w:rPr>
          <w:rFonts w:ascii="Candara" w:hAnsi="Candara"/>
          <w:sz w:val="24"/>
          <w:szCs w:val="24"/>
        </w:rPr>
        <w:t xml:space="preserve"> e  </w:t>
      </w:r>
      <w:r w:rsidR="00FF73DB" w:rsidRPr="00B353C3">
        <w:rPr>
          <w:rFonts w:ascii="Candara" w:hAnsi="Candara"/>
          <w:sz w:val="24"/>
          <w:szCs w:val="24"/>
        </w:rPr>
        <w:t>REICHEMBACH</w:t>
      </w:r>
      <w:r w:rsidR="00A24931" w:rsidRPr="00B353C3">
        <w:rPr>
          <w:rFonts w:ascii="Candara" w:hAnsi="Candara"/>
          <w:sz w:val="24"/>
          <w:szCs w:val="24"/>
        </w:rPr>
        <w:t>.</w:t>
      </w:r>
      <w:r w:rsidR="00BD1A64" w:rsidRPr="00B353C3">
        <w:rPr>
          <w:rFonts w:ascii="Candara" w:hAnsi="Candara"/>
          <w:sz w:val="24"/>
          <w:szCs w:val="24"/>
        </w:rPr>
        <w:t xml:space="preserve"> </w:t>
      </w:r>
      <w:r w:rsidRPr="00B353C3">
        <w:rPr>
          <w:rFonts w:ascii="Candara" w:hAnsi="Candara" w:cs="Arial"/>
          <w:color w:val="000000"/>
          <w:sz w:val="24"/>
          <w:szCs w:val="24"/>
          <w:lang w:val="pt-PT"/>
        </w:rPr>
        <w:t xml:space="preserve">O Senhor Presidente, Deputado </w:t>
      </w:r>
      <w:r w:rsidR="00BD1A64" w:rsidRPr="00B353C3">
        <w:rPr>
          <w:rFonts w:ascii="Candara" w:hAnsi="Candara" w:cs="Arial"/>
          <w:color w:val="000000"/>
          <w:sz w:val="24"/>
          <w:szCs w:val="24"/>
          <w:lang w:val="pt-PT"/>
        </w:rPr>
        <w:t xml:space="preserve">Anibelli Neto </w:t>
      </w:r>
      <w:r w:rsidRPr="00B353C3">
        <w:rPr>
          <w:rFonts w:ascii="Candara" w:hAnsi="Candara" w:cs="Arial"/>
          <w:color w:val="000000"/>
          <w:sz w:val="24"/>
          <w:szCs w:val="24"/>
          <w:lang w:val="pt-PT"/>
        </w:rPr>
        <w:t>iniciou a</w:t>
      </w:r>
      <w:r w:rsidR="00BD1A64" w:rsidRPr="00B353C3">
        <w:rPr>
          <w:rFonts w:ascii="Candara" w:hAnsi="Candara" w:cs="Arial"/>
          <w:color w:val="000000"/>
          <w:sz w:val="24"/>
          <w:szCs w:val="24"/>
          <w:lang w:val="pt-PT"/>
        </w:rPr>
        <w:t xml:space="preserve"> 3</w:t>
      </w:r>
      <w:r w:rsidRPr="00B353C3">
        <w:rPr>
          <w:rFonts w:ascii="Candara" w:hAnsi="Candara" w:cs="Arial"/>
          <w:color w:val="000000"/>
          <w:sz w:val="24"/>
          <w:szCs w:val="24"/>
          <w:lang w:val="pt-PT"/>
        </w:rPr>
        <w:t xml:space="preserve">.ª Reunião Ordinária da Comissão </w:t>
      </w:r>
      <w:r w:rsidR="00BD1A64" w:rsidRPr="00B353C3">
        <w:rPr>
          <w:rFonts w:ascii="Candara" w:hAnsi="Candara" w:cs="Arial"/>
          <w:color w:val="000000"/>
          <w:sz w:val="24"/>
          <w:szCs w:val="24"/>
          <w:lang w:val="pt-PT"/>
        </w:rPr>
        <w:t xml:space="preserve">de Agricultura, Pecuária, Abastecimento e Desenvolvimento Rural </w:t>
      </w:r>
      <w:r w:rsidRPr="00B353C3">
        <w:rPr>
          <w:rFonts w:ascii="Candara" w:hAnsi="Candara" w:cs="Arial"/>
          <w:color w:val="000000"/>
          <w:sz w:val="24"/>
          <w:szCs w:val="24"/>
          <w:lang w:val="pt-PT"/>
        </w:rPr>
        <w:t>e, dispensada a leitura da Ata da reunião anterior, foi aprovada sem observações. Na sequência, procedeu-se à deliberação da pauta</w:t>
      </w:r>
      <w:r w:rsidR="00BD1A64" w:rsidRPr="00B353C3">
        <w:rPr>
          <w:rFonts w:ascii="Candara" w:hAnsi="Candara" w:cs="Arial"/>
          <w:color w:val="000000"/>
          <w:sz w:val="24"/>
          <w:szCs w:val="24"/>
          <w:lang w:val="pt-PT"/>
        </w:rPr>
        <w:t>, tendo sido repassada a presidência</w:t>
      </w:r>
      <w:r w:rsidR="003E0B5B" w:rsidRPr="00B353C3">
        <w:rPr>
          <w:rFonts w:ascii="Candara" w:hAnsi="Candara" w:cs="Arial"/>
          <w:color w:val="000000"/>
          <w:sz w:val="24"/>
          <w:szCs w:val="24"/>
          <w:lang w:val="pt-PT"/>
        </w:rPr>
        <w:t xml:space="preserve"> nos termos do art. 79,§3, do RIALEP ao Deputado </w:t>
      </w:r>
      <w:r w:rsidR="003E0B5B" w:rsidRPr="00B353C3">
        <w:rPr>
          <w:rFonts w:ascii="Candara" w:hAnsi="Candara"/>
          <w:sz w:val="24"/>
          <w:szCs w:val="24"/>
        </w:rPr>
        <w:t xml:space="preserve">REICHEMBACH  que anunciou o Item 1: </w:t>
      </w:r>
      <w:r w:rsidR="003E0B5B" w:rsidRPr="00B353C3">
        <w:rPr>
          <w:rFonts w:ascii="Candara" w:hAnsi="Candara" w:cs="Times New Roman"/>
          <w:sz w:val="24"/>
          <w:szCs w:val="24"/>
        </w:rPr>
        <w:t xml:space="preserve">PROJETO DE LEI Nº 197/2025, Autor: Deputado </w:t>
      </w:r>
      <w:proofErr w:type="spellStart"/>
      <w:r w:rsidR="003E0B5B" w:rsidRPr="00B353C3">
        <w:rPr>
          <w:rFonts w:ascii="Candara" w:hAnsi="Candara" w:cs="Times New Roman"/>
          <w:sz w:val="24"/>
          <w:szCs w:val="24"/>
        </w:rPr>
        <w:t>Anibelli</w:t>
      </w:r>
      <w:proofErr w:type="spellEnd"/>
      <w:r w:rsidR="003E0B5B" w:rsidRPr="00B353C3">
        <w:rPr>
          <w:rFonts w:ascii="Candara" w:hAnsi="Candara" w:cs="Times New Roman"/>
          <w:sz w:val="24"/>
          <w:szCs w:val="24"/>
        </w:rPr>
        <w:t xml:space="preserve"> Neto cuja Ementa: Insere no Calendário Oficial de Eventos Turísticos do Estado do Paraná a </w:t>
      </w:r>
      <w:proofErr w:type="spellStart"/>
      <w:r w:rsidR="003E0B5B" w:rsidRPr="00B353C3">
        <w:rPr>
          <w:rFonts w:ascii="Candara" w:hAnsi="Candara" w:cs="Times New Roman"/>
          <w:sz w:val="24"/>
          <w:szCs w:val="24"/>
        </w:rPr>
        <w:t>CampoAgro</w:t>
      </w:r>
      <w:proofErr w:type="spellEnd"/>
      <w:r w:rsidR="003E0B5B" w:rsidRPr="00B353C3">
        <w:rPr>
          <w:rFonts w:ascii="Candara" w:hAnsi="Candara" w:cs="Times New Roman"/>
          <w:sz w:val="24"/>
          <w:szCs w:val="24"/>
        </w:rPr>
        <w:t xml:space="preserve"> – Exposição Feira Agropecuária do Município de Campo do Tenente; A</w:t>
      </w:r>
      <w:r w:rsidR="003E0B5B" w:rsidRPr="00B353C3">
        <w:rPr>
          <w:rFonts w:ascii="Candara" w:hAnsi="Candara"/>
          <w:sz w:val="24"/>
          <w:szCs w:val="24"/>
        </w:rPr>
        <w:t xml:space="preserve"> Relatora, Deputada LUCIANA RAFAGNIN apresentou  parecer favorável </w:t>
      </w:r>
      <w:r w:rsidR="003E0B5B" w:rsidRPr="00B353C3">
        <w:rPr>
          <w:rFonts w:ascii="Candara" w:hAnsi="Candara" w:cs="Arial"/>
          <w:color w:val="000000"/>
          <w:sz w:val="24"/>
          <w:szCs w:val="24"/>
          <w:lang w:val="pt-PT"/>
        </w:rPr>
        <w:t xml:space="preserve">que foi aprovado por unanimidade pelos Senhores Deputados; retomando à presidência, o Deputado Anibelli Neto chamou o Item 2 da pauta, </w:t>
      </w:r>
      <w:r w:rsidR="003E0B5B" w:rsidRPr="00B353C3">
        <w:rPr>
          <w:rFonts w:ascii="Candara" w:hAnsi="Candara" w:cs="Times New Roman"/>
          <w:sz w:val="24"/>
          <w:szCs w:val="24"/>
        </w:rPr>
        <w:t xml:space="preserve">PROJETO DE LEI Nº 246/2024, Autor: Deputado Cobra Repórter, cuja Ementa: Confere ao Município de </w:t>
      </w:r>
      <w:proofErr w:type="spellStart"/>
      <w:r w:rsidR="003E0B5B" w:rsidRPr="00B353C3">
        <w:rPr>
          <w:rFonts w:ascii="Candara" w:hAnsi="Candara" w:cs="Times New Roman"/>
          <w:sz w:val="24"/>
          <w:szCs w:val="24"/>
        </w:rPr>
        <w:t>Carlópolis</w:t>
      </w:r>
      <w:proofErr w:type="spellEnd"/>
      <w:r w:rsidR="003E0B5B" w:rsidRPr="00B353C3">
        <w:rPr>
          <w:rFonts w:ascii="Candara" w:hAnsi="Candara" w:cs="Times New Roman"/>
          <w:sz w:val="24"/>
          <w:szCs w:val="24"/>
        </w:rPr>
        <w:t xml:space="preserve"> o Título de Capital Estadual da Lichia no Estado do Paraná; o Relator Deputado </w:t>
      </w:r>
      <w:proofErr w:type="spellStart"/>
      <w:r w:rsidR="003E0B5B" w:rsidRPr="00B353C3">
        <w:rPr>
          <w:rFonts w:ascii="Candara" w:hAnsi="Candara" w:cs="Times New Roman"/>
          <w:sz w:val="24"/>
          <w:szCs w:val="24"/>
        </w:rPr>
        <w:t>Rechembach</w:t>
      </w:r>
      <w:proofErr w:type="spellEnd"/>
      <w:r w:rsidR="003E0B5B" w:rsidRPr="00B353C3">
        <w:rPr>
          <w:rFonts w:ascii="Candara" w:hAnsi="Candara" w:cs="Times New Roman"/>
          <w:sz w:val="24"/>
          <w:szCs w:val="24"/>
        </w:rPr>
        <w:t xml:space="preserve"> </w:t>
      </w:r>
      <w:r w:rsidR="003E0B5B" w:rsidRPr="00B353C3">
        <w:rPr>
          <w:rFonts w:ascii="Candara" w:hAnsi="Candara"/>
          <w:sz w:val="24"/>
          <w:szCs w:val="24"/>
        </w:rPr>
        <w:t xml:space="preserve">apresentou  parecer favorável </w:t>
      </w:r>
      <w:r w:rsidR="003E0B5B" w:rsidRPr="00B353C3">
        <w:rPr>
          <w:rFonts w:ascii="Candara" w:hAnsi="Candara" w:cs="Arial"/>
          <w:color w:val="000000"/>
          <w:sz w:val="24"/>
          <w:szCs w:val="24"/>
          <w:lang w:val="pt-PT"/>
        </w:rPr>
        <w:t xml:space="preserve">que foi aprovado por unanimidade pelos Senhores Deputados; Item 03, </w:t>
      </w:r>
      <w:r w:rsidR="003E0B5B" w:rsidRPr="00B353C3">
        <w:rPr>
          <w:rFonts w:ascii="Candara" w:hAnsi="Candara" w:cs="Times New Roman"/>
          <w:sz w:val="24"/>
          <w:szCs w:val="24"/>
        </w:rPr>
        <w:t xml:space="preserve">PROJETO DE LEI Nº 354/2025, Autora: Deputada Marli Paulino, cuja Ementa: Inclui no Calendário Oficial de Eventos do Estado do Paraná a </w:t>
      </w:r>
      <w:proofErr w:type="spellStart"/>
      <w:r w:rsidR="003E0B5B" w:rsidRPr="00B353C3">
        <w:rPr>
          <w:rFonts w:ascii="Candara" w:hAnsi="Candara" w:cs="Times New Roman"/>
          <w:sz w:val="24"/>
          <w:szCs w:val="24"/>
        </w:rPr>
        <w:t>ExpoGoio</w:t>
      </w:r>
      <w:proofErr w:type="spellEnd"/>
      <w:r w:rsidR="003E0B5B" w:rsidRPr="00B353C3">
        <w:rPr>
          <w:rFonts w:ascii="Candara" w:hAnsi="Candara" w:cs="Times New Roman"/>
          <w:sz w:val="24"/>
          <w:szCs w:val="24"/>
        </w:rPr>
        <w:t xml:space="preserve"> – Exposição Agropecuária, Comercial e Industrial de </w:t>
      </w:r>
      <w:proofErr w:type="spellStart"/>
      <w:r w:rsidR="003E0B5B" w:rsidRPr="00B353C3">
        <w:rPr>
          <w:rFonts w:ascii="Candara" w:hAnsi="Candara" w:cs="Times New Roman"/>
          <w:sz w:val="24"/>
          <w:szCs w:val="24"/>
        </w:rPr>
        <w:t>Goioerê</w:t>
      </w:r>
      <w:proofErr w:type="spellEnd"/>
      <w:r w:rsidR="003E0B5B" w:rsidRPr="00B353C3">
        <w:rPr>
          <w:rFonts w:ascii="Candara" w:hAnsi="Candara" w:cs="Times New Roman"/>
          <w:sz w:val="24"/>
          <w:szCs w:val="24"/>
        </w:rPr>
        <w:t xml:space="preserve">; a Relatora: Deputada Luciana </w:t>
      </w:r>
      <w:proofErr w:type="spellStart"/>
      <w:r w:rsidR="003E0B5B" w:rsidRPr="00B353C3">
        <w:rPr>
          <w:rFonts w:ascii="Candara" w:hAnsi="Candara" w:cs="Times New Roman"/>
          <w:sz w:val="24"/>
          <w:szCs w:val="24"/>
        </w:rPr>
        <w:t>Rafagnin</w:t>
      </w:r>
      <w:proofErr w:type="spellEnd"/>
      <w:r w:rsidR="003E0B5B" w:rsidRPr="00B353C3">
        <w:rPr>
          <w:rFonts w:ascii="Candara" w:hAnsi="Candara" w:cs="Times New Roman"/>
          <w:sz w:val="24"/>
          <w:szCs w:val="24"/>
        </w:rPr>
        <w:t xml:space="preserve"> </w:t>
      </w:r>
      <w:r w:rsidR="003E0B5B" w:rsidRPr="00B353C3">
        <w:rPr>
          <w:rFonts w:ascii="Candara" w:hAnsi="Candara"/>
          <w:sz w:val="24"/>
          <w:szCs w:val="24"/>
        </w:rPr>
        <w:t xml:space="preserve">apresentou  parecer favorável </w:t>
      </w:r>
      <w:r w:rsidR="003E0B5B" w:rsidRPr="00B353C3">
        <w:rPr>
          <w:rFonts w:ascii="Candara" w:hAnsi="Candara" w:cs="Arial"/>
          <w:color w:val="000000"/>
          <w:sz w:val="24"/>
          <w:szCs w:val="24"/>
          <w:lang w:val="pt-PT"/>
        </w:rPr>
        <w:t xml:space="preserve">que foi aprovado por unanimidade pelos Senhores Deputados; Item 04, </w:t>
      </w:r>
      <w:r w:rsidR="003E0B5B" w:rsidRPr="00B353C3">
        <w:rPr>
          <w:rFonts w:ascii="Candara" w:hAnsi="Candara" w:cs="Times New Roman"/>
          <w:sz w:val="24"/>
          <w:szCs w:val="24"/>
        </w:rPr>
        <w:t xml:space="preserve">PROJETO DE LEI Nº 368/2021, Autora: Deputada Luciana </w:t>
      </w:r>
      <w:proofErr w:type="spellStart"/>
      <w:r w:rsidR="003E0B5B" w:rsidRPr="00B353C3">
        <w:rPr>
          <w:rFonts w:ascii="Candara" w:hAnsi="Candara" w:cs="Times New Roman"/>
          <w:sz w:val="24"/>
          <w:szCs w:val="24"/>
        </w:rPr>
        <w:t>Rafagnin</w:t>
      </w:r>
      <w:proofErr w:type="spellEnd"/>
      <w:r w:rsidR="003E0B5B" w:rsidRPr="00B353C3">
        <w:rPr>
          <w:rFonts w:ascii="Candara" w:hAnsi="Candara" w:cs="Times New Roman"/>
          <w:sz w:val="24"/>
          <w:szCs w:val="24"/>
        </w:rPr>
        <w:t xml:space="preserve">, cuja Ementa: Altera a Lei nº 16.751, de 2010 que institui no âmbito do Sistema Estadual de Ensino Fundamental e Médio a Merenda Escolar Orgânica; o Relator Deputado </w:t>
      </w:r>
      <w:proofErr w:type="spellStart"/>
      <w:r w:rsidR="003E0B5B" w:rsidRPr="00B353C3">
        <w:rPr>
          <w:rFonts w:ascii="Candara" w:hAnsi="Candara" w:cs="Times New Roman"/>
          <w:sz w:val="24"/>
          <w:szCs w:val="24"/>
        </w:rPr>
        <w:t>Rechembach</w:t>
      </w:r>
      <w:proofErr w:type="spellEnd"/>
      <w:r w:rsidR="003E0B5B" w:rsidRPr="00B353C3">
        <w:rPr>
          <w:rFonts w:ascii="Candara" w:hAnsi="Candara" w:cs="Times New Roman"/>
          <w:sz w:val="24"/>
          <w:szCs w:val="24"/>
        </w:rPr>
        <w:t xml:space="preserve"> </w:t>
      </w:r>
      <w:r w:rsidR="003E0B5B" w:rsidRPr="00B353C3">
        <w:rPr>
          <w:rFonts w:ascii="Candara" w:hAnsi="Candara"/>
          <w:sz w:val="24"/>
          <w:szCs w:val="24"/>
        </w:rPr>
        <w:t xml:space="preserve">apresentou  parecer favorável na forma do SUBSTITUTIVO GERAL APROVADO PELA CCJ ,  </w:t>
      </w:r>
      <w:r w:rsidR="003E0B5B" w:rsidRPr="00B353C3">
        <w:rPr>
          <w:rFonts w:ascii="Candara" w:hAnsi="Candara" w:cs="Arial"/>
          <w:color w:val="000000"/>
          <w:sz w:val="24"/>
          <w:szCs w:val="24"/>
          <w:lang w:val="pt-PT"/>
        </w:rPr>
        <w:t xml:space="preserve">que foi aprovado por unanimidade pelos Senhores Deputados; Item 5, </w:t>
      </w:r>
      <w:r w:rsidR="003E0B5B" w:rsidRPr="00B353C3">
        <w:rPr>
          <w:rFonts w:ascii="Candara" w:hAnsi="Candara" w:cs="Times New Roman"/>
          <w:sz w:val="24"/>
          <w:szCs w:val="24"/>
        </w:rPr>
        <w:t xml:space="preserve">PROJETO DE LEI Nº 503/2022, Autor: Deputado Cobra Repórter, cuja Ementa: Concede o Título de Capital Estadual da Laranja ao Município de </w:t>
      </w:r>
      <w:r w:rsidR="003E0B5B" w:rsidRPr="00B353C3">
        <w:rPr>
          <w:rFonts w:ascii="Candara" w:hAnsi="Candara" w:cs="Times New Roman"/>
          <w:sz w:val="24"/>
          <w:szCs w:val="24"/>
        </w:rPr>
        <w:lastRenderedPageBreak/>
        <w:t xml:space="preserve">Paranavaí; o Relator: Deputado Luis </w:t>
      </w:r>
      <w:proofErr w:type="spellStart"/>
      <w:r w:rsidR="003E0B5B" w:rsidRPr="00B353C3">
        <w:rPr>
          <w:rFonts w:ascii="Candara" w:hAnsi="Candara" w:cs="Times New Roman"/>
          <w:sz w:val="24"/>
          <w:szCs w:val="24"/>
        </w:rPr>
        <w:t>Corti</w:t>
      </w:r>
      <w:proofErr w:type="spellEnd"/>
      <w:r w:rsidR="003E0B5B" w:rsidRPr="00B353C3">
        <w:rPr>
          <w:rFonts w:ascii="Candara" w:hAnsi="Candara" w:cs="Times New Roman"/>
          <w:sz w:val="24"/>
          <w:szCs w:val="24"/>
        </w:rPr>
        <w:t xml:space="preserve"> </w:t>
      </w:r>
      <w:r w:rsidR="003E0B5B" w:rsidRPr="00B353C3">
        <w:rPr>
          <w:rFonts w:ascii="Candara" w:hAnsi="Candara"/>
          <w:sz w:val="24"/>
          <w:szCs w:val="24"/>
        </w:rPr>
        <w:t xml:space="preserve">apresentou  parecer favorável </w:t>
      </w:r>
      <w:r w:rsidR="003E0B5B" w:rsidRPr="00B353C3">
        <w:rPr>
          <w:rFonts w:ascii="Candara" w:hAnsi="Candara" w:cs="Arial"/>
          <w:color w:val="000000"/>
          <w:sz w:val="24"/>
          <w:szCs w:val="24"/>
          <w:lang w:val="pt-PT"/>
        </w:rPr>
        <w:t xml:space="preserve">que foi aprovado por unanimidade pelos Senhores Deputados; Item 6, </w:t>
      </w:r>
      <w:r w:rsidR="003E0B5B" w:rsidRPr="00B353C3">
        <w:rPr>
          <w:rFonts w:ascii="Candara" w:hAnsi="Candara" w:cs="Times New Roman"/>
          <w:sz w:val="24"/>
          <w:szCs w:val="24"/>
        </w:rPr>
        <w:t xml:space="preserve">PROJETO DE LEI Nº 886/2023, Autor: Deputado Alexandre </w:t>
      </w:r>
      <w:proofErr w:type="spellStart"/>
      <w:r w:rsidR="003E0B5B" w:rsidRPr="00B353C3">
        <w:rPr>
          <w:rFonts w:ascii="Candara" w:hAnsi="Candara" w:cs="Times New Roman"/>
          <w:sz w:val="24"/>
          <w:szCs w:val="24"/>
        </w:rPr>
        <w:t>Curi</w:t>
      </w:r>
      <w:proofErr w:type="spellEnd"/>
      <w:r w:rsidR="003E0B5B" w:rsidRPr="00B353C3">
        <w:rPr>
          <w:rFonts w:ascii="Candara" w:hAnsi="Candara" w:cs="Times New Roman"/>
          <w:sz w:val="24"/>
          <w:szCs w:val="24"/>
        </w:rPr>
        <w:t xml:space="preserve">, cuja Ementa: Concede o Título de Capital do Mel ao Município de </w:t>
      </w:r>
      <w:proofErr w:type="spellStart"/>
      <w:r w:rsidR="003E0B5B" w:rsidRPr="00B353C3">
        <w:rPr>
          <w:rFonts w:ascii="Candara" w:hAnsi="Candara" w:cs="Times New Roman"/>
          <w:sz w:val="24"/>
          <w:szCs w:val="24"/>
        </w:rPr>
        <w:t>Arapoti</w:t>
      </w:r>
      <w:proofErr w:type="spellEnd"/>
      <w:r w:rsidR="003E0B5B" w:rsidRPr="00B353C3">
        <w:rPr>
          <w:rFonts w:ascii="Candara" w:hAnsi="Candara" w:cs="Times New Roman"/>
          <w:sz w:val="24"/>
          <w:szCs w:val="24"/>
        </w:rPr>
        <w:t xml:space="preserve">; a Relatora: Deputada Cristina </w:t>
      </w:r>
      <w:proofErr w:type="spellStart"/>
      <w:r w:rsidR="003E0B5B" w:rsidRPr="00B353C3">
        <w:rPr>
          <w:rFonts w:ascii="Candara" w:hAnsi="Candara" w:cs="Times New Roman"/>
          <w:sz w:val="24"/>
          <w:szCs w:val="24"/>
        </w:rPr>
        <w:t>Silvestri</w:t>
      </w:r>
      <w:proofErr w:type="spellEnd"/>
      <w:r w:rsidR="003E0B5B" w:rsidRPr="00B353C3">
        <w:rPr>
          <w:rFonts w:ascii="Candara" w:hAnsi="Candara" w:cs="Times New Roman"/>
          <w:sz w:val="24"/>
          <w:szCs w:val="24"/>
        </w:rPr>
        <w:t xml:space="preserve"> </w:t>
      </w:r>
      <w:r w:rsidR="003E0B5B" w:rsidRPr="00B353C3">
        <w:rPr>
          <w:rFonts w:ascii="Candara" w:hAnsi="Candara"/>
          <w:sz w:val="24"/>
          <w:szCs w:val="24"/>
        </w:rPr>
        <w:t xml:space="preserve">apresentou  parecer favorável </w:t>
      </w:r>
      <w:r w:rsidR="003E0B5B" w:rsidRPr="00B353C3">
        <w:rPr>
          <w:rFonts w:ascii="Candara" w:hAnsi="Candara" w:cs="Arial"/>
          <w:color w:val="000000"/>
          <w:sz w:val="24"/>
          <w:szCs w:val="24"/>
          <w:lang w:val="pt-PT"/>
        </w:rPr>
        <w:t xml:space="preserve">que foi aprovado por unanimidade pelos Senhores Deputados; </w:t>
      </w:r>
      <w:r w:rsidR="00BE03A2" w:rsidRPr="00B353C3">
        <w:rPr>
          <w:rFonts w:ascii="Candara" w:hAnsi="Candara" w:cs="Arial"/>
          <w:color w:val="000000"/>
          <w:sz w:val="24"/>
          <w:szCs w:val="24"/>
          <w:lang w:val="pt-PT"/>
        </w:rPr>
        <w:t xml:space="preserve">Item 7, tendo sido repassada a presidência nos termos do art. 79,§3, do RIALEP ao Deputado Jairo Tamura, </w:t>
      </w:r>
      <w:r w:rsidR="00BE03A2" w:rsidRPr="00B353C3">
        <w:rPr>
          <w:rFonts w:ascii="Candara" w:hAnsi="Candara" w:cs="Times New Roman"/>
          <w:sz w:val="24"/>
          <w:szCs w:val="24"/>
        </w:rPr>
        <w:t xml:space="preserve">PROJETO DE LEI Nº 198/2025, Autor: Deputado Alexandre </w:t>
      </w:r>
      <w:proofErr w:type="spellStart"/>
      <w:r w:rsidR="00BE03A2" w:rsidRPr="00B353C3">
        <w:rPr>
          <w:rFonts w:ascii="Candara" w:hAnsi="Candara" w:cs="Times New Roman"/>
          <w:sz w:val="24"/>
          <w:szCs w:val="24"/>
        </w:rPr>
        <w:t>Curi</w:t>
      </w:r>
      <w:proofErr w:type="spellEnd"/>
      <w:r w:rsidR="00BE03A2" w:rsidRPr="00B353C3">
        <w:rPr>
          <w:rFonts w:ascii="Candara" w:hAnsi="Candara" w:cs="Times New Roman"/>
          <w:sz w:val="24"/>
          <w:szCs w:val="24"/>
        </w:rPr>
        <w:t xml:space="preserve"> e Deputado </w:t>
      </w:r>
      <w:proofErr w:type="spellStart"/>
      <w:r w:rsidR="00BE03A2" w:rsidRPr="00B353C3">
        <w:rPr>
          <w:rFonts w:ascii="Candara" w:hAnsi="Candara" w:cs="Times New Roman"/>
          <w:sz w:val="24"/>
          <w:szCs w:val="24"/>
        </w:rPr>
        <w:t>Anibelli</w:t>
      </w:r>
      <w:proofErr w:type="spellEnd"/>
      <w:r w:rsidR="00BE03A2" w:rsidRPr="00B353C3">
        <w:rPr>
          <w:rFonts w:ascii="Candara" w:hAnsi="Candara" w:cs="Times New Roman"/>
          <w:sz w:val="24"/>
          <w:szCs w:val="24"/>
        </w:rPr>
        <w:t xml:space="preserve"> Neto, cuja Ementa: Institui o Programa Paranaense de Fomento à Agroindústria e dá outras providências; a Relatora</w:t>
      </w:r>
      <w:r w:rsidR="000B21B6">
        <w:rPr>
          <w:rFonts w:ascii="Candara" w:hAnsi="Candara" w:cs="Times New Roman"/>
          <w:sz w:val="24"/>
          <w:szCs w:val="24"/>
        </w:rPr>
        <w:t xml:space="preserve"> </w:t>
      </w:r>
      <w:r w:rsidR="00BE03A2" w:rsidRPr="00B353C3">
        <w:rPr>
          <w:rFonts w:ascii="Candara" w:hAnsi="Candara" w:cs="Times New Roman"/>
          <w:sz w:val="24"/>
          <w:szCs w:val="24"/>
        </w:rPr>
        <w:t xml:space="preserve">Deputada Cristina </w:t>
      </w:r>
      <w:proofErr w:type="spellStart"/>
      <w:r w:rsidR="00BE03A2" w:rsidRPr="00B353C3">
        <w:rPr>
          <w:rFonts w:ascii="Candara" w:hAnsi="Candara" w:cs="Times New Roman"/>
          <w:sz w:val="24"/>
          <w:szCs w:val="24"/>
        </w:rPr>
        <w:t>Silvestri</w:t>
      </w:r>
      <w:proofErr w:type="spellEnd"/>
      <w:r w:rsidR="00BE03A2" w:rsidRPr="00B353C3">
        <w:rPr>
          <w:rFonts w:ascii="Candara" w:hAnsi="Candara" w:cs="Times New Roman"/>
          <w:sz w:val="24"/>
          <w:szCs w:val="24"/>
        </w:rPr>
        <w:t xml:space="preserve">, </w:t>
      </w:r>
      <w:r w:rsidR="00BE03A2" w:rsidRPr="00B353C3">
        <w:rPr>
          <w:rFonts w:ascii="Candara" w:hAnsi="Candara"/>
          <w:sz w:val="24"/>
          <w:szCs w:val="24"/>
        </w:rPr>
        <w:t xml:space="preserve">apresentou  parecer favorável na forma do SUBSTITUTIVO GERAL APROVADO PELA CCJ,  </w:t>
      </w:r>
      <w:r w:rsidR="00BE03A2" w:rsidRPr="00B353C3">
        <w:rPr>
          <w:rFonts w:ascii="Candara" w:hAnsi="Candara" w:cs="Arial"/>
          <w:color w:val="000000"/>
          <w:sz w:val="24"/>
          <w:szCs w:val="24"/>
          <w:lang w:val="pt-PT"/>
        </w:rPr>
        <w:t xml:space="preserve">que foi aprovado por unanimidade pelos Senhores Deputados; </w:t>
      </w:r>
      <w:r w:rsidR="00DF7B2C" w:rsidRPr="00B353C3">
        <w:rPr>
          <w:rFonts w:ascii="Candara" w:hAnsi="Candara" w:cs="Arial"/>
          <w:color w:val="000000"/>
          <w:sz w:val="24"/>
          <w:szCs w:val="24"/>
          <w:lang w:val="pt-PT"/>
        </w:rPr>
        <w:t xml:space="preserve">Item 8, </w:t>
      </w:r>
      <w:r w:rsidR="00DF7B2C" w:rsidRPr="00B353C3">
        <w:rPr>
          <w:rFonts w:ascii="Candara" w:hAnsi="Candara" w:cs="Times New Roman"/>
          <w:sz w:val="24"/>
          <w:szCs w:val="24"/>
        </w:rPr>
        <w:t xml:space="preserve"> PROJETO DE LEI Nº 414/2025, Autor: Poder Executivo, cuja Ementa: Mensagem 46/2025 – Altera a estrutura de cargos comissionados executivos, funções comissionadas executivas e funções comissionadas de confiança da Agência de Defesa Agropecuária do Paraná e dá outras providências; o Relator Deputado </w:t>
      </w:r>
      <w:proofErr w:type="spellStart"/>
      <w:r w:rsidR="00DF7B2C" w:rsidRPr="00B353C3">
        <w:rPr>
          <w:rFonts w:ascii="Candara" w:hAnsi="Candara" w:cs="Times New Roman"/>
          <w:sz w:val="24"/>
          <w:szCs w:val="24"/>
        </w:rPr>
        <w:t>Anibelli</w:t>
      </w:r>
      <w:proofErr w:type="spellEnd"/>
      <w:r w:rsidR="00DF7B2C" w:rsidRPr="00B353C3">
        <w:rPr>
          <w:rFonts w:ascii="Candara" w:hAnsi="Candara" w:cs="Times New Roman"/>
          <w:sz w:val="24"/>
          <w:szCs w:val="24"/>
        </w:rPr>
        <w:t xml:space="preserve"> Neto</w:t>
      </w:r>
      <w:r w:rsidR="00484C20" w:rsidRPr="00B353C3">
        <w:rPr>
          <w:rFonts w:ascii="Candara" w:hAnsi="Candara" w:cs="Times New Roman"/>
          <w:sz w:val="24"/>
          <w:szCs w:val="24"/>
        </w:rPr>
        <w:t xml:space="preserve"> </w:t>
      </w:r>
      <w:r w:rsidR="00484C20" w:rsidRPr="00B353C3">
        <w:rPr>
          <w:rFonts w:ascii="Candara" w:hAnsi="Candara"/>
          <w:sz w:val="24"/>
          <w:szCs w:val="24"/>
        </w:rPr>
        <w:t xml:space="preserve">apresentou  parecer favorável </w:t>
      </w:r>
      <w:r w:rsidR="00484C20" w:rsidRPr="00B353C3">
        <w:rPr>
          <w:rFonts w:ascii="Candara" w:hAnsi="Candara" w:cs="Arial"/>
          <w:color w:val="000000"/>
          <w:sz w:val="24"/>
          <w:szCs w:val="24"/>
          <w:lang w:val="pt-PT"/>
        </w:rPr>
        <w:t xml:space="preserve">que foi aprovado por unanimidade pelos Senhores Deputados; retomando à presidência o Deputado Anibelli Neto anunciou o Item 9, </w:t>
      </w:r>
      <w:r w:rsidR="00484C20" w:rsidRPr="00B353C3">
        <w:rPr>
          <w:rFonts w:ascii="Candara" w:hAnsi="Candara" w:cs="Times New Roman"/>
          <w:sz w:val="24"/>
          <w:szCs w:val="24"/>
        </w:rPr>
        <w:t xml:space="preserve">PROJETO DE LEI Nº 415/2025, Autor: Poder Executivo- Ementa: Mensagem  47/2025 – Altera a Lei nº20.121, de 2019 que dispõe sobre a incorporação do instituto Paranaense de Assistência Técnica e Extensão Rural, do Centro Paranaense de Referência em </w:t>
      </w:r>
      <w:proofErr w:type="spellStart"/>
      <w:r w:rsidR="00484C20" w:rsidRPr="00B353C3">
        <w:rPr>
          <w:rFonts w:ascii="Candara" w:hAnsi="Candara" w:cs="Times New Roman"/>
          <w:sz w:val="24"/>
          <w:szCs w:val="24"/>
        </w:rPr>
        <w:t>Agroecologia</w:t>
      </w:r>
      <w:proofErr w:type="spellEnd"/>
      <w:r w:rsidR="00484C20" w:rsidRPr="00B353C3">
        <w:rPr>
          <w:rFonts w:ascii="Candara" w:hAnsi="Candara" w:cs="Times New Roman"/>
          <w:sz w:val="24"/>
          <w:szCs w:val="24"/>
        </w:rPr>
        <w:t xml:space="preserve"> e da Companhia de Desenvolvimento Agropecuário do Paraná pelo Instituto Agronômico do Paraná, e dá outras providências; o Relator </w:t>
      </w:r>
      <w:r w:rsidR="00484C20" w:rsidRPr="00B353C3">
        <w:rPr>
          <w:rFonts w:ascii="Candara" w:hAnsi="Candara" w:cs="Arial"/>
          <w:color w:val="000000"/>
          <w:sz w:val="24"/>
          <w:szCs w:val="24"/>
          <w:lang w:val="pt-PT"/>
        </w:rPr>
        <w:t xml:space="preserve">Deputado </w:t>
      </w:r>
      <w:r w:rsidR="00484C20" w:rsidRPr="00B353C3">
        <w:rPr>
          <w:rFonts w:ascii="Candara" w:hAnsi="Candara"/>
          <w:sz w:val="24"/>
          <w:szCs w:val="24"/>
        </w:rPr>
        <w:t>REICHEMBACH  proferiu parecer favorável que foi aprovado por unanimidade pelo colegiado.</w:t>
      </w:r>
      <w:r w:rsidR="00B353C3" w:rsidRPr="00B353C3">
        <w:rPr>
          <w:rFonts w:ascii="Candara" w:hAnsi="Candara"/>
          <w:sz w:val="24"/>
          <w:szCs w:val="24"/>
        </w:rPr>
        <w:t xml:space="preserve"> </w:t>
      </w:r>
      <w:r w:rsidR="00484C20" w:rsidRPr="00B353C3">
        <w:rPr>
          <w:rFonts w:ascii="Candara" w:hAnsi="Candara"/>
          <w:sz w:val="24"/>
          <w:szCs w:val="24"/>
        </w:rPr>
        <w:t xml:space="preserve">Na </w:t>
      </w:r>
      <w:proofErr w:type="spellStart"/>
      <w:r w:rsidR="00484C20" w:rsidRPr="00B353C3">
        <w:rPr>
          <w:rFonts w:ascii="Candara" w:hAnsi="Candara"/>
          <w:sz w:val="24"/>
          <w:szCs w:val="24"/>
        </w:rPr>
        <w:t>sequência</w:t>
      </w:r>
      <w:proofErr w:type="spellEnd"/>
      <w:r w:rsidR="00484C20" w:rsidRPr="00B353C3">
        <w:rPr>
          <w:rFonts w:ascii="Candara" w:hAnsi="Candara"/>
          <w:sz w:val="24"/>
          <w:szCs w:val="24"/>
        </w:rPr>
        <w:t xml:space="preserve"> o presidente discorreu sobre a missão </w:t>
      </w:r>
      <w:proofErr w:type="spellStart"/>
      <w:proofErr w:type="gramStart"/>
      <w:r w:rsidR="00484C20" w:rsidRPr="00B353C3">
        <w:rPr>
          <w:rFonts w:ascii="Candara" w:hAnsi="Candara"/>
          <w:sz w:val="24"/>
          <w:szCs w:val="24"/>
        </w:rPr>
        <w:t>té</w:t>
      </w:r>
      <w:r w:rsidR="000B21B6">
        <w:rPr>
          <w:rFonts w:ascii="Candara" w:hAnsi="Candara"/>
          <w:sz w:val="24"/>
          <w:szCs w:val="24"/>
        </w:rPr>
        <w:t>C</w:t>
      </w:r>
      <w:r w:rsidR="00484C20" w:rsidRPr="00B353C3">
        <w:rPr>
          <w:rFonts w:ascii="Candara" w:hAnsi="Candara"/>
          <w:sz w:val="24"/>
          <w:szCs w:val="24"/>
        </w:rPr>
        <w:t>nica</w:t>
      </w:r>
      <w:proofErr w:type="spellEnd"/>
      <w:proofErr w:type="gramEnd"/>
      <w:r w:rsidR="00484C20" w:rsidRPr="00B353C3">
        <w:rPr>
          <w:rFonts w:ascii="Candara" w:hAnsi="Candara"/>
          <w:sz w:val="24"/>
          <w:szCs w:val="24"/>
        </w:rPr>
        <w:t xml:space="preserve"> em viagem ao Rio Grande do Sul para coletar informações e experiências sobre o cultivo e procedimentos administrativos  relacionados ao Tabaco</w:t>
      </w:r>
      <w:r w:rsidR="00B353C3" w:rsidRPr="00B353C3">
        <w:rPr>
          <w:rFonts w:ascii="Candara" w:hAnsi="Candara"/>
          <w:sz w:val="24"/>
          <w:szCs w:val="24"/>
        </w:rPr>
        <w:t xml:space="preserve"> e</w:t>
      </w:r>
      <w:r w:rsidR="00484C20" w:rsidRPr="00B353C3">
        <w:rPr>
          <w:rFonts w:ascii="Candara" w:hAnsi="Candara"/>
          <w:sz w:val="24"/>
          <w:szCs w:val="24"/>
        </w:rPr>
        <w:t xml:space="preserve"> discorreu sobre uma proposição coletiva da Comissão com vistas à integrar o Conselho de Administração do </w:t>
      </w:r>
      <w:r w:rsidR="00B353C3" w:rsidRPr="00B353C3">
        <w:rPr>
          <w:rFonts w:ascii="Candara" w:hAnsi="Candara"/>
          <w:sz w:val="24"/>
          <w:szCs w:val="24"/>
        </w:rPr>
        <w:t xml:space="preserve">Instituto de Desenvolvimento Rural do Paraná – </w:t>
      </w:r>
      <w:r w:rsidR="00484C20" w:rsidRPr="00B353C3">
        <w:rPr>
          <w:rFonts w:ascii="Candara" w:hAnsi="Candara"/>
          <w:sz w:val="24"/>
          <w:szCs w:val="24"/>
        </w:rPr>
        <w:t>IDR</w:t>
      </w:r>
      <w:r w:rsidR="00B353C3" w:rsidRPr="00B353C3">
        <w:rPr>
          <w:rFonts w:ascii="Candara" w:hAnsi="Candara"/>
          <w:sz w:val="24"/>
          <w:szCs w:val="24"/>
        </w:rPr>
        <w:t xml:space="preserve">/PR. </w:t>
      </w:r>
      <w:r w:rsidRPr="00B353C3">
        <w:rPr>
          <w:rFonts w:ascii="Candara" w:hAnsi="Candara" w:cs="Arial"/>
          <w:color w:val="000000"/>
          <w:sz w:val="24"/>
          <w:szCs w:val="24"/>
          <w:lang w:val="pt-PT"/>
        </w:rPr>
        <w:t>Nada mais havendo a tratar, o Senhor Presidente declarou encerrada a Reunião. Assim se lavrou a Ata, que segue assinada pelo Presidente da Comissão e por mim,</w:t>
      </w:r>
      <w:r w:rsidR="00B353C3" w:rsidRPr="00B353C3">
        <w:rPr>
          <w:rFonts w:ascii="Candara" w:hAnsi="Candara" w:cs="Arial"/>
          <w:color w:val="000000"/>
          <w:sz w:val="24"/>
          <w:szCs w:val="24"/>
          <w:lang w:val="pt-PT"/>
        </w:rPr>
        <w:t xml:space="preserve"> Gilmar Aparecido</w:t>
      </w:r>
      <w:r w:rsidRPr="00B353C3">
        <w:rPr>
          <w:rFonts w:ascii="Candara" w:hAnsi="Candara" w:cs="Arial"/>
          <w:color w:val="000000"/>
          <w:sz w:val="24"/>
          <w:szCs w:val="24"/>
          <w:lang w:val="pt-PT"/>
        </w:rPr>
        <w:t xml:space="preserve">, que secretariei a Reunião. (Reunião encerrada às </w:t>
      </w:r>
      <w:r w:rsidR="00B353C3" w:rsidRPr="00B353C3">
        <w:rPr>
          <w:rFonts w:ascii="Candara" w:hAnsi="Candara" w:cs="Arial"/>
          <w:color w:val="000000"/>
          <w:sz w:val="24"/>
          <w:szCs w:val="24"/>
          <w:lang w:val="pt-PT"/>
        </w:rPr>
        <w:t>18</w:t>
      </w:r>
      <w:r w:rsidRPr="00B353C3">
        <w:rPr>
          <w:rFonts w:ascii="Candara" w:hAnsi="Candara" w:cs="Arial"/>
          <w:color w:val="000000"/>
          <w:sz w:val="24"/>
          <w:szCs w:val="24"/>
          <w:lang w:val="pt-PT"/>
        </w:rPr>
        <w:t>h, presidida parcialmente pelo</w:t>
      </w:r>
      <w:r w:rsidR="00B353C3" w:rsidRPr="00B353C3">
        <w:rPr>
          <w:rFonts w:ascii="Candara" w:hAnsi="Candara" w:cs="Arial"/>
          <w:color w:val="000000"/>
          <w:sz w:val="24"/>
          <w:szCs w:val="24"/>
          <w:lang w:val="pt-PT"/>
        </w:rPr>
        <w:t>s</w:t>
      </w:r>
      <w:r w:rsidRPr="00B353C3">
        <w:rPr>
          <w:rFonts w:ascii="Candara" w:hAnsi="Candara" w:cs="Arial"/>
          <w:color w:val="000000"/>
          <w:sz w:val="24"/>
          <w:szCs w:val="24"/>
          <w:lang w:val="pt-PT"/>
        </w:rPr>
        <w:t xml:space="preserve"> Deputado</w:t>
      </w:r>
      <w:r w:rsidR="00B353C3" w:rsidRPr="00B353C3">
        <w:rPr>
          <w:rFonts w:ascii="Candara" w:hAnsi="Candara" w:cs="Arial"/>
          <w:color w:val="000000"/>
          <w:sz w:val="24"/>
          <w:szCs w:val="24"/>
          <w:lang w:val="pt-PT"/>
        </w:rPr>
        <w:t xml:space="preserve">s </w:t>
      </w:r>
      <w:r w:rsidR="00B353C3" w:rsidRPr="00B353C3">
        <w:rPr>
          <w:rFonts w:ascii="Candara" w:hAnsi="Candara"/>
          <w:sz w:val="24"/>
          <w:szCs w:val="24"/>
        </w:rPr>
        <w:t>REICHEMBACH e JAIRO TAMURA</w:t>
      </w:r>
      <w:r w:rsidRPr="00B353C3">
        <w:rPr>
          <w:rFonts w:ascii="Candara" w:hAnsi="Candara" w:cs="Arial"/>
          <w:color w:val="000000"/>
          <w:sz w:val="24"/>
          <w:szCs w:val="24"/>
          <w:lang w:val="pt-PT"/>
        </w:rPr>
        <w:t>, em obediência ao §</w:t>
      </w:r>
      <w:r w:rsidR="00B353C3">
        <w:rPr>
          <w:rFonts w:ascii="Candara" w:hAnsi="Candara" w:cs="Arial"/>
          <w:color w:val="000000"/>
          <w:sz w:val="24"/>
          <w:szCs w:val="24"/>
          <w:lang w:val="pt-PT"/>
        </w:rPr>
        <w:t xml:space="preserve"> </w:t>
      </w:r>
      <w:r w:rsidRPr="00B353C3">
        <w:rPr>
          <w:rFonts w:ascii="Candara" w:hAnsi="Candara" w:cs="Arial"/>
          <w:color w:val="000000"/>
          <w:sz w:val="24"/>
          <w:szCs w:val="24"/>
          <w:lang w:val="pt-PT"/>
        </w:rPr>
        <w:t>3.º do art. 79 do Regimento Interno.)</w:t>
      </w:r>
    </w:p>
    <w:p w:rsidR="00B353C3" w:rsidRPr="00B353C3" w:rsidRDefault="00B353C3" w:rsidP="00B353C3">
      <w:pPr>
        <w:jc w:val="both"/>
        <w:rPr>
          <w:rFonts w:ascii="Candara" w:hAnsi="Candara" w:cs="Arial"/>
          <w:color w:val="000000"/>
          <w:sz w:val="24"/>
          <w:szCs w:val="24"/>
          <w:lang w:val="pt-PT"/>
        </w:rPr>
      </w:pPr>
    </w:p>
    <w:p w:rsidR="00F8623D" w:rsidRPr="00B353C3" w:rsidRDefault="00F8623D" w:rsidP="00B353C3">
      <w:pPr>
        <w:jc w:val="center"/>
        <w:rPr>
          <w:rFonts w:ascii="Candara" w:hAnsi="Candara" w:cs="Arial"/>
          <w:color w:val="000000"/>
          <w:sz w:val="24"/>
          <w:szCs w:val="24"/>
          <w:lang w:val="pt-PT"/>
        </w:rPr>
      </w:pPr>
      <w:r w:rsidRPr="00B353C3">
        <w:rPr>
          <w:rFonts w:ascii="Candara" w:hAnsi="Candara" w:cs="Arial"/>
          <w:color w:val="000000"/>
          <w:sz w:val="24"/>
          <w:szCs w:val="24"/>
          <w:lang w:val="pt-PT"/>
        </w:rPr>
        <w:t xml:space="preserve">Deputado </w:t>
      </w:r>
      <w:r w:rsidR="00B353C3" w:rsidRPr="00B353C3">
        <w:rPr>
          <w:rFonts w:ascii="Candara" w:hAnsi="Candara" w:cs="Arial"/>
          <w:color w:val="000000"/>
          <w:sz w:val="24"/>
          <w:szCs w:val="24"/>
          <w:lang w:val="pt-PT"/>
        </w:rPr>
        <w:t>ANIBELLI NETO</w:t>
      </w:r>
    </w:p>
    <w:p w:rsidR="00B353C3" w:rsidRPr="00B353C3" w:rsidRDefault="00B353C3" w:rsidP="00B353C3">
      <w:pPr>
        <w:ind w:left="360"/>
        <w:jc w:val="center"/>
        <w:rPr>
          <w:rFonts w:ascii="Candara" w:hAnsi="Candara"/>
          <w:sz w:val="24"/>
          <w:szCs w:val="24"/>
        </w:rPr>
      </w:pPr>
      <w:r w:rsidRPr="00B353C3">
        <w:rPr>
          <w:rFonts w:ascii="Candara" w:hAnsi="Candara" w:cs="Arial"/>
          <w:color w:val="000000"/>
          <w:sz w:val="24"/>
          <w:szCs w:val="24"/>
          <w:lang w:val="pt-PT"/>
        </w:rPr>
        <w:t xml:space="preserve">Presidente da </w:t>
      </w:r>
      <w:r w:rsidRPr="00B353C3">
        <w:rPr>
          <w:rFonts w:ascii="Candara" w:hAnsi="Candara"/>
          <w:sz w:val="24"/>
          <w:szCs w:val="24"/>
        </w:rPr>
        <w:t>COMISSÃO DE AGRICULTURA, PECUÁRIA, ABASTECIMENTO E DESENVOLVIMENTO RURAL - ALEP</w:t>
      </w:r>
    </w:p>
    <w:p w:rsidR="00B353C3" w:rsidRPr="00B353C3" w:rsidRDefault="00B353C3" w:rsidP="00B353C3">
      <w:pPr>
        <w:jc w:val="center"/>
        <w:rPr>
          <w:rFonts w:ascii="Candara" w:hAnsi="Candara" w:cs="Arial"/>
          <w:color w:val="000000"/>
          <w:sz w:val="24"/>
          <w:szCs w:val="24"/>
          <w:lang w:val="pt-PT"/>
        </w:rPr>
      </w:pPr>
    </w:p>
    <w:p w:rsidR="00B353C3" w:rsidRPr="00B353C3" w:rsidRDefault="00B353C3" w:rsidP="00B353C3">
      <w:pPr>
        <w:jc w:val="center"/>
        <w:rPr>
          <w:rFonts w:ascii="Candara" w:hAnsi="Candara" w:cs="Arial"/>
          <w:color w:val="000000"/>
          <w:sz w:val="24"/>
          <w:szCs w:val="24"/>
          <w:lang w:val="pt-PT"/>
        </w:rPr>
      </w:pPr>
      <w:r w:rsidRPr="00B353C3">
        <w:rPr>
          <w:rFonts w:ascii="Candara" w:hAnsi="Candara" w:cs="Arial"/>
          <w:color w:val="000000"/>
          <w:sz w:val="24"/>
          <w:szCs w:val="24"/>
          <w:lang w:val="pt-PT"/>
        </w:rPr>
        <w:t>GILMAR APARECIDO CARDOSO</w:t>
      </w:r>
    </w:p>
    <w:p w:rsidR="00B353C3" w:rsidRPr="00B353C3" w:rsidRDefault="00F8623D" w:rsidP="00B353C3">
      <w:pPr>
        <w:ind w:left="360"/>
        <w:jc w:val="center"/>
        <w:rPr>
          <w:rFonts w:ascii="Candara" w:hAnsi="Candara"/>
          <w:sz w:val="24"/>
          <w:szCs w:val="24"/>
        </w:rPr>
      </w:pPr>
      <w:r w:rsidRPr="00B353C3">
        <w:rPr>
          <w:rFonts w:ascii="Candara" w:hAnsi="Candara" w:cs="Arial"/>
          <w:color w:val="000000"/>
          <w:sz w:val="24"/>
          <w:szCs w:val="24"/>
          <w:lang w:val="pt-PT"/>
        </w:rPr>
        <w:t xml:space="preserve">Secretário da </w:t>
      </w:r>
      <w:r w:rsidR="00B353C3" w:rsidRPr="00B353C3">
        <w:rPr>
          <w:rFonts w:ascii="Candara" w:hAnsi="Candara"/>
          <w:sz w:val="24"/>
          <w:szCs w:val="24"/>
        </w:rPr>
        <w:t>COMISSÃO DE AGRICULTURA, PECUÁRIA, ABASTECIMENTO E DESENVOLVIMENTO RURAL - ALEP</w:t>
      </w:r>
    </w:p>
    <w:sectPr w:rsidR="00B353C3" w:rsidRPr="00B353C3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481E"/>
    <w:rsid w:val="000B21B6"/>
    <w:rsid w:val="00374849"/>
    <w:rsid w:val="003E0B5B"/>
    <w:rsid w:val="00484C20"/>
    <w:rsid w:val="0049761B"/>
    <w:rsid w:val="004D7A3D"/>
    <w:rsid w:val="006E53F2"/>
    <w:rsid w:val="007E787E"/>
    <w:rsid w:val="008A2FF0"/>
    <w:rsid w:val="00971253"/>
    <w:rsid w:val="00986C31"/>
    <w:rsid w:val="009C481E"/>
    <w:rsid w:val="00A24931"/>
    <w:rsid w:val="00A742F0"/>
    <w:rsid w:val="00B215F8"/>
    <w:rsid w:val="00B353C3"/>
    <w:rsid w:val="00BC6A3E"/>
    <w:rsid w:val="00BD1A64"/>
    <w:rsid w:val="00BE03A2"/>
    <w:rsid w:val="00DF7B2C"/>
    <w:rsid w:val="00E15E20"/>
    <w:rsid w:val="00F8623D"/>
    <w:rsid w:val="00FF1035"/>
    <w:rsid w:val="00FF7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A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user</cp:lastModifiedBy>
  <cp:revision>2</cp:revision>
  <cp:lastPrinted>2025-02-25T21:07:00Z</cp:lastPrinted>
  <dcterms:created xsi:type="dcterms:W3CDTF">2025-06-24T13:06:00Z</dcterms:created>
  <dcterms:modified xsi:type="dcterms:W3CDTF">2025-06-24T13:06:00Z</dcterms:modified>
</cp:coreProperties>
</file>