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961" w:rsidRPr="00E72961" w:rsidRDefault="00E72961" w:rsidP="00206A66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E72961">
        <w:rPr>
          <w:rFonts w:ascii="Arial" w:hAnsi="Arial" w:cs="Arial"/>
          <w:b/>
        </w:rPr>
        <w:t>ASSEMBLEIA LEGISLATIVA DO ESTADO DO PARANÁ</w:t>
      </w:r>
    </w:p>
    <w:p w:rsidR="00E72961" w:rsidRPr="00E72961" w:rsidRDefault="00E72961" w:rsidP="00206A66">
      <w:pPr>
        <w:spacing w:before="100" w:beforeAutospacing="1"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72961">
        <w:rPr>
          <w:rFonts w:ascii="Arial" w:hAnsi="Arial" w:cs="Arial"/>
          <w:b/>
          <w:sz w:val="20"/>
          <w:szCs w:val="20"/>
        </w:rPr>
        <w:t>COMISSÃO DE AGRICULTURA, PECUÁRIA, ABASTECIMENTO E DESENVOLVIMENTO RURAL</w:t>
      </w:r>
    </w:p>
    <w:p w:rsidR="00206A66" w:rsidRPr="00E72961" w:rsidRDefault="00C014A8" w:rsidP="00206A66">
      <w:pPr>
        <w:spacing w:before="100" w:beforeAutospacing="1" w:after="0" w:line="360" w:lineRule="auto"/>
        <w:jc w:val="center"/>
        <w:rPr>
          <w:rFonts w:ascii="Candara" w:hAnsi="Candara" w:cs="Arial"/>
          <w:b/>
        </w:rPr>
      </w:pPr>
      <w:r w:rsidRPr="00E72961">
        <w:rPr>
          <w:rFonts w:ascii="Candara" w:hAnsi="Candara" w:cs="Arial"/>
          <w:b/>
        </w:rPr>
        <w:t xml:space="preserve">Ata </w:t>
      </w:r>
      <w:r w:rsidR="00A045AF" w:rsidRPr="00E72961">
        <w:rPr>
          <w:rFonts w:ascii="Candara" w:hAnsi="Candara" w:cs="Arial"/>
          <w:b/>
        </w:rPr>
        <w:t xml:space="preserve">da </w:t>
      </w:r>
      <w:r w:rsidRPr="00E72961">
        <w:rPr>
          <w:rFonts w:ascii="Candara" w:hAnsi="Candara" w:cs="Arial"/>
          <w:b/>
        </w:rPr>
        <w:t xml:space="preserve">3.ª </w:t>
      </w:r>
      <w:r w:rsidR="00206A66" w:rsidRPr="00E72961">
        <w:rPr>
          <w:rFonts w:ascii="Candara" w:hAnsi="Candara" w:cs="Arial"/>
          <w:b/>
        </w:rPr>
        <w:t>Reunião Ordinária</w:t>
      </w:r>
      <w:r w:rsidR="00A045AF" w:rsidRPr="00E72961">
        <w:rPr>
          <w:rFonts w:ascii="Candara" w:hAnsi="Candara" w:cs="Arial"/>
          <w:b/>
        </w:rPr>
        <w:t>,</w:t>
      </w:r>
      <w:r w:rsidR="0026752C" w:rsidRPr="00E72961">
        <w:rPr>
          <w:rFonts w:ascii="Candara" w:hAnsi="Candara" w:cs="Arial"/>
          <w:b/>
        </w:rPr>
        <w:t xml:space="preserve"> </w:t>
      </w:r>
      <w:r w:rsidR="00A045AF" w:rsidRPr="00E72961">
        <w:rPr>
          <w:rFonts w:ascii="Candara" w:hAnsi="Candara" w:cs="Arial"/>
          <w:b/>
        </w:rPr>
        <w:t>realizada em</w:t>
      </w:r>
      <w:r w:rsidR="00206A66" w:rsidRPr="00E72961">
        <w:rPr>
          <w:rFonts w:ascii="Candara" w:hAnsi="Candara" w:cs="Arial"/>
          <w:b/>
        </w:rPr>
        <w:t xml:space="preserve"> </w:t>
      </w:r>
      <w:r w:rsidR="000E24A2" w:rsidRPr="00E72961">
        <w:rPr>
          <w:rFonts w:ascii="Candara" w:hAnsi="Candara" w:cs="Arial"/>
          <w:b/>
        </w:rPr>
        <w:t>14</w:t>
      </w:r>
      <w:r w:rsidR="00206A66" w:rsidRPr="00E72961">
        <w:rPr>
          <w:rFonts w:ascii="Candara" w:hAnsi="Candara" w:cs="Arial"/>
          <w:b/>
        </w:rPr>
        <w:t xml:space="preserve"> de </w:t>
      </w:r>
      <w:r w:rsidR="000E24A2" w:rsidRPr="00E72961">
        <w:rPr>
          <w:rFonts w:ascii="Candara" w:hAnsi="Candara" w:cs="Arial"/>
          <w:b/>
        </w:rPr>
        <w:t>abril</w:t>
      </w:r>
      <w:proofErr w:type="gramStart"/>
      <w:r w:rsidR="000E24A2" w:rsidRPr="00E72961">
        <w:rPr>
          <w:rFonts w:ascii="Candara" w:hAnsi="Candara" w:cs="Arial"/>
          <w:b/>
        </w:rPr>
        <w:t xml:space="preserve"> </w:t>
      </w:r>
      <w:r w:rsidR="00206A66" w:rsidRPr="00E72961">
        <w:rPr>
          <w:rFonts w:ascii="Candara" w:hAnsi="Candara" w:cs="Arial"/>
          <w:b/>
        </w:rPr>
        <w:t xml:space="preserve"> </w:t>
      </w:r>
      <w:proofErr w:type="gramEnd"/>
      <w:r w:rsidR="00206A66" w:rsidRPr="00E72961">
        <w:rPr>
          <w:rFonts w:ascii="Candara" w:hAnsi="Candara" w:cs="Arial"/>
          <w:b/>
        </w:rPr>
        <w:t>de 202</w:t>
      </w:r>
      <w:r w:rsidR="00A045AF" w:rsidRPr="00E72961">
        <w:rPr>
          <w:rFonts w:ascii="Candara" w:hAnsi="Candara" w:cs="Arial"/>
          <w:b/>
        </w:rPr>
        <w:t>5</w:t>
      </w:r>
      <w:r w:rsidR="00206A66" w:rsidRPr="00E72961">
        <w:rPr>
          <w:rFonts w:ascii="Candara" w:hAnsi="Candara" w:cs="Arial"/>
          <w:b/>
        </w:rPr>
        <w:t>.</w:t>
      </w:r>
    </w:p>
    <w:p w:rsidR="008D382C" w:rsidRPr="00E72961" w:rsidRDefault="00206A66" w:rsidP="008D382C">
      <w:pPr>
        <w:jc w:val="both"/>
        <w:rPr>
          <w:rFonts w:ascii="Candara" w:hAnsi="Candara" w:cs="Arial"/>
          <w:color w:val="000000"/>
          <w:lang w:val="pt-PT"/>
        </w:rPr>
      </w:pPr>
      <w:r w:rsidRPr="00E72961">
        <w:rPr>
          <w:rFonts w:ascii="Candara" w:hAnsi="Candara" w:cs="Arial"/>
        </w:rPr>
        <w:t xml:space="preserve">Aos </w:t>
      </w:r>
      <w:r w:rsidR="000E24A2" w:rsidRPr="00E72961">
        <w:rPr>
          <w:rFonts w:ascii="Candara" w:hAnsi="Candara" w:cs="Arial"/>
        </w:rPr>
        <w:t>quatorze</w:t>
      </w:r>
      <w:r w:rsidR="00E72961">
        <w:rPr>
          <w:rFonts w:ascii="Candara" w:hAnsi="Candara" w:cs="Arial"/>
        </w:rPr>
        <w:t xml:space="preserve"> (14)</w:t>
      </w:r>
      <w:r w:rsidR="000E24A2" w:rsidRPr="00E72961">
        <w:rPr>
          <w:rFonts w:ascii="Candara" w:hAnsi="Candara" w:cs="Arial"/>
        </w:rPr>
        <w:t xml:space="preserve"> dias</w:t>
      </w:r>
      <w:r w:rsidRPr="00E72961">
        <w:rPr>
          <w:rFonts w:ascii="Candara" w:hAnsi="Candara" w:cs="Arial"/>
        </w:rPr>
        <w:t xml:space="preserve"> do mês de </w:t>
      </w:r>
      <w:r w:rsidR="000E24A2" w:rsidRPr="00E72961">
        <w:rPr>
          <w:rFonts w:ascii="Candara" w:hAnsi="Candara" w:cs="Arial"/>
        </w:rPr>
        <w:t>abril</w:t>
      </w:r>
      <w:r w:rsidR="00E72961">
        <w:rPr>
          <w:rFonts w:ascii="Candara" w:hAnsi="Candara" w:cs="Arial"/>
        </w:rPr>
        <w:t xml:space="preserve"> (04)</w:t>
      </w:r>
      <w:r w:rsidRPr="00E72961">
        <w:rPr>
          <w:rFonts w:ascii="Candara" w:hAnsi="Candara" w:cs="Arial"/>
        </w:rPr>
        <w:t xml:space="preserve"> de dois mil e vinte e </w:t>
      </w:r>
      <w:r w:rsidR="00A045AF" w:rsidRPr="00E72961">
        <w:rPr>
          <w:rFonts w:ascii="Candara" w:hAnsi="Candara" w:cs="Arial"/>
        </w:rPr>
        <w:t>cinco</w:t>
      </w:r>
      <w:r w:rsidR="00E72961">
        <w:rPr>
          <w:rFonts w:ascii="Candara" w:hAnsi="Candara" w:cs="Arial"/>
        </w:rPr>
        <w:t xml:space="preserve"> (2025)</w:t>
      </w:r>
      <w:r w:rsidRPr="00E72961">
        <w:rPr>
          <w:rFonts w:ascii="Candara" w:hAnsi="Candara" w:cs="Arial"/>
        </w:rPr>
        <w:t xml:space="preserve">, </w:t>
      </w:r>
      <w:r w:rsidR="00A045AF" w:rsidRPr="00E72961">
        <w:rPr>
          <w:rFonts w:ascii="Candara" w:hAnsi="Candara" w:cs="Arial"/>
        </w:rPr>
        <w:t>n</w:t>
      </w:r>
      <w:r w:rsidR="000E24A2" w:rsidRPr="00E72961">
        <w:rPr>
          <w:rFonts w:ascii="Candara" w:hAnsi="Candara" w:cs="Arial"/>
        </w:rPr>
        <w:t xml:space="preserve">a Sala </w:t>
      </w:r>
      <w:proofErr w:type="spellStart"/>
      <w:r w:rsidR="000E24A2" w:rsidRPr="00E72961">
        <w:rPr>
          <w:rFonts w:ascii="Candara" w:hAnsi="Candara" w:cs="Arial"/>
        </w:rPr>
        <w:t>Caíto</w:t>
      </w:r>
      <w:proofErr w:type="spellEnd"/>
      <w:r w:rsidR="000E24A2" w:rsidRPr="00E72961">
        <w:rPr>
          <w:rFonts w:ascii="Candara" w:hAnsi="Candara" w:cs="Arial"/>
        </w:rPr>
        <w:t xml:space="preserve"> Quintana, </w:t>
      </w:r>
      <w:r w:rsidR="00E72961">
        <w:rPr>
          <w:rFonts w:ascii="Candara" w:hAnsi="Candara" w:cs="Arial"/>
        </w:rPr>
        <w:t xml:space="preserve">anexo ao Plenário </w:t>
      </w:r>
      <w:r w:rsidR="00A045AF" w:rsidRPr="00E72961">
        <w:rPr>
          <w:rFonts w:ascii="Candara" w:hAnsi="Candara" w:cs="Arial"/>
        </w:rPr>
        <w:t xml:space="preserve">da </w:t>
      </w:r>
      <w:proofErr w:type="spellStart"/>
      <w:r w:rsidR="00A045AF" w:rsidRPr="00E72961">
        <w:rPr>
          <w:rFonts w:ascii="Candara" w:hAnsi="Candara" w:cs="Arial"/>
        </w:rPr>
        <w:t>Assembleia</w:t>
      </w:r>
      <w:proofErr w:type="spellEnd"/>
      <w:r w:rsidR="00A045AF" w:rsidRPr="00E72961">
        <w:rPr>
          <w:rFonts w:ascii="Candara" w:hAnsi="Candara" w:cs="Arial"/>
        </w:rPr>
        <w:t xml:space="preserve"> Legislativa do Estado do Paraná, </w:t>
      </w:r>
      <w:r w:rsidRPr="00E72961">
        <w:rPr>
          <w:rFonts w:ascii="Candara" w:hAnsi="Candara" w:cs="Arial"/>
        </w:rPr>
        <w:t>às 1</w:t>
      </w:r>
      <w:r w:rsidR="000E24A2" w:rsidRPr="00E72961">
        <w:rPr>
          <w:rFonts w:ascii="Candara" w:hAnsi="Candara" w:cs="Arial"/>
        </w:rPr>
        <w:t>7</w:t>
      </w:r>
      <w:r w:rsidRPr="00E72961">
        <w:rPr>
          <w:rFonts w:ascii="Candara" w:hAnsi="Candara" w:cs="Arial"/>
        </w:rPr>
        <w:t>h</w:t>
      </w:r>
      <w:r w:rsidR="000E24A2" w:rsidRPr="00E72961">
        <w:rPr>
          <w:rFonts w:ascii="Candara" w:hAnsi="Candara" w:cs="Arial"/>
        </w:rPr>
        <w:t>00</w:t>
      </w:r>
      <w:r w:rsidRPr="00E72961">
        <w:rPr>
          <w:rFonts w:ascii="Candara" w:hAnsi="Candara" w:cs="Arial"/>
        </w:rPr>
        <w:t xml:space="preserve">, </w:t>
      </w:r>
      <w:r w:rsidR="00A045AF" w:rsidRPr="00E72961">
        <w:rPr>
          <w:rFonts w:ascii="Candara" w:hAnsi="Candara" w:cs="Arial"/>
        </w:rPr>
        <w:t xml:space="preserve">reuniram-se os seguintes </w:t>
      </w:r>
      <w:r w:rsidR="00072D3D" w:rsidRPr="00E72961">
        <w:rPr>
          <w:rFonts w:ascii="Candara" w:hAnsi="Candara" w:cs="Arial"/>
        </w:rPr>
        <w:t>membros d</w:t>
      </w:r>
      <w:r w:rsidR="00A13E79" w:rsidRPr="00E72961">
        <w:rPr>
          <w:rFonts w:ascii="Candara" w:hAnsi="Candara" w:cs="Arial"/>
        </w:rPr>
        <w:t>esta</w:t>
      </w:r>
      <w:r w:rsidR="00072D3D" w:rsidRPr="00E72961">
        <w:rPr>
          <w:rFonts w:ascii="Candara" w:hAnsi="Candara" w:cs="Arial"/>
        </w:rPr>
        <w:t xml:space="preserve"> Comissão, </w:t>
      </w:r>
      <w:r w:rsidR="00C721A9" w:rsidRPr="00E72961">
        <w:rPr>
          <w:rFonts w:ascii="Candara" w:hAnsi="Candara" w:cs="Arial"/>
        </w:rPr>
        <w:t>DEPUTADO ANIBELLI NETO</w:t>
      </w:r>
      <w:proofErr w:type="gramStart"/>
      <w:r w:rsidR="00C721A9" w:rsidRPr="00E72961">
        <w:rPr>
          <w:rFonts w:ascii="Candara" w:hAnsi="Candara" w:cs="Arial"/>
        </w:rPr>
        <w:t xml:space="preserve">  </w:t>
      </w:r>
      <w:proofErr w:type="gramEnd"/>
      <w:r w:rsidR="00C721A9" w:rsidRPr="00E72961">
        <w:rPr>
          <w:rFonts w:ascii="Candara" w:hAnsi="Candara" w:cs="Arial"/>
        </w:rPr>
        <w:t xml:space="preserve">- Presidente;  DEPUTADO ARTAGÃO JUNIOR – VICE-PRESIDENTE (DEPUTADA CRISTINA SILVESTRI – TITULAR (DEPUTADO MÁRCIO PACHECO – SUPLENTE); DEPUTADO RICARDO ARRUDA; DEPUTADA LUCIANA RAFAGNIN; DEPUTADO LUIS CORTI – TITULAR  e DEPUTADO REICHEMBACH – TITULAR. </w:t>
      </w:r>
      <w:r w:rsidR="002911F5" w:rsidRPr="00E72961">
        <w:rPr>
          <w:rFonts w:ascii="Candara" w:hAnsi="Candara" w:cs="Arial"/>
          <w:color w:val="000000"/>
          <w:lang w:val="pt-PT"/>
        </w:rPr>
        <w:t>O</w:t>
      </w:r>
      <w:r w:rsidR="002968EE" w:rsidRPr="00E72961">
        <w:rPr>
          <w:rFonts w:ascii="Candara" w:hAnsi="Candara" w:cs="Arial"/>
          <w:color w:val="000000"/>
          <w:lang w:val="pt-PT"/>
        </w:rPr>
        <w:t xml:space="preserve"> Senhor Presidente, Deputado </w:t>
      </w:r>
      <w:r w:rsidR="00C721A9" w:rsidRPr="00E72961">
        <w:rPr>
          <w:rFonts w:ascii="Candara" w:hAnsi="Candara" w:cs="Arial"/>
          <w:color w:val="000000"/>
          <w:lang w:val="pt-PT"/>
        </w:rPr>
        <w:t>Anibelli Neto</w:t>
      </w:r>
      <w:r w:rsidR="002968EE" w:rsidRPr="00E72961">
        <w:rPr>
          <w:rFonts w:ascii="Candara" w:hAnsi="Candara" w:cs="Arial"/>
          <w:color w:val="000000"/>
          <w:lang w:val="pt-PT"/>
        </w:rPr>
        <w:t>,</w:t>
      </w:r>
      <w:r w:rsidR="00072D3D" w:rsidRPr="00E72961">
        <w:rPr>
          <w:rFonts w:ascii="Candara" w:hAnsi="Candara" w:cs="Arial"/>
          <w:color w:val="000000"/>
          <w:lang w:val="pt-PT"/>
        </w:rPr>
        <w:t xml:space="preserve"> iniciou a </w:t>
      </w:r>
      <w:r w:rsidR="00072D3D" w:rsidRPr="00E72961">
        <w:rPr>
          <w:rFonts w:ascii="Candara" w:hAnsi="Candara" w:cs="Arial"/>
          <w:b/>
          <w:color w:val="000000"/>
          <w:lang w:val="pt-PT"/>
        </w:rPr>
        <w:t xml:space="preserve">3.ª Reunião Ordinária da Comissão </w:t>
      </w:r>
      <w:r w:rsidR="00072D3D" w:rsidRPr="00E72961">
        <w:rPr>
          <w:rFonts w:ascii="Candara" w:hAnsi="Candara" w:cs="Arial"/>
          <w:color w:val="000000"/>
          <w:lang w:val="pt-PT"/>
        </w:rPr>
        <w:t>e</w:t>
      </w:r>
      <w:r w:rsidR="002911F5" w:rsidRPr="00E72961">
        <w:rPr>
          <w:rFonts w:ascii="Candara" w:hAnsi="Candara" w:cs="Arial"/>
          <w:color w:val="000000"/>
          <w:lang w:val="pt-PT"/>
        </w:rPr>
        <w:t>, d</w:t>
      </w:r>
      <w:r w:rsidR="002968EE" w:rsidRPr="00E72961">
        <w:rPr>
          <w:rFonts w:ascii="Candara" w:hAnsi="Candara" w:cs="Arial"/>
          <w:color w:val="000000"/>
          <w:lang w:val="pt-PT"/>
        </w:rPr>
        <w:t xml:space="preserve">ispensada a leitura da Ata da </w:t>
      </w:r>
      <w:r w:rsidR="00B20852" w:rsidRPr="00E72961">
        <w:rPr>
          <w:rFonts w:ascii="Candara" w:hAnsi="Candara" w:cs="Arial"/>
          <w:color w:val="000000"/>
          <w:lang w:val="pt-PT"/>
        </w:rPr>
        <w:t>r</w:t>
      </w:r>
      <w:r w:rsidR="002968EE" w:rsidRPr="00E72961">
        <w:rPr>
          <w:rFonts w:ascii="Candara" w:hAnsi="Candara" w:cs="Arial"/>
          <w:color w:val="000000"/>
          <w:lang w:val="pt-PT"/>
        </w:rPr>
        <w:t xml:space="preserve">eunião anterior, </w:t>
      </w:r>
      <w:r w:rsidR="005D7266" w:rsidRPr="00E72961">
        <w:rPr>
          <w:rFonts w:ascii="Candara" w:hAnsi="Candara" w:cs="Arial"/>
          <w:color w:val="000000"/>
          <w:lang w:val="pt-PT"/>
        </w:rPr>
        <w:t>foi aprovada sem observações.</w:t>
      </w:r>
      <w:r w:rsidR="002911F5" w:rsidRPr="00E72961">
        <w:rPr>
          <w:rFonts w:ascii="Candara" w:hAnsi="Candara" w:cs="Arial"/>
          <w:color w:val="000000"/>
          <w:lang w:val="pt-PT"/>
        </w:rPr>
        <w:t xml:space="preserve"> Na sequência, procedeu-se à </w:t>
      </w:r>
      <w:r w:rsidR="00EF6617" w:rsidRPr="00E72961">
        <w:rPr>
          <w:rFonts w:ascii="Candara" w:hAnsi="Candara" w:cs="Arial"/>
          <w:color w:val="000000"/>
          <w:lang w:val="pt-PT"/>
        </w:rPr>
        <w:t>deliberação da pauta</w:t>
      </w:r>
      <w:r w:rsidR="00C721A9" w:rsidRPr="00E72961">
        <w:rPr>
          <w:rFonts w:ascii="Candara" w:hAnsi="Candara" w:cs="Arial"/>
          <w:color w:val="000000"/>
          <w:lang w:val="pt-PT"/>
        </w:rPr>
        <w:t>:</w:t>
      </w:r>
      <w:r w:rsidR="000A312D" w:rsidRPr="00E72961">
        <w:rPr>
          <w:rFonts w:ascii="Candara" w:hAnsi="Candara" w:cs="Arial"/>
          <w:color w:val="000000"/>
          <w:lang w:val="pt-PT"/>
        </w:rPr>
        <w:t xml:space="preserve"> </w:t>
      </w:r>
      <w:r w:rsidR="00C721A9" w:rsidRPr="00E72961">
        <w:rPr>
          <w:rFonts w:ascii="Candara" w:hAnsi="Candara" w:cs="Arial"/>
          <w:color w:val="000000"/>
          <w:lang w:val="pt-PT"/>
        </w:rPr>
        <w:t xml:space="preserve"> </w:t>
      </w:r>
      <w:r w:rsidR="00C721A9" w:rsidRPr="00E72961">
        <w:rPr>
          <w:rFonts w:ascii="Candara" w:hAnsi="Candara" w:cs="Times New Roman"/>
          <w:b/>
        </w:rPr>
        <w:t>Item 01 – Projeto de lei n</w:t>
      </w:r>
      <w:r w:rsidR="00C721A9" w:rsidRPr="00E72961">
        <w:rPr>
          <w:rStyle w:val="hgkelc"/>
          <w:rFonts w:ascii="Candara" w:hAnsi="Candara" w:cs="Times New Roman"/>
          <w:b/>
          <w:lang w:val="pt-PT"/>
        </w:rPr>
        <w:t>º 66/2025</w:t>
      </w:r>
      <w:r w:rsidR="00C721A9" w:rsidRPr="00E72961">
        <w:rPr>
          <w:rStyle w:val="hgkelc"/>
          <w:rFonts w:ascii="Candara" w:hAnsi="Candara" w:cs="Times New Roman"/>
          <w:lang w:val="pt-PT"/>
        </w:rPr>
        <w:t>, de autoria dos Deputados Márcio Pacheco e</w:t>
      </w:r>
      <w:r w:rsidR="00C721A9" w:rsidRPr="00E72961">
        <w:rPr>
          <w:rFonts w:ascii="Candara" w:hAnsi="Candara" w:cs="Times New Roman"/>
        </w:rPr>
        <w:t xml:space="preserve"> Deputado </w:t>
      </w:r>
      <w:proofErr w:type="spellStart"/>
      <w:r w:rsidR="00C721A9" w:rsidRPr="00E72961">
        <w:rPr>
          <w:rFonts w:ascii="Candara" w:hAnsi="Candara" w:cs="Times New Roman"/>
        </w:rPr>
        <w:t>Anibelli</w:t>
      </w:r>
      <w:proofErr w:type="spellEnd"/>
      <w:r w:rsidR="00C721A9" w:rsidRPr="00E72961">
        <w:rPr>
          <w:rFonts w:ascii="Candara" w:hAnsi="Candara" w:cs="Times New Roman"/>
        </w:rPr>
        <w:t xml:space="preserve"> Neto, que</w:t>
      </w:r>
      <w:r w:rsidR="00C721A9" w:rsidRPr="00E72961">
        <w:rPr>
          <w:rFonts w:ascii="Candara" w:hAnsi="Candara" w:cs="Times New Roman"/>
          <w:b/>
        </w:rPr>
        <w:t xml:space="preserve"> </w:t>
      </w:r>
      <w:r w:rsidR="00C721A9" w:rsidRPr="00E72961">
        <w:rPr>
          <w:rFonts w:ascii="Candara" w:hAnsi="Candara" w:cs="Times New Roman"/>
        </w:rPr>
        <w:t xml:space="preserve">Institui o Abril Verde e Amarelo, mês dedicado a ações de conscientização sobre a importância e a legitimidade da defesa da propriedade privada. O presidente fez a saudação e agradecimentos aos parlamentares presentes e passou a direção dos trabalhos ao vice-presidente, Deputado </w:t>
      </w:r>
      <w:proofErr w:type="spellStart"/>
      <w:r w:rsidR="00C721A9" w:rsidRPr="00E72961">
        <w:rPr>
          <w:rFonts w:ascii="Candara" w:hAnsi="Candara" w:cs="Times New Roman"/>
        </w:rPr>
        <w:t>Artagão</w:t>
      </w:r>
      <w:proofErr w:type="spellEnd"/>
      <w:r w:rsidR="00C721A9" w:rsidRPr="00E72961">
        <w:rPr>
          <w:rFonts w:ascii="Candara" w:hAnsi="Candara" w:cs="Times New Roman"/>
        </w:rPr>
        <w:t xml:space="preserve"> Junior que conduziu a reunião; passando a palavra para a </w:t>
      </w:r>
      <w:proofErr w:type="spellStart"/>
      <w:r w:rsidR="00C721A9" w:rsidRPr="00E72961">
        <w:rPr>
          <w:rFonts w:ascii="Candara" w:hAnsi="Candara" w:cs="Times New Roman"/>
        </w:rPr>
        <w:t>a</w:t>
      </w:r>
      <w:proofErr w:type="spellEnd"/>
      <w:r w:rsidR="00C721A9" w:rsidRPr="00E72961">
        <w:rPr>
          <w:rFonts w:ascii="Candara" w:hAnsi="Candara" w:cs="Times New Roman"/>
        </w:rPr>
        <w:t xml:space="preserve"> Relatora Deputada Cristina </w:t>
      </w:r>
      <w:proofErr w:type="spellStart"/>
      <w:r w:rsidR="00C721A9" w:rsidRPr="00E72961">
        <w:rPr>
          <w:rFonts w:ascii="Candara" w:hAnsi="Candara" w:cs="Times New Roman"/>
        </w:rPr>
        <w:t>Silvestri</w:t>
      </w:r>
      <w:proofErr w:type="spellEnd"/>
      <w:r w:rsidR="00C721A9" w:rsidRPr="00E72961">
        <w:rPr>
          <w:rFonts w:ascii="Candara" w:hAnsi="Candara" w:cs="Times New Roman"/>
        </w:rPr>
        <w:t xml:space="preserve">, que proferiu parecer favorável à proposição, tendo sido concedido o pedido de vista regimental à deputada Luciana </w:t>
      </w:r>
      <w:proofErr w:type="spellStart"/>
      <w:r w:rsidR="00C721A9" w:rsidRPr="00E72961">
        <w:rPr>
          <w:rFonts w:ascii="Candara" w:hAnsi="Candara" w:cs="Times New Roman"/>
        </w:rPr>
        <w:t>Rafagnin</w:t>
      </w:r>
      <w:proofErr w:type="spellEnd"/>
      <w:r w:rsidR="00C721A9" w:rsidRPr="00E72961">
        <w:rPr>
          <w:rFonts w:ascii="Candara" w:hAnsi="Candara" w:cs="Times New Roman"/>
        </w:rPr>
        <w:t xml:space="preserve">. Passando-se ao </w:t>
      </w:r>
      <w:r w:rsidR="00C721A9" w:rsidRPr="00E72961">
        <w:rPr>
          <w:rFonts w:ascii="Candara" w:hAnsi="Candara" w:cs="Times New Roman"/>
          <w:b/>
        </w:rPr>
        <w:t>Item 02 – Projeto de lei n</w:t>
      </w:r>
      <w:r w:rsidR="00C721A9" w:rsidRPr="00E72961">
        <w:rPr>
          <w:rStyle w:val="hgkelc"/>
          <w:rFonts w:ascii="Candara" w:hAnsi="Candara" w:cs="Times New Roman"/>
          <w:b/>
          <w:lang w:val="pt-PT"/>
        </w:rPr>
        <w:t xml:space="preserve">º 407/2024, de iniciativa parlamentar do Deputado Anibelli Neto, </w:t>
      </w:r>
      <w:r w:rsidR="00C721A9" w:rsidRPr="00E72961">
        <w:rPr>
          <w:rStyle w:val="hgkelc"/>
          <w:rFonts w:ascii="Candara" w:hAnsi="Candara" w:cs="Times New Roman"/>
          <w:lang w:val="pt-PT"/>
        </w:rPr>
        <w:t>que</w:t>
      </w:r>
      <w:r w:rsidR="00C721A9" w:rsidRPr="00E72961">
        <w:rPr>
          <w:rStyle w:val="hgkelc"/>
          <w:rFonts w:ascii="Candara" w:hAnsi="Candara" w:cs="Times New Roman"/>
          <w:b/>
          <w:lang w:val="pt-PT"/>
        </w:rPr>
        <w:t xml:space="preserve"> </w:t>
      </w:r>
      <w:r w:rsidR="00C721A9" w:rsidRPr="00E72961">
        <w:rPr>
          <w:rFonts w:ascii="Candara" w:hAnsi="Candara" w:cs="Times New Roman"/>
        </w:rPr>
        <w:t xml:space="preserve">Concede o título de Capital Estadual Do Urucum ao Município de </w:t>
      </w:r>
      <w:proofErr w:type="spellStart"/>
      <w:r w:rsidR="00C721A9" w:rsidRPr="00E72961">
        <w:rPr>
          <w:rFonts w:ascii="Candara" w:hAnsi="Candara" w:cs="Times New Roman"/>
        </w:rPr>
        <w:t>Paranacity</w:t>
      </w:r>
      <w:proofErr w:type="spellEnd"/>
      <w:r w:rsidR="00C721A9" w:rsidRPr="00E72961">
        <w:rPr>
          <w:rFonts w:ascii="Candara" w:hAnsi="Candara" w:cs="Times New Roman"/>
        </w:rPr>
        <w:t xml:space="preserve">, o presidente em exercício, Deputado </w:t>
      </w:r>
      <w:proofErr w:type="spellStart"/>
      <w:r w:rsidR="00C721A9" w:rsidRPr="00E72961">
        <w:rPr>
          <w:rFonts w:ascii="Candara" w:hAnsi="Candara" w:cs="Times New Roman"/>
        </w:rPr>
        <w:t>Artagão</w:t>
      </w:r>
      <w:proofErr w:type="spellEnd"/>
      <w:r w:rsidR="00C721A9" w:rsidRPr="00E72961">
        <w:rPr>
          <w:rFonts w:ascii="Candara" w:hAnsi="Candara" w:cs="Times New Roman"/>
        </w:rPr>
        <w:t xml:space="preserve"> Junior, passou a palavra ao Relator: Deputado Márcio Pacheco, que proferiu parecer favorável que foi aprovado por unanimidade do colegiado. Devolvendo a presidência e condução dos trabalhos ao presidente Deputado </w:t>
      </w:r>
      <w:proofErr w:type="spellStart"/>
      <w:r w:rsidR="00C721A9" w:rsidRPr="00E72961">
        <w:rPr>
          <w:rFonts w:ascii="Candara" w:hAnsi="Candara" w:cs="Times New Roman"/>
        </w:rPr>
        <w:t>Anibelli</w:t>
      </w:r>
      <w:proofErr w:type="spellEnd"/>
      <w:r w:rsidR="00C721A9" w:rsidRPr="00E72961">
        <w:rPr>
          <w:rFonts w:ascii="Candara" w:hAnsi="Candara" w:cs="Times New Roman"/>
        </w:rPr>
        <w:t xml:space="preserve"> Neto, passou-se ao </w:t>
      </w:r>
      <w:r w:rsidR="00C721A9" w:rsidRPr="00E72961">
        <w:rPr>
          <w:rFonts w:ascii="Candara" w:hAnsi="Candara" w:cs="Times New Roman"/>
          <w:b/>
        </w:rPr>
        <w:t xml:space="preserve">Item 3 da pauta que versa sobre a Audiência pública sobre o Projeto de Lei nº 119/2023, </w:t>
      </w:r>
      <w:r w:rsidR="00C721A9" w:rsidRPr="00E72961">
        <w:rPr>
          <w:rFonts w:ascii="Candara" w:hAnsi="Candara" w:cs="Times New Roman"/>
        </w:rPr>
        <w:t>que</w:t>
      </w:r>
      <w:r w:rsidR="00C721A9" w:rsidRPr="00E72961">
        <w:rPr>
          <w:rFonts w:ascii="Candara" w:hAnsi="Candara" w:cs="Times New Roman"/>
          <w:b/>
        </w:rPr>
        <w:t xml:space="preserve"> </w:t>
      </w:r>
      <w:r w:rsidR="00C721A9" w:rsidRPr="00E72961">
        <w:rPr>
          <w:rFonts w:ascii="Candara" w:hAnsi="Candara" w:cs="Times New Roman"/>
        </w:rPr>
        <w:t xml:space="preserve">Dispõe sobre a classificação do tabaco nas propriedades dos agricultores do Paraná, no Plenário </w:t>
      </w:r>
      <w:proofErr w:type="gramStart"/>
      <w:r w:rsidR="00C721A9" w:rsidRPr="00E72961">
        <w:rPr>
          <w:rFonts w:ascii="Candara" w:hAnsi="Candara" w:cs="Times New Roman"/>
        </w:rPr>
        <w:t>da</w:t>
      </w:r>
      <w:proofErr w:type="gramEnd"/>
      <w:r w:rsidR="00C721A9" w:rsidRPr="00E72961">
        <w:rPr>
          <w:rFonts w:ascii="Candara" w:hAnsi="Candara" w:cs="Times New Roman"/>
        </w:rPr>
        <w:t xml:space="preserve"> Casa, com a presença confirmada de dez ônibus com produtores rurais com apoio institucional da </w:t>
      </w:r>
      <w:proofErr w:type="spellStart"/>
      <w:r w:rsidR="00C721A9" w:rsidRPr="00E72961">
        <w:rPr>
          <w:rFonts w:ascii="Candara" w:hAnsi="Candara" w:cs="Times New Roman"/>
        </w:rPr>
        <w:t>Faep</w:t>
      </w:r>
      <w:bookmarkStart w:id="0" w:name="_GoBack"/>
      <w:bookmarkEnd w:id="0"/>
      <w:proofErr w:type="spellEnd"/>
      <w:r w:rsidR="00C721A9" w:rsidRPr="00E72961">
        <w:rPr>
          <w:rFonts w:ascii="Candara" w:hAnsi="Candara" w:cs="Times New Roman"/>
        </w:rPr>
        <w:t xml:space="preserve"> – Federação da Agricultura do Estado do Paraná. Palavra livre aos membros</w:t>
      </w:r>
      <w:proofErr w:type="gramStart"/>
      <w:r w:rsidR="00C721A9" w:rsidRPr="00E72961">
        <w:rPr>
          <w:rFonts w:ascii="Candara" w:hAnsi="Candara" w:cs="Times New Roman"/>
        </w:rPr>
        <w:t>, fizeram</w:t>
      </w:r>
      <w:proofErr w:type="gramEnd"/>
      <w:r w:rsidR="00C721A9" w:rsidRPr="00E72961">
        <w:rPr>
          <w:rFonts w:ascii="Candara" w:hAnsi="Candara" w:cs="Times New Roman"/>
        </w:rPr>
        <w:t xml:space="preserve"> uso </w:t>
      </w:r>
      <w:r w:rsidR="00E422C6" w:rsidRPr="00E72961">
        <w:rPr>
          <w:rFonts w:ascii="Candara" w:hAnsi="Candara" w:cs="Times New Roman"/>
        </w:rPr>
        <w:t xml:space="preserve">para expor sobre importância da pauta e do </w:t>
      </w:r>
      <w:proofErr w:type="spellStart"/>
      <w:r w:rsidR="00E422C6" w:rsidRPr="00E72961">
        <w:rPr>
          <w:rFonts w:ascii="Candara" w:hAnsi="Candara" w:cs="Times New Roman"/>
        </w:rPr>
        <w:t>protagonismo</w:t>
      </w:r>
      <w:proofErr w:type="spellEnd"/>
      <w:r w:rsidR="00E422C6" w:rsidRPr="00E72961">
        <w:rPr>
          <w:rFonts w:ascii="Candara" w:hAnsi="Candara" w:cs="Times New Roman"/>
        </w:rPr>
        <w:t xml:space="preserve"> da Comissão à frente desta iniciativa.</w:t>
      </w:r>
      <w:r w:rsidR="008D382C" w:rsidRPr="00E72961">
        <w:rPr>
          <w:rFonts w:ascii="Candara" w:hAnsi="Candara" w:cs="Arial"/>
          <w:b/>
          <w:color w:val="000000"/>
          <w:lang w:val="pt-PT"/>
        </w:rPr>
        <w:t xml:space="preserve"> </w:t>
      </w:r>
      <w:r w:rsidR="008D382C" w:rsidRPr="00E72961">
        <w:rPr>
          <w:rFonts w:ascii="Candara" w:hAnsi="Candara" w:cs="Arial"/>
          <w:color w:val="000000"/>
          <w:lang w:val="pt-PT"/>
        </w:rPr>
        <w:t>Nada mais havendo a tratar, o Senhor Presidente declarou encerrada a Reunião</w:t>
      </w:r>
      <w:r w:rsidR="0077479F">
        <w:rPr>
          <w:rFonts w:ascii="Candara" w:hAnsi="Candara" w:cs="Arial"/>
          <w:color w:val="000000"/>
          <w:lang w:val="pt-PT"/>
        </w:rPr>
        <w:t>, convocando-se reunião extraordinária para deliberar sobre o Projeto de Lei concedido vistas, nos termos do art.</w:t>
      </w:r>
      <w:r w:rsidR="00673AAF">
        <w:rPr>
          <w:rFonts w:ascii="Candara" w:hAnsi="Candara" w:cs="Arial"/>
          <w:color w:val="000000"/>
          <w:lang w:val="pt-PT"/>
        </w:rPr>
        <w:t xml:space="preserve"> 76, + 5}, do RIALEP, para o dia 22 de abril, após a sessão plenária, no espaço da sala Arnaldo Busato</w:t>
      </w:r>
      <w:r w:rsidR="008D382C" w:rsidRPr="00E72961">
        <w:rPr>
          <w:rFonts w:ascii="Candara" w:hAnsi="Candara" w:cs="Arial"/>
          <w:color w:val="000000"/>
          <w:lang w:val="pt-PT"/>
        </w:rPr>
        <w:t>. Assim se lavrou a Ata, que segue assinada pelo Presidente da Comissão</w:t>
      </w:r>
      <w:r w:rsidR="00672648">
        <w:rPr>
          <w:rFonts w:ascii="Candara" w:hAnsi="Candara" w:cs="Arial"/>
          <w:color w:val="000000"/>
          <w:lang w:val="pt-PT"/>
        </w:rPr>
        <w:t xml:space="preserve"> Deputado Anibelli Neto, pelo Deputado Artão Júnior (presidente em exercício) </w:t>
      </w:r>
      <w:r w:rsidR="008D382C" w:rsidRPr="00E72961">
        <w:rPr>
          <w:rFonts w:ascii="Candara" w:hAnsi="Candara" w:cs="Arial"/>
          <w:color w:val="000000"/>
          <w:lang w:val="pt-PT"/>
        </w:rPr>
        <w:t xml:space="preserve">e por mim, </w:t>
      </w:r>
      <w:r w:rsidR="00E422C6" w:rsidRPr="00E72961">
        <w:rPr>
          <w:rFonts w:ascii="Candara" w:hAnsi="Candara" w:cs="Arial"/>
          <w:color w:val="000000"/>
          <w:lang w:val="pt-PT"/>
        </w:rPr>
        <w:t>Gilmar Cardoso</w:t>
      </w:r>
      <w:r w:rsidR="008D382C" w:rsidRPr="00E72961">
        <w:rPr>
          <w:rFonts w:ascii="Candara" w:hAnsi="Candara" w:cs="Arial"/>
          <w:color w:val="000000"/>
          <w:lang w:val="pt-PT"/>
        </w:rPr>
        <w:t>, que secretariei a Reunião. (Reunião encerrada às 1</w:t>
      </w:r>
      <w:r w:rsidR="00E422C6" w:rsidRPr="00E72961">
        <w:rPr>
          <w:rFonts w:ascii="Candara" w:hAnsi="Candara" w:cs="Arial"/>
          <w:color w:val="000000"/>
          <w:lang w:val="pt-PT"/>
        </w:rPr>
        <w:t>8</w:t>
      </w:r>
      <w:r w:rsidR="008D382C" w:rsidRPr="00E72961">
        <w:rPr>
          <w:rFonts w:ascii="Candara" w:hAnsi="Candara" w:cs="Arial"/>
          <w:color w:val="000000"/>
          <w:lang w:val="pt-PT"/>
        </w:rPr>
        <w:t>h</w:t>
      </w:r>
      <w:r w:rsidR="00E422C6" w:rsidRPr="00E72961">
        <w:rPr>
          <w:rFonts w:ascii="Candara" w:hAnsi="Candara" w:cs="Arial"/>
          <w:color w:val="000000"/>
          <w:lang w:val="pt-PT"/>
        </w:rPr>
        <w:t>0</w:t>
      </w:r>
      <w:r w:rsidR="008D382C" w:rsidRPr="00E72961">
        <w:rPr>
          <w:rFonts w:ascii="Candara" w:hAnsi="Candara" w:cs="Arial"/>
          <w:color w:val="000000"/>
          <w:lang w:val="pt-PT"/>
        </w:rPr>
        <w:t xml:space="preserve">0, presidida parcialmente pelo Deputado </w:t>
      </w:r>
      <w:r w:rsidR="00E422C6" w:rsidRPr="00E72961">
        <w:rPr>
          <w:rFonts w:ascii="Candara" w:hAnsi="Candara" w:cs="Arial"/>
          <w:color w:val="000000"/>
          <w:lang w:val="pt-PT"/>
        </w:rPr>
        <w:t>Artagão Junior</w:t>
      </w:r>
      <w:r w:rsidR="008D382C" w:rsidRPr="00E72961">
        <w:rPr>
          <w:rFonts w:ascii="Candara" w:hAnsi="Candara" w:cs="Arial"/>
          <w:color w:val="000000"/>
          <w:lang w:val="pt-PT"/>
        </w:rPr>
        <w:t>i, em obediência ao §</w:t>
      </w:r>
      <w:r w:rsidR="00E72961">
        <w:rPr>
          <w:rFonts w:ascii="Candara" w:hAnsi="Candara" w:cs="Arial"/>
          <w:color w:val="000000"/>
          <w:lang w:val="pt-PT"/>
        </w:rPr>
        <w:t xml:space="preserve"> </w:t>
      </w:r>
      <w:r w:rsidR="008D382C" w:rsidRPr="00E72961">
        <w:rPr>
          <w:rFonts w:ascii="Candara" w:hAnsi="Candara" w:cs="Arial"/>
          <w:color w:val="000000"/>
          <w:lang w:val="pt-PT"/>
        </w:rPr>
        <w:t>3.º do art. 79 do Regimento Interno.)</w:t>
      </w:r>
    </w:p>
    <w:p w:rsidR="00E422C6" w:rsidRPr="00E72961" w:rsidRDefault="00AB58E6" w:rsidP="00AB58E6">
      <w:pPr>
        <w:jc w:val="center"/>
        <w:rPr>
          <w:rFonts w:ascii="Candara" w:hAnsi="Candara" w:cs="Arial"/>
          <w:b/>
          <w:color w:val="000000"/>
          <w:lang w:val="pt-PT"/>
        </w:rPr>
      </w:pPr>
      <w:r w:rsidRPr="00E72961">
        <w:rPr>
          <w:rFonts w:ascii="Candara" w:hAnsi="Candara" w:cs="Arial"/>
          <w:b/>
          <w:color w:val="000000"/>
          <w:lang w:val="pt-PT"/>
        </w:rPr>
        <w:t xml:space="preserve">DEPUTADO </w:t>
      </w:r>
      <w:r w:rsidR="00E422C6" w:rsidRPr="00E72961">
        <w:rPr>
          <w:rFonts w:ascii="Candara" w:hAnsi="Candara" w:cs="Arial"/>
          <w:b/>
          <w:color w:val="000000"/>
          <w:lang w:val="pt-PT"/>
        </w:rPr>
        <w:t>ANIBELLI NETO</w:t>
      </w:r>
    </w:p>
    <w:p w:rsidR="00E422C6" w:rsidRPr="00E72961" w:rsidRDefault="00AB58E6" w:rsidP="00AB58E6">
      <w:pPr>
        <w:jc w:val="center"/>
        <w:rPr>
          <w:rFonts w:ascii="Candara" w:hAnsi="Candara" w:cs="Arial"/>
          <w:color w:val="000000"/>
          <w:lang w:val="pt-PT"/>
        </w:rPr>
      </w:pPr>
      <w:r w:rsidRPr="00E72961">
        <w:rPr>
          <w:rFonts w:ascii="Candara" w:hAnsi="Candara" w:cs="Arial"/>
          <w:color w:val="000000"/>
          <w:lang w:val="pt-PT"/>
        </w:rPr>
        <w:t xml:space="preserve">Presidente da Comissão </w:t>
      </w:r>
    </w:p>
    <w:p w:rsidR="00EB552F" w:rsidRPr="00E72961" w:rsidRDefault="00EB552F" w:rsidP="00AB58E6">
      <w:pPr>
        <w:jc w:val="center"/>
        <w:rPr>
          <w:rFonts w:ascii="Candara" w:hAnsi="Candara" w:cs="Arial"/>
          <w:b/>
          <w:color w:val="000000"/>
          <w:lang w:val="pt-PT"/>
        </w:rPr>
      </w:pPr>
      <w:r w:rsidRPr="00E72961">
        <w:rPr>
          <w:rFonts w:ascii="Candara" w:hAnsi="Candara" w:cs="Arial"/>
          <w:b/>
          <w:color w:val="000000"/>
          <w:lang w:val="pt-PT"/>
        </w:rPr>
        <w:lastRenderedPageBreak/>
        <w:t xml:space="preserve">DEPUTADO </w:t>
      </w:r>
      <w:r w:rsidR="00E422C6" w:rsidRPr="00E72961">
        <w:rPr>
          <w:rFonts w:ascii="Candara" w:hAnsi="Candara" w:cs="Arial"/>
          <w:b/>
          <w:color w:val="000000"/>
          <w:lang w:val="pt-PT"/>
        </w:rPr>
        <w:t>ARTAGÃO JUNIOR</w:t>
      </w:r>
    </w:p>
    <w:p w:rsidR="00EB552F" w:rsidRDefault="00EB552F" w:rsidP="00AB58E6">
      <w:pPr>
        <w:jc w:val="center"/>
        <w:rPr>
          <w:rFonts w:ascii="Candara" w:hAnsi="Candara" w:cs="Arial"/>
          <w:color w:val="000000"/>
          <w:lang w:val="pt-PT"/>
        </w:rPr>
      </w:pPr>
      <w:r w:rsidRPr="00E72961">
        <w:rPr>
          <w:rFonts w:ascii="Candara" w:hAnsi="Candara" w:cs="Arial"/>
          <w:color w:val="000000"/>
          <w:lang w:val="pt-PT"/>
        </w:rPr>
        <w:t xml:space="preserve">Presidente da Comissão </w:t>
      </w:r>
    </w:p>
    <w:p w:rsidR="00673AAF" w:rsidRDefault="00673AAF" w:rsidP="00AB58E6">
      <w:pPr>
        <w:jc w:val="center"/>
        <w:rPr>
          <w:rFonts w:ascii="Candara" w:hAnsi="Candara" w:cs="Arial"/>
          <w:color w:val="000000"/>
          <w:lang w:val="pt-PT"/>
        </w:rPr>
      </w:pPr>
    </w:p>
    <w:p w:rsidR="00673AAF" w:rsidRPr="00E72961" w:rsidRDefault="00673AAF" w:rsidP="00AB58E6">
      <w:pPr>
        <w:jc w:val="center"/>
        <w:rPr>
          <w:rFonts w:ascii="Candara" w:hAnsi="Candara" w:cs="Arial"/>
          <w:color w:val="000000"/>
          <w:lang w:val="pt-PT"/>
        </w:rPr>
      </w:pPr>
    </w:p>
    <w:p w:rsidR="00E422C6" w:rsidRPr="00673AAF" w:rsidRDefault="00E422C6" w:rsidP="00673AAF">
      <w:pPr>
        <w:jc w:val="right"/>
        <w:rPr>
          <w:rFonts w:ascii="Candara" w:hAnsi="Candara" w:cs="Arial"/>
          <w:b/>
          <w:color w:val="000000"/>
          <w:sz w:val="20"/>
          <w:szCs w:val="20"/>
          <w:lang w:val="pt-PT"/>
        </w:rPr>
      </w:pPr>
      <w:r w:rsidRPr="00673AAF">
        <w:rPr>
          <w:rFonts w:ascii="Candara" w:hAnsi="Candara" w:cs="Arial"/>
          <w:b/>
          <w:color w:val="000000"/>
          <w:sz w:val="20"/>
          <w:szCs w:val="20"/>
          <w:lang w:val="pt-PT"/>
        </w:rPr>
        <w:t>Gilmar Aparecido Cardoso</w:t>
      </w:r>
    </w:p>
    <w:p w:rsidR="00AB58E6" w:rsidRPr="00673AAF" w:rsidRDefault="001C151D" w:rsidP="00673AAF">
      <w:pPr>
        <w:jc w:val="right"/>
        <w:rPr>
          <w:rFonts w:ascii="Candara" w:hAnsi="Candara" w:cs="Arial"/>
          <w:b/>
          <w:sz w:val="20"/>
          <w:szCs w:val="20"/>
        </w:rPr>
      </w:pPr>
      <w:r w:rsidRPr="00673AAF">
        <w:rPr>
          <w:rFonts w:ascii="Candara" w:hAnsi="Candara" w:cs="Arial"/>
          <w:b/>
          <w:color w:val="000000"/>
          <w:sz w:val="20"/>
          <w:szCs w:val="20"/>
          <w:lang w:val="pt-PT"/>
        </w:rPr>
        <w:t xml:space="preserve">Secretário da Comissão </w:t>
      </w:r>
    </w:p>
    <w:sectPr w:rsidR="00AB58E6" w:rsidRPr="00673AAF" w:rsidSect="00FE09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06A66"/>
    <w:rsid w:val="00072D3D"/>
    <w:rsid w:val="000A312D"/>
    <w:rsid w:val="000D00A4"/>
    <w:rsid w:val="000E24A2"/>
    <w:rsid w:val="001C151D"/>
    <w:rsid w:val="00206A66"/>
    <w:rsid w:val="00211FB1"/>
    <w:rsid w:val="0026752C"/>
    <w:rsid w:val="002911F5"/>
    <w:rsid w:val="002968EE"/>
    <w:rsid w:val="002E6200"/>
    <w:rsid w:val="0030618E"/>
    <w:rsid w:val="00340B4E"/>
    <w:rsid w:val="0054499C"/>
    <w:rsid w:val="00577E0C"/>
    <w:rsid w:val="005D7266"/>
    <w:rsid w:val="00672648"/>
    <w:rsid w:val="00673AAF"/>
    <w:rsid w:val="0077479F"/>
    <w:rsid w:val="00800824"/>
    <w:rsid w:val="00856317"/>
    <w:rsid w:val="008B0301"/>
    <w:rsid w:val="008D382C"/>
    <w:rsid w:val="009C46BF"/>
    <w:rsid w:val="009D7EBA"/>
    <w:rsid w:val="00A045AF"/>
    <w:rsid w:val="00A13E79"/>
    <w:rsid w:val="00A80F1D"/>
    <w:rsid w:val="00A86D6C"/>
    <w:rsid w:val="00AB58E6"/>
    <w:rsid w:val="00B17F88"/>
    <w:rsid w:val="00B20852"/>
    <w:rsid w:val="00BF3138"/>
    <w:rsid w:val="00C014A8"/>
    <w:rsid w:val="00C721A9"/>
    <w:rsid w:val="00D27A1A"/>
    <w:rsid w:val="00D81FA1"/>
    <w:rsid w:val="00D943D7"/>
    <w:rsid w:val="00E422C6"/>
    <w:rsid w:val="00E72961"/>
    <w:rsid w:val="00E75E6F"/>
    <w:rsid w:val="00EB552F"/>
    <w:rsid w:val="00EF0D75"/>
    <w:rsid w:val="00EF6617"/>
    <w:rsid w:val="00F0153C"/>
    <w:rsid w:val="00FA1E44"/>
    <w:rsid w:val="00FE0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9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0E24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7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Brante</dc:creator>
  <cp:lastModifiedBy>user</cp:lastModifiedBy>
  <cp:revision>2</cp:revision>
  <cp:lastPrinted>2025-02-27T14:14:00Z</cp:lastPrinted>
  <dcterms:created xsi:type="dcterms:W3CDTF">2025-04-15T19:53:00Z</dcterms:created>
  <dcterms:modified xsi:type="dcterms:W3CDTF">2025-04-15T19:53:00Z</dcterms:modified>
</cp:coreProperties>
</file>