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D943D7" w:rsidRPr="00B17F88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COMISSÃO DE</w:t>
      </w:r>
      <w:r w:rsidR="00A86D6C" w:rsidRPr="00B17F88">
        <w:rPr>
          <w:rFonts w:ascii="Arial" w:hAnsi="Arial" w:cs="Arial"/>
          <w:b/>
        </w:rPr>
        <w:t xml:space="preserve"> </w:t>
      </w:r>
      <w:r w:rsidR="00DD499F">
        <w:rPr>
          <w:rFonts w:ascii="Arial" w:hAnsi="Arial" w:cs="Arial"/>
          <w:b/>
        </w:rPr>
        <w:t>OBRAS PÚBLICAS, TRANSPORTES E COMUNICAÇÃO</w:t>
      </w:r>
    </w:p>
    <w:p w:rsidR="00D943D7" w:rsidRPr="00B17F88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:rsidR="00206A66" w:rsidRPr="00B17F88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</w:t>
      </w:r>
      <w:r w:rsidR="00A045AF" w:rsidRPr="00B17F88">
        <w:rPr>
          <w:rFonts w:ascii="Arial" w:hAnsi="Arial" w:cs="Arial"/>
          <w:b/>
        </w:rPr>
        <w:t xml:space="preserve">da </w:t>
      </w:r>
      <w:r w:rsidR="00DD499F">
        <w:rPr>
          <w:rFonts w:ascii="Arial" w:hAnsi="Arial" w:cs="Arial"/>
          <w:b/>
        </w:rPr>
        <w:t>3</w:t>
      </w:r>
      <w:r w:rsidRPr="00B17F88">
        <w:rPr>
          <w:rFonts w:ascii="Arial" w:hAnsi="Arial" w:cs="Arial"/>
          <w:b/>
        </w:rPr>
        <w:t xml:space="preserve">.ª </w:t>
      </w:r>
      <w:r w:rsidR="00206A66" w:rsidRPr="00B17F88">
        <w:rPr>
          <w:rFonts w:ascii="Arial" w:hAnsi="Arial" w:cs="Arial"/>
          <w:b/>
        </w:rPr>
        <w:t>Reunião Ordinária</w:t>
      </w:r>
      <w:r w:rsidR="00A045AF" w:rsidRPr="00B17F88">
        <w:rPr>
          <w:rFonts w:ascii="Arial" w:hAnsi="Arial" w:cs="Arial"/>
          <w:b/>
        </w:rPr>
        <w:t>,</w:t>
      </w:r>
      <w:r w:rsidR="0026752C" w:rsidRPr="00B17F88">
        <w:rPr>
          <w:rFonts w:ascii="Arial" w:hAnsi="Arial" w:cs="Arial"/>
          <w:b/>
        </w:rPr>
        <w:t xml:space="preserve"> </w:t>
      </w:r>
      <w:r w:rsidR="00A045AF" w:rsidRPr="00B17F88">
        <w:rPr>
          <w:rFonts w:ascii="Arial" w:hAnsi="Arial" w:cs="Arial"/>
          <w:b/>
        </w:rPr>
        <w:t>realizada em</w:t>
      </w:r>
      <w:r w:rsidR="00206A66" w:rsidRPr="00B17F88">
        <w:rPr>
          <w:rFonts w:ascii="Arial" w:hAnsi="Arial" w:cs="Arial"/>
          <w:b/>
        </w:rPr>
        <w:t xml:space="preserve"> </w:t>
      </w:r>
      <w:r w:rsidR="00DD499F">
        <w:rPr>
          <w:rFonts w:ascii="Arial" w:hAnsi="Arial" w:cs="Arial"/>
          <w:b/>
        </w:rPr>
        <w:t>24</w:t>
      </w:r>
      <w:r w:rsidR="00206A66" w:rsidRPr="00B17F88">
        <w:rPr>
          <w:rFonts w:ascii="Arial" w:hAnsi="Arial" w:cs="Arial"/>
          <w:b/>
        </w:rPr>
        <w:t xml:space="preserve"> de </w:t>
      </w:r>
      <w:r w:rsidR="00DD499F">
        <w:rPr>
          <w:rFonts w:ascii="Arial" w:hAnsi="Arial" w:cs="Arial"/>
          <w:b/>
        </w:rPr>
        <w:t>março</w:t>
      </w:r>
      <w:r w:rsidR="00206A66" w:rsidRPr="00B17F88">
        <w:rPr>
          <w:rFonts w:ascii="Arial" w:hAnsi="Arial" w:cs="Arial"/>
          <w:b/>
        </w:rPr>
        <w:t xml:space="preserve"> de 202</w:t>
      </w:r>
      <w:r w:rsidR="00A045AF" w:rsidRPr="00B17F88">
        <w:rPr>
          <w:rFonts w:ascii="Arial" w:hAnsi="Arial" w:cs="Arial"/>
          <w:b/>
        </w:rPr>
        <w:t>5</w:t>
      </w:r>
      <w:r w:rsidR="00206A66" w:rsidRPr="00B17F88">
        <w:rPr>
          <w:rFonts w:ascii="Arial" w:hAnsi="Arial" w:cs="Arial"/>
          <w:b/>
        </w:rPr>
        <w:t>.</w:t>
      </w:r>
    </w:p>
    <w:p w:rsidR="00206A66" w:rsidRPr="00B17F88" w:rsidRDefault="00206A66" w:rsidP="00103B2F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 xml:space="preserve">Aos </w:t>
      </w:r>
      <w:r w:rsidR="00DD499F">
        <w:rPr>
          <w:rFonts w:ascii="Arial" w:hAnsi="Arial" w:cs="Arial"/>
        </w:rPr>
        <w:t>vinte e quatro</w:t>
      </w:r>
      <w:r w:rsidR="00A045AF" w:rsidRPr="00B17F88">
        <w:rPr>
          <w:rFonts w:ascii="Arial" w:hAnsi="Arial" w:cs="Arial"/>
        </w:rPr>
        <w:t xml:space="preserve"> dia</w:t>
      </w:r>
      <w:r w:rsidRPr="00B17F88">
        <w:rPr>
          <w:rFonts w:ascii="Arial" w:hAnsi="Arial" w:cs="Arial"/>
        </w:rPr>
        <w:t xml:space="preserve">s do mês de </w:t>
      </w:r>
      <w:r w:rsidR="00DD499F">
        <w:rPr>
          <w:rFonts w:ascii="Arial" w:hAnsi="Arial" w:cs="Arial"/>
        </w:rPr>
        <w:t>março</w:t>
      </w:r>
      <w:r w:rsidRPr="00B17F88">
        <w:rPr>
          <w:rFonts w:ascii="Arial" w:hAnsi="Arial" w:cs="Arial"/>
        </w:rPr>
        <w:t xml:space="preserve"> de dois mil e vinte e </w:t>
      </w:r>
      <w:r w:rsidR="00A045AF" w:rsidRPr="00B17F88">
        <w:rPr>
          <w:rFonts w:ascii="Arial" w:hAnsi="Arial" w:cs="Arial"/>
        </w:rPr>
        <w:t>cinco</w:t>
      </w:r>
      <w:r w:rsidRPr="00B17F88">
        <w:rPr>
          <w:rFonts w:ascii="Arial" w:hAnsi="Arial" w:cs="Arial"/>
        </w:rPr>
        <w:t xml:space="preserve">, </w:t>
      </w:r>
      <w:r w:rsidR="00A045AF" w:rsidRPr="00DD499F">
        <w:rPr>
          <w:rFonts w:ascii="Arial" w:hAnsi="Arial" w:cs="Arial"/>
        </w:rPr>
        <w:t>n</w:t>
      </w:r>
      <w:r w:rsidR="000B3AA1" w:rsidRPr="00DD499F">
        <w:rPr>
          <w:rFonts w:ascii="Arial" w:hAnsi="Arial" w:cs="Arial"/>
        </w:rPr>
        <w:t>a</w:t>
      </w:r>
      <w:r w:rsidR="00A045AF" w:rsidRPr="00DD499F">
        <w:rPr>
          <w:rFonts w:ascii="Arial" w:hAnsi="Arial" w:cs="Arial"/>
        </w:rPr>
        <w:t xml:space="preserve"> </w:t>
      </w:r>
      <w:r w:rsidR="000B3AA1" w:rsidRPr="00DD499F">
        <w:rPr>
          <w:rFonts w:ascii="Arial" w:hAnsi="Arial" w:cs="Arial"/>
        </w:rPr>
        <w:t xml:space="preserve">Sala Arnaldo </w:t>
      </w:r>
      <w:proofErr w:type="spellStart"/>
      <w:r w:rsidR="000B3AA1" w:rsidRPr="00DD499F">
        <w:rPr>
          <w:rFonts w:ascii="Arial" w:hAnsi="Arial" w:cs="Arial"/>
        </w:rPr>
        <w:t>Busato</w:t>
      </w:r>
      <w:proofErr w:type="spellEnd"/>
      <w:r w:rsidR="00DD499F" w:rsidRPr="00DD499F">
        <w:rPr>
          <w:rFonts w:ascii="Arial" w:hAnsi="Arial" w:cs="Arial"/>
        </w:rPr>
        <w:t xml:space="preserve"> </w:t>
      </w:r>
      <w:r w:rsidR="00A045AF" w:rsidRPr="00B17F88">
        <w:rPr>
          <w:rFonts w:ascii="Arial" w:hAnsi="Arial" w:cs="Arial"/>
        </w:rPr>
        <w:t xml:space="preserve">da </w:t>
      </w:r>
      <w:proofErr w:type="spellStart"/>
      <w:r w:rsidR="00A045AF" w:rsidRPr="00B17F88">
        <w:rPr>
          <w:rFonts w:ascii="Arial" w:hAnsi="Arial" w:cs="Arial"/>
        </w:rPr>
        <w:t>Assembleia</w:t>
      </w:r>
      <w:proofErr w:type="spellEnd"/>
      <w:r w:rsidR="00A045AF" w:rsidRPr="00B17F88">
        <w:rPr>
          <w:rFonts w:ascii="Arial" w:hAnsi="Arial" w:cs="Arial"/>
        </w:rPr>
        <w:t xml:space="preserve"> Legislativa do Estado do Paraná, </w:t>
      </w:r>
      <w:r w:rsidRPr="00B17F88">
        <w:rPr>
          <w:rFonts w:ascii="Arial" w:hAnsi="Arial" w:cs="Arial"/>
        </w:rPr>
        <w:t xml:space="preserve">às </w:t>
      </w:r>
      <w:r w:rsidR="00DD499F">
        <w:rPr>
          <w:rFonts w:ascii="Arial" w:hAnsi="Arial" w:cs="Arial"/>
        </w:rPr>
        <w:t>16</w:t>
      </w:r>
      <w:r w:rsidRPr="00B17F88">
        <w:rPr>
          <w:rFonts w:ascii="Arial" w:hAnsi="Arial" w:cs="Arial"/>
        </w:rPr>
        <w:t>h</w:t>
      </w:r>
      <w:r w:rsidR="00DD499F">
        <w:rPr>
          <w:rFonts w:ascii="Arial" w:hAnsi="Arial" w:cs="Arial"/>
        </w:rPr>
        <w:t>00</w:t>
      </w:r>
      <w:r w:rsidRPr="00B17F88">
        <w:rPr>
          <w:rFonts w:ascii="Arial" w:hAnsi="Arial" w:cs="Arial"/>
        </w:rPr>
        <w:t xml:space="preserve">, </w:t>
      </w:r>
      <w:r w:rsidR="00A045AF" w:rsidRPr="00B17F88">
        <w:rPr>
          <w:rFonts w:ascii="Arial" w:hAnsi="Arial" w:cs="Arial"/>
        </w:rPr>
        <w:t xml:space="preserve">reuniram-se os seguintes </w:t>
      </w:r>
      <w:r w:rsidR="00072D3D" w:rsidRPr="00B17F88">
        <w:rPr>
          <w:rFonts w:ascii="Arial" w:hAnsi="Arial" w:cs="Arial"/>
        </w:rPr>
        <w:t>membros d</w:t>
      </w:r>
      <w:r w:rsidR="000B3AA1">
        <w:rPr>
          <w:rFonts w:ascii="Arial" w:hAnsi="Arial" w:cs="Arial"/>
        </w:rPr>
        <w:t>esta</w:t>
      </w:r>
      <w:r w:rsidR="00072D3D" w:rsidRPr="00B17F88">
        <w:rPr>
          <w:rFonts w:ascii="Arial" w:hAnsi="Arial" w:cs="Arial"/>
        </w:rPr>
        <w:t xml:space="preserve"> Comissão, </w:t>
      </w:r>
      <w:r w:rsidR="00A045AF" w:rsidRPr="00B17F88">
        <w:rPr>
          <w:rFonts w:ascii="Arial" w:hAnsi="Arial" w:cs="Arial"/>
        </w:rPr>
        <w:t>Deputados:</w:t>
      </w:r>
      <w:r w:rsidR="006C6E22">
        <w:rPr>
          <w:rFonts w:ascii="Arial" w:hAnsi="Arial" w:cs="Arial"/>
        </w:rPr>
        <w:t xml:space="preserve"> </w:t>
      </w:r>
      <w:r w:rsidR="006C6E22" w:rsidRPr="006C6E22">
        <w:rPr>
          <w:rFonts w:ascii="Arial" w:hAnsi="Arial" w:cs="Arial"/>
          <w:b/>
        </w:rPr>
        <w:t>Ney Leprevost</w:t>
      </w:r>
      <w:r w:rsidR="002911F5" w:rsidRPr="006C6E22">
        <w:rPr>
          <w:rFonts w:ascii="Arial" w:hAnsi="Arial" w:cs="Arial"/>
          <w:b/>
          <w:color w:val="000000"/>
          <w:lang w:val="pt-PT"/>
        </w:rPr>
        <w:t>,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6C6E22">
        <w:rPr>
          <w:rFonts w:ascii="Arial" w:hAnsi="Arial" w:cs="Arial"/>
          <w:b/>
          <w:color w:val="000000"/>
          <w:lang w:val="pt-PT"/>
        </w:rPr>
        <w:t>Hussein Bakri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6C6E22">
        <w:rPr>
          <w:rFonts w:ascii="Arial" w:hAnsi="Arial" w:cs="Arial"/>
          <w:b/>
          <w:color w:val="000000"/>
          <w:lang w:val="pt-PT"/>
        </w:rPr>
        <w:t>Arilson Maroldi Chiorato, Denian Couto, Jairo Tamura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6C6E22">
        <w:rPr>
          <w:rFonts w:ascii="Arial" w:hAnsi="Arial" w:cs="Arial"/>
          <w:b/>
          <w:color w:val="000000"/>
          <w:lang w:val="pt-PT"/>
        </w:rPr>
        <w:t>Luiz Claudio Romanelli e Batatinha</w:t>
      </w:r>
      <w:r w:rsidR="0041399E">
        <w:rPr>
          <w:rFonts w:ascii="Arial" w:hAnsi="Arial" w:cs="Arial"/>
          <w:b/>
          <w:color w:val="000000"/>
          <w:lang w:val="pt-PT"/>
        </w:rPr>
        <w:t xml:space="preserve"> (membro suplente)</w:t>
      </w:r>
      <w:r w:rsidR="006C6E22">
        <w:rPr>
          <w:rFonts w:ascii="Arial" w:hAnsi="Arial" w:cs="Arial"/>
          <w:b/>
          <w:color w:val="000000"/>
          <w:lang w:val="pt-PT"/>
        </w:rPr>
        <w:t>.</w:t>
      </w:r>
      <w:r w:rsidR="002911F5" w:rsidRPr="00B17F88">
        <w:rPr>
          <w:rFonts w:ascii="Arial" w:hAnsi="Arial" w:cs="Arial"/>
          <w:color w:val="000000"/>
          <w:lang w:val="pt-PT"/>
        </w:rPr>
        <w:t xml:space="preserve"> O</w:t>
      </w:r>
      <w:r w:rsidR="002968EE" w:rsidRPr="00B17F88">
        <w:rPr>
          <w:rFonts w:ascii="Arial" w:hAnsi="Arial" w:cs="Arial"/>
          <w:color w:val="000000"/>
          <w:lang w:val="pt-PT"/>
        </w:rPr>
        <w:t xml:space="preserve"> Senhor Presidente, Deputado </w:t>
      </w:r>
      <w:r w:rsidR="006C6E22">
        <w:rPr>
          <w:rFonts w:ascii="Arial" w:hAnsi="Arial" w:cs="Arial"/>
          <w:color w:val="000000"/>
          <w:lang w:val="pt-PT"/>
        </w:rPr>
        <w:t>Ney Leprevost</w:t>
      </w:r>
      <w:r w:rsidR="002968EE" w:rsidRPr="00B17F88">
        <w:rPr>
          <w:rFonts w:ascii="Arial" w:hAnsi="Arial" w:cs="Arial"/>
          <w:color w:val="000000"/>
          <w:lang w:val="pt-PT"/>
        </w:rPr>
        <w:t>,</w:t>
      </w:r>
      <w:r w:rsidR="00072D3D" w:rsidRPr="00B17F88">
        <w:rPr>
          <w:rFonts w:ascii="Arial" w:hAnsi="Arial" w:cs="Arial"/>
          <w:color w:val="000000"/>
          <w:lang w:val="pt-PT"/>
        </w:rPr>
        <w:t xml:space="preserve"> iniciou a </w:t>
      </w:r>
      <w:r w:rsidR="00DD499F">
        <w:rPr>
          <w:rFonts w:ascii="Arial" w:hAnsi="Arial" w:cs="Arial"/>
          <w:b/>
          <w:color w:val="000000"/>
          <w:lang w:val="pt-PT"/>
        </w:rPr>
        <w:t>3</w:t>
      </w:r>
      <w:r w:rsidR="00072D3D" w:rsidRPr="00B17F88">
        <w:rPr>
          <w:rFonts w:ascii="Arial" w:hAnsi="Arial" w:cs="Arial"/>
          <w:b/>
          <w:color w:val="000000"/>
          <w:lang w:val="pt-PT"/>
        </w:rPr>
        <w:t xml:space="preserve">.ª Reunião Ordinária da Comissão de </w:t>
      </w:r>
      <w:r w:rsidR="00DD499F">
        <w:rPr>
          <w:rFonts w:ascii="Arial" w:hAnsi="Arial" w:cs="Arial"/>
          <w:b/>
          <w:color w:val="000000"/>
          <w:lang w:val="pt-PT"/>
        </w:rPr>
        <w:t>Obras Públicas, Transportes e Comunicação</w:t>
      </w:r>
      <w:r w:rsidR="00072D3D" w:rsidRPr="00B17F88">
        <w:rPr>
          <w:rFonts w:ascii="Arial" w:hAnsi="Arial" w:cs="Arial"/>
          <w:color w:val="000000"/>
          <w:lang w:val="pt-PT"/>
        </w:rPr>
        <w:t xml:space="preserve"> e</w:t>
      </w:r>
      <w:r w:rsidR="002911F5" w:rsidRPr="00B17F88">
        <w:rPr>
          <w:rFonts w:ascii="Arial" w:hAnsi="Arial" w:cs="Arial"/>
          <w:color w:val="000000"/>
          <w:lang w:val="pt-PT"/>
        </w:rPr>
        <w:t>, d</w:t>
      </w:r>
      <w:r w:rsidR="002968EE" w:rsidRPr="00B17F88">
        <w:rPr>
          <w:rFonts w:ascii="Arial" w:hAnsi="Arial" w:cs="Arial"/>
          <w:color w:val="000000"/>
          <w:lang w:val="pt-PT"/>
        </w:rPr>
        <w:t xml:space="preserve">ispensada a leitura da Ata da </w:t>
      </w:r>
      <w:r w:rsidR="00B20852" w:rsidRPr="00B17F88">
        <w:rPr>
          <w:rFonts w:ascii="Arial" w:hAnsi="Arial" w:cs="Arial"/>
          <w:color w:val="000000"/>
          <w:lang w:val="pt-PT"/>
        </w:rPr>
        <w:t>r</w:t>
      </w:r>
      <w:r w:rsidR="002968EE" w:rsidRPr="00B17F88">
        <w:rPr>
          <w:rFonts w:ascii="Arial" w:hAnsi="Arial" w:cs="Arial"/>
          <w:color w:val="000000"/>
          <w:lang w:val="pt-PT"/>
        </w:rPr>
        <w:t xml:space="preserve">eunião anterior, </w:t>
      </w:r>
      <w:r w:rsidR="005D7266" w:rsidRPr="00B17F88">
        <w:rPr>
          <w:rFonts w:ascii="Arial" w:hAnsi="Arial" w:cs="Arial"/>
          <w:color w:val="000000"/>
          <w:lang w:val="pt-PT"/>
        </w:rPr>
        <w:t>foi aprovada sem observações.</w:t>
      </w:r>
      <w:r w:rsidR="002911F5" w:rsidRPr="00B17F88">
        <w:rPr>
          <w:rFonts w:ascii="Arial" w:hAnsi="Arial" w:cs="Arial"/>
          <w:color w:val="000000"/>
          <w:lang w:val="pt-PT"/>
        </w:rPr>
        <w:t xml:space="preserve"> Na sequência, procedeu-se à </w:t>
      </w:r>
      <w:r w:rsidR="00EF6617" w:rsidRPr="00B17F88">
        <w:rPr>
          <w:rFonts w:ascii="Arial" w:hAnsi="Arial" w:cs="Arial"/>
          <w:color w:val="000000"/>
          <w:lang w:val="pt-PT"/>
        </w:rPr>
        <w:t>deliberação da pauta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0A312D" w:rsidRPr="00B17F88">
        <w:rPr>
          <w:rFonts w:ascii="Arial" w:hAnsi="Arial" w:cs="Arial"/>
          <w:b/>
          <w:color w:val="000000"/>
          <w:lang w:val="pt-PT"/>
        </w:rPr>
        <w:t>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1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6C6E22">
        <w:rPr>
          <w:rFonts w:ascii="Arial" w:hAnsi="Arial" w:cs="Arial"/>
          <w:b/>
          <w:color w:val="000000"/>
          <w:lang w:val="pt-PT"/>
        </w:rPr>
        <w:t>Projeto de lei complementar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6C6E22">
        <w:rPr>
          <w:rFonts w:ascii="Arial" w:hAnsi="Arial" w:cs="Arial"/>
          <w:b/>
          <w:color w:val="000000"/>
          <w:lang w:val="pt-PT"/>
        </w:rPr>
        <w:t>1</w:t>
      </w:r>
      <w:r w:rsidR="000A312D" w:rsidRPr="00B17F88">
        <w:rPr>
          <w:rFonts w:ascii="Arial" w:hAnsi="Arial" w:cs="Arial"/>
          <w:b/>
          <w:color w:val="000000"/>
          <w:lang w:val="pt-PT"/>
        </w:rPr>
        <w:t>/</w:t>
      </w:r>
      <w:r w:rsidR="006C6E22">
        <w:rPr>
          <w:rFonts w:ascii="Arial" w:hAnsi="Arial" w:cs="Arial"/>
          <w:b/>
          <w:color w:val="000000"/>
          <w:lang w:val="pt-PT"/>
        </w:rPr>
        <w:t>2025</w:t>
      </w:r>
      <w:r w:rsidR="000A312D" w:rsidRPr="00B17F88">
        <w:rPr>
          <w:rFonts w:ascii="Arial" w:hAnsi="Arial" w:cs="Arial"/>
          <w:b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6C6E22">
        <w:rPr>
          <w:rFonts w:ascii="Arial" w:hAnsi="Arial" w:cs="Arial"/>
          <w:color w:val="000000"/>
          <w:lang w:val="pt-PT"/>
        </w:rPr>
        <w:t>Poder Executivo</w:t>
      </w:r>
      <w:r w:rsidR="000B3AA1">
        <w:rPr>
          <w:rFonts w:ascii="Arial" w:hAnsi="Arial" w:cs="Arial"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</w:t>
      </w:r>
      <w:r w:rsidR="00103B2F" w:rsidRPr="00103B2F">
        <w:rPr>
          <w:rFonts w:ascii="Arial" w:hAnsi="Arial" w:cs="Arial"/>
          <w:color w:val="000000"/>
          <w:lang w:val="pt-PT"/>
        </w:rPr>
        <w:t>"Mensagem n° 11/2025 - institui o Fundo Estadual para Custeios de Estudos e Projetos de Serviços Públicos Delegados, altera as leis que especifica e dá outras providências"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103B2F">
        <w:rPr>
          <w:rFonts w:ascii="Arial" w:hAnsi="Arial" w:cs="Arial"/>
          <w:color w:val="000000"/>
          <w:lang w:val="pt-PT"/>
        </w:rPr>
        <w:t>O</w:t>
      </w:r>
      <w:r w:rsidR="000A312D" w:rsidRPr="00B17F88">
        <w:rPr>
          <w:rFonts w:ascii="Arial" w:hAnsi="Arial" w:cs="Arial"/>
          <w:color w:val="000000"/>
          <w:lang w:val="pt-PT"/>
        </w:rPr>
        <w:t xml:space="preserve"> Relator, Deputad</w:t>
      </w:r>
      <w:r w:rsidR="00103B2F">
        <w:rPr>
          <w:rFonts w:ascii="Arial" w:hAnsi="Arial" w:cs="Arial"/>
          <w:color w:val="000000"/>
          <w:lang w:val="pt-PT"/>
        </w:rPr>
        <w:t>o</w:t>
      </w:r>
      <w:r w:rsidR="000A312D" w:rsidRPr="00B17F88">
        <w:rPr>
          <w:rFonts w:ascii="Arial" w:hAnsi="Arial" w:cs="Arial"/>
          <w:color w:val="000000"/>
          <w:lang w:val="pt-PT"/>
        </w:rPr>
        <w:t xml:space="preserve"> </w:t>
      </w:r>
      <w:r w:rsidR="00103B2F" w:rsidRPr="00103B2F">
        <w:rPr>
          <w:rFonts w:ascii="Arial" w:hAnsi="Arial" w:cs="Arial"/>
          <w:color w:val="000000"/>
          <w:lang w:val="pt-PT"/>
        </w:rPr>
        <w:t>Hussein Bakri</w:t>
      </w:r>
      <w:r w:rsidR="000A312D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103B2F">
        <w:rPr>
          <w:rFonts w:ascii="Arial" w:hAnsi="Arial" w:cs="Arial"/>
          <w:b/>
          <w:color w:val="000000"/>
          <w:lang w:val="pt-PT"/>
        </w:rPr>
        <w:t>favorável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103B2F">
        <w:rPr>
          <w:rFonts w:ascii="Arial" w:hAnsi="Arial" w:cs="Arial"/>
          <w:b/>
          <w:color w:val="000000"/>
          <w:lang w:val="pt-PT"/>
        </w:rPr>
        <w:t>foi concedido vista ao Deputado Arilson Maroldi Chiorato</w:t>
      </w:r>
      <w:r w:rsidR="000A312D" w:rsidRPr="00B17F88">
        <w:rPr>
          <w:rFonts w:ascii="Arial" w:hAnsi="Arial" w:cs="Arial"/>
          <w:b/>
          <w:color w:val="000000"/>
          <w:lang w:val="pt-PT"/>
        </w:rPr>
        <w:t>. 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2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6C6E22">
        <w:rPr>
          <w:rFonts w:ascii="Arial" w:hAnsi="Arial" w:cs="Arial"/>
          <w:b/>
          <w:color w:val="000000"/>
          <w:lang w:val="pt-PT"/>
        </w:rPr>
        <w:t>Projeto de lei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6C6E22">
        <w:rPr>
          <w:rFonts w:ascii="Arial" w:hAnsi="Arial" w:cs="Arial"/>
          <w:b/>
          <w:color w:val="000000"/>
          <w:lang w:val="pt-PT"/>
        </w:rPr>
        <w:t>89</w:t>
      </w:r>
      <w:r w:rsidR="000A312D" w:rsidRPr="00B17F88">
        <w:rPr>
          <w:rFonts w:ascii="Arial" w:hAnsi="Arial" w:cs="Arial"/>
          <w:b/>
          <w:color w:val="000000"/>
          <w:lang w:val="pt-PT"/>
        </w:rPr>
        <w:t>/</w:t>
      </w:r>
      <w:r w:rsidR="006C6E22">
        <w:rPr>
          <w:rFonts w:ascii="Arial" w:hAnsi="Arial" w:cs="Arial"/>
          <w:b/>
          <w:color w:val="000000"/>
          <w:lang w:val="pt-PT"/>
        </w:rPr>
        <w:t>2025</w:t>
      </w:r>
      <w:r w:rsidR="000A312D" w:rsidRPr="00B17F88">
        <w:rPr>
          <w:rFonts w:ascii="Arial" w:hAnsi="Arial" w:cs="Arial"/>
          <w:b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6C6E22">
        <w:rPr>
          <w:rFonts w:ascii="Arial" w:hAnsi="Arial" w:cs="Arial"/>
          <w:color w:val="000000"/>
          <w:lang w:val="pt-PT"/>
        </w:rPr>
        <w:t>Poder Executivo</w:t>
      </w:r>
      <w:r w:rsidR="000A312D" w:rsidRPr="00B17F88">
        <w:rPr>
          <w:rFonts w:ascii="Arial" w:hAnsi="Arial" w:cs="Arial"/>
          <w:color w:val="000000"/>
          <w:lang w:val="pt-PT"/>
        </w:rPr>
        <w:t xml:space="preserve">, </w:t>
      </w:r>
      <w:r w:rsidR="00103B2F" w:rsidRPr="00103B2F">
        <w:rPr>
          <w:rFonts w:ascii="Arial" w:hAnsi="Arial" w:cs="Arial"/>
          <w:color w:val="000000"/>
          <w:lang w:val="pt-PT"/>
        </w:rPr>
        <w:t>"Mensagem n° 10/2025 - Altera as leis n° 17.046, de 11 de janeiro de 2012, que dispõe sobre normas para licitação e contratação de parcerias público-privadas, e n° 19.811, de 5 de fevereiro de 2019, que cria o programa parcerias do P</w:t>
      </w:r>
      <w:r w:rsidR="00103B2F">
        <w:rPr>
          <w:rFonts w:ascii="Arial" w:hAnsi="Arial" w:cs="Arial"/>
          <w:color w:val="000000"/>
          <w:lang w:val="pt-PT"/>
        </w:rPr>
        <w:t>araná, e dá outras providências</w:t>
      </w:r>
      <w:r w:rsidR="00103B2F" w:rsidRPr="00103B2F">
        <w:rPr>
          <w:rFonts w:ascii="Arial" w:hAnsi="Arial" w:cs="Arial"/>
          <w:color w:val="000000"/>
          <w:lang w:val="pt-PT"/>
        </w:rPr>
        <w:t>"</w:t>
      </w:r>
      <w:r w:rsidR="000B3AA1">
        <w:rPr>
          <w:rFonts w:ascii="Arial" w:hAnsi="Arial" w:cs="Arial"/>
          <w:color w:val="000000"/>
          <w:lang w:val="pt-PT"/>
        </w:rPr>
        <w:t>.</w:t>
      </w:r>
      <w:r w:rsidR="00B20852" w:rsidRPr="00B17F88">
        <w:rPr>
          <w:rFonts w:ascii="Arial" w:hAnsi="Arial" w:cs="Arial"/>
          <w:color w:val="000000"/>
          <w:lang w:val="pt-PT"/>
        </w:rPr>
        <w:t xml:space="preserve"> O Relator, Deputado </w:t>
      </w:r>
      <w:r w:rsidR="00103B2F" w:rsidRPr="00103B2F">
        <w:rPr>
          <w:rFonts w:ascii="Arial" w:hAnsi="Arial" w:cs="Arial"/>
          <w:color w:val="000000"/>
          <w:lang w:val="pt-PT"/>
        </w:rPr>
        <w:t>Hussein Bakri</w:t>
      </w:r>
      <w:r w:rsidR="00103B2F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103B2F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103B2F">
        <w:rPr>
          <w:rFonts w:ascii="Arial" w:hAnsi="Arial" w:cs="Arial"/>
          <w:b/>
          <w:color w:val="000000"/>
          <w:lang w:val="pt-PT"/>
        </w:rPr>
        <w:t>favorável</w:t>
      </w:r>
      <w:r w:rsidR="00103B2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103B2F">
        <w:rPr>
          <w:rFonts w:ascii="Arial" w:hAnsi="Arial" w:cs="Arial"/>
          <w:b/>
          <w:color w:val="000000"/>
          <w:lang w:val="pt-PT"/>
        </w:rPr>
        <w:t>foi concedido vista ao Deputado Arilson Maroldi Chiorato</w:t>
      </w:r>
      <w:r w:rsidR="00103B2F" w:rsidRPr="00B17F88">
        <w:rPr>
          <w:rFonts w:ascii="Arial" w:hAnsi="Arial" w:cs="Arial"/>
          <w:b/>
          <w:color w:val="000000"/>
          <w:lang w:val="pt-PT"/>
        </w:rPr>
        <w:t xml:space="preserve">. </w:t>
      </w:r>
      <w:r w:rsidR="00AB58E6" w:rsidRPr="00B17F88">
        <w:rPr>
          <w:rFonts w:ascii="Arial" w:hAnsi="Arial" w:cs="Arial"/>
          <w:b/>
          <w:color w:val="000000"/>
          <w:lang w:val="pt-PT"/>
        </w:rPr>
        <w:t>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3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6C6E22">
        <w:rPr>
          <w:rFonts w:ascii="Arial" w:hAnsi="Arial" w:cs="Arial"/>
          <w:b/>
          <w:color w:val="000000"/>
          <w:lang w:val="pt-PT"/>
        </w:rPr>
        <w:t>Projeto de lei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6C6E22">
        <w:rPr>
          <w:rFonts w:ascii="Arial" w:hAnsi="Arial" w:cs="Arial"/>
          <w:b/>
          <w:color w:val="000000"/>
          <w:lang w:val="pt-PT"/>
        </w:rPr>
        <w:t>88</w:t>
      </w:r>
      <w:r w:rsidR="00AB58E6" w:rsidRPr="00B17F88">
        <w:rPr>
          <w:rFonts w:ascii="Arial" w:hAnsi="Arial" w:cs="Arial"/>
          <w:b/>
          <w:color w:val="000000"/>
          <w:lang w:val="pt-PT"/>
        </w:rPr>
        <w:t>/</w:t>
      </w:r>
      <w:r w:rsidR="006C6E22">
        <w:rPr>
          <w:rFonts w:ascii="Arial" w:hAnsi="Arial" w:cs="Arial"/>
          <w:b/>
          <w:color w:val="000000"/>
          <w:lang w:val="pt-PT"/>
        </w:rPr>
        <w:t>2025</w:t>
      </w:r>
      <w:r w:rsidR="00AB58E6" w:rsidRPr="00B17F88">
        <w:rPr>
          <w:rFonts w:ascii="Arial" w:hAnsi="Arial" w:cs="Arial"/>
          <w:b/>
          <w:color w:val="000000"/>
          <w:lang w:val="pt-PT"/>
        </w:rPr>
        <w:t>,</w:t>
      </w:r>
      <w:r w:rsidR="00AB58E6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6C6E22">
        <w:rPr>
          <w:rFonts w:ascii="Arial" w:hAnsi="Arial" w:cs="Arial"/>
          <w:color w:val="000000"/>
          <w:lang w:val="pt-PT"/>
        </w:rPr>
        <w:t>Poder Executivo</w:t>
      </w:r>
      <w:r w:rsidR="00AB58E6" w:rsidRPr="00B17F88">
        <w:rPr>
          <w:rFonts w:ascii="Arial" w:hAnsi="Arial" w:cs="Arial"/>
          <w:color w:val="000000"/>
          <w:lang w:val="pt-PT"/>
        </w:rPr>
        <w:t xml:space="preserve">, </w:t>
      </w:r>
      <w:r w:rsidR="000A44D4" w:rsidRPr="000A44D4">
        <w:rPr>
          <w:rFonts w:ascii="Arial" w:hAnsi="Arial" w:cs="Arial"/>
          <w:color w:val="000000"/>
          <w:lang w:val="pt-PT"/>
        </w:rPr>
        <w:t xml:space="preserve">"Mensagem n° 9/2025 - Autoriza a concessão de uso da Pedreira do </w:t>
      </w:r>
      <w:proofErr w:type="spellStart"/>
      <w:r w:rsidR="000A44D4" w:rsidRPr="000A44D4">
        <w:rPr>
          <w:rFonts w:ascii="Arial" w:hAnsi="Arial" w:cs="Arial"/>
          <w:color w:val="000000"/>
          <w:lang w:val="pt-PT"/>
        </w:rPr>
        <w:t>Atuba</w:t>
      </w:r>
      <w:proofErr w:type="spellEnd"/>
      <w:r w:rsidR="000A44D4" w:rsidRPr="000A44D4">
        <w:rPr>
          <w:rFonts w:ascii="Arial" w:hAnsi="Arial" w:cs="Arial"/>
          <w:color w:val="000000"/>
          <w:lang w:val="pt-PT"/>
        </w:rPr>
        <w:t>"</w:t>
      </w:r>
      <w:r w:rsidR="00AB58E6" w:rsidRPr="00B17F88">
        <w:rPr>
          <w:rFonts w:ascii="Arial" w:hAnsi="Arial" w:cs="Arial"/>
          <w:color w:val="000000"/>
          <w:lang w:val="pt-PT"/>
        </w:rPr>
        <w:t xml:space="preserve">. O Relator, Deputado </w:t>
      </w:r>
      <w:r w:rsidR="000A44D4">
        <w:rPr>
          <w:rFonts w:ascii="Arial" w:hAnsi="Arial" w:cs="Arial"/>
          <w:color w:val="000000"/>
          <w:lang w:val="pt-PT"/>
        </w:rPr>
        <w:t>Luiz Claudio Romanelli</w:t>
      </w:r>
      <w:r w:rsidR="00AB58E6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0A44D4">
        <w:rPr>
          <w:rFonts w:ascii="Arial" w:hAnsi="Arial" w:cs="Arial"/>
          <w:b/>
          <w:color w:val="000000"/>
          <w:lang w:val="pt-PT"/>
        </w:rPr>
        <w:t>favorável</w:t>
      </w:r>
      <w:r w:rsidR="00AB58E6" w:rsidRPr="00B17F88">
        <w:rPr>
          <w:rFonts w:ascii="Arial" w:hAnsi="Arial" w:cs="Arial"/>
          <w:b/>
          <w:color w:val="000000"/>
          <w:lang w:val="pt-PT"/>
        </w:rPr>
        <w:t>, que foi aprovado</w:t>
      </w:r>
      <w:r w:rsidR="000A44D4">
        <w:rPr>
          <w:rFonts w:ascii="Arial" w:hAnsi="Arial" w:cs="Arial"/>
          <w:b/>
          <w:color w:val="000000"/>
          <w:lang w:val="pt-PT"/>
        </w:rPr>
        <w:t xml:space="preserve"> por unanimidade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pelos </w:t>
      </w:r>
      <w:r w:rsidR="00211FB1" w:rsidRPr="00B17F88">
        <w:rPr>
          <w:rFonts w:ascii="Arial" w:hAnsi="Arial" w:cs="Arial"/>
          <w:b/>
          <w:color w:val="000000"/>
          <w:lang w:val="pt-PT"/>
        </w:rPr>
        <w:t xml:space="preserve">Senhores </w:t>
      </w:r>
      <w:r w:rsidR="00AB58E6" w:rsidRPr="00B17F88">
        <w:rPr>
          <w:rFonts w:ascii="Arial" w:hAnsi="Arial" w:cs="Arial"/>
          <w:b/>
          <w:color w:val="000000"/>
          <w:lang w:val="pt-PT"/>
        </w:rPr>
        <w:t>Deputados</w:t>
      </w:r>
      <w:r w:rsidR="00AB58E6" w:rsidRPr="00DF7185">
        <w:rPr>
          <w:rFonts w:ascii="Arial" w:hAnsi="Arial" w:cs="Arial"/>
          <w:color w:val="000000"/>
          <w:lang w:val="pt-PT"/>
        </w:rPr>
        <w:t>.</w:t>
      </w:r>
      <w:r w:rsidR="00AB58E6" w:rsidRPr="00B17F88">
        <w:rPr>
          <w:rFonts w:ascii="Arial" w:hAnsi="Arial" w:cs="Arial"/>
          <w:color w:val="000000"/>
          <w:lang w:val="pt-PT"/>
        </w:rPr>
        <w:t xml:space="preserve"> 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DD499F">
        <w:rPr>
          <w:rFonts w:ascii="Arial" w:hAnsi="Arial" w:cs="Arial"/>
          <w:b/>
          <w:color w:val="000000"/>
          <w:lang w:val="pt-PT"/>
        </w:rPr>
        <w:t>4: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6C6E22">
        <w:rPr>
          <w:rFonts w:ascii="Arial" w:hAnsi="Arial" w:cs="Arial"/>
          <w:b/>
          <w:color w:val="000000"/>
          <w:lang w:val="pt-PT"/>
        </w:rPr>
        <w:t>Projeto de lei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6C6E22">
        <w:rPr>
          <w:rFonts w:ascii="Arial" w:hAnsi="Arial" w:cs="Arial"/>
          <w:b/>
          <w:color w:val="000000"/>
          <w:lang w:val="pt-PT"/>
        </w:rPr>
        <w:t>64</w:t>
      </w:r>
      <w:r w:rsidR="00DD499F" w:rsidRPr="00B17F88">
        <w:rPr>
          <w:rFonts w:ascii="Arial" w:hAnsi="Arial" w:cs="Arial"/>
          <w:b/>
          <w:color w:val="000000"/>
          <w:lang w:val="pt-PT"/>
        </w:rPr>
        <w:t>/</w:t>
      </w:r>
      <w:r w:rsidR="006C6E22">
        <w:rPr>
          <w:rFonts w:ascii="Arial" w:hAnsi="Arial" w:cs="Arial"/>
          <w:b/>
          <w:color w:val="000000"/>
          <w:lang w:val="pt-PT"/>
        </w:rPr>
        <w:t>2025</w:t>
      </w:r>
      <w:r w:rsidR="00DD499F" w:rsidRPr="00B17F88">
        <w:rPr>
          <w:rFonts w:ascii="Arial" w:hAnsi="Arial" w:cs="Arial"/>
          <w:b/>
          <w:color w:val="000000"/>
          <w:lang w:val="pt-PT"/>
        </w:rPr>
        <w:t>,</w:t>
      </w:r>
      <w:r w:rsidR="00DD499F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6C6E22">
        <w:rPr>
          <w:rFonts w:ascii="Arial" w:hAnsi="Arial" w:cs="Arial"/>
          <w:color w:val="000000"/>
          <w:lang w:val="pt-PT"/>
        </w:rPr>
        <w:t>Poder Executivo</w:t>
      </w:r>
      <w:r w:rsidR="00DD499F">
        <w:rPr>
          <w:rFonts w:ascii="Arial" w:hAnsi="Arial" w:cs="Arial"/>
          <w:color w:val="000000"/>
          <w:lang w:val="pt-PT"/>
        </w:rPr>
        <w:t>,</w:t>
      </w:r>
      <w:r w:rsidR="00DD499F" w:rsidRPr="00B17F88">
        <w:rPr>
          <w:rFonts w:ascii="Arial" w:hAnsi="Arial" w:cs="Arial"/>
          <w:color w:val="000000"/>
          <w:lang w:val="pt-PT"/>
        </w:rPr>
        <w:t xml:space="preserve"> </w:t>
      </w:r>
      <w:r w:rsidR="000A44D4" w:rsidRPr="000A44D4">
        <w:rPr>
          <w:rFonts w:ascii="Arial" w:hAnsi="Arial" w:cs="Arial"/>
          <w:color w:val="000000"/>
          <w:lang w:val="pt-PT"/>
        </w:rPr>
        <w:t>"Mensagem n° 7/2025 - Autoriza o Poder Executivo a efetuar a desafetação e a transferência dos trechos rodoviários que especifica ao Município de Boa Vista da Aparecida"</w:t>
      </w:r>
      <w:r w:rsidR="00DD499F" w:rsidRPr="00B17F88">
        <w:rPr>
          <w:rFonts w:ascii="Arial" w:hAnsi="Arial" w:cs="Arial"/>
          <w:color w:val="000000"/>
          <w:lang w:val="pt-PT"/>
        </w:rPr>
        <w:t xml:space="preserve">. </w:t>
      </w:r>
      <w:r w:rsidR="000A44D4">
        <w:rPr>
          <w:rFonts w:ascii="Arial" w:hAnsi="Arial" w:cs="Arial"/>
          <w:color w:val="000000"/>
          <w:lang w:val="pt-PT"/>
        </w:rPr>
        <w:t>O Relator</w:t>
      </w:r>
      <w:r w:rsidR="00DD499F" w:rsidRPr="00B17F88">
        <w:rPr>
          <w:rFonts w:ascii="Arial" w:hAnsi="Arial" w:cs="Arial"/>
          <w:color w:val="000000"/>
          <w:lang w:val="pt-PT"/>
        </w:rPr>
        <w:t>, Deputad</w:t>
      </w:r>
      <w:r w:rsidR="000A44D4">
        <w:rPr>
          <w:rFonts w:ascii="Arial" w:hAnsi="Arial" w:cs="Arial"/>
          <w:color w:val="000000"/>
          <w:lang w:val="pt-PT"/>
        </w:rPr>
        <w:t>o</w:t>
      </w:r>
      <w:r w:rsidR="00DD499F" w:rsidRPr="00B17F88">
        <w:rPr>
          <w:rFonts w:ascii="Arial" w:hAnsi="Arial" w:cs="Arial"/>
          <w:color w:val="000000"/>
          <w:lang w:val="pt-PT"/>
        </w:rPr>
        <w:t xml:space="preserve"> </w:t>
      </w:r>
      <w:r w:rsidR="000A44D4">
        <w:rPr>
          <w:rFonts w:ascii="Arial" w:hAnsi="Arial" w:cs="Arial"/>
          <w:color w:val="000000"/>
          <w:lang w:val="pt-PT"/>
        </w:rPr>
        <w:t>Batatinha</w:t>
      </w:r>
      <w:r w:rsidR="00DD499F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0A44D4">
        <w:rPr>
          <w:rFonts w:ascii="Arial" w:hAnsi="Arial" w:cs="Arial"/>
          <w:b/>
          <w:color w:val="000000"/>
          <w:lang w:val="pt-PT"/>
        </w:rPr>
        <w:t>favorável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DD499F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DD499F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DD499F" w:rsidRPr="00DD499F">
        <w:rPr>
          <w:rFonts w:ascii="Arial" w:hAnsi="Arial" w:cs="Arial"/>
          <w:b/>
          <w:color w:val="000000"/>
          <w:lang w:val="pt-PT"/>
        </w:rPr>
        <w:t xml:space="preserve"> 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DD499F">
        <w:rPr>
          <w:rFonts w:ascii="Arial" w:hAnsi="Arial" w:cs="Arial"/>
          <w:b/>
          <w:color w:val="000000"/>
          <w:lang w:val="pt-PT"/>
        </w:rPr>
        <w:t>5: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6C6E22">
        <w:rPr>
          <w:rFonts w:ascii="Arial" w:hAnsi="Arial" w:cs="Arial"/>
          <w:b/>
          <w:color w:val="000000"/>
          <w:lang w:val="pt-PT"/>
        </w:rPr>
        <w:t>Projeto de lei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6C6E22">
        <w:rPr>
          <w:rFonts w:ascii="Arial" w:hAnsi="Arial" w:cs="Arial"/>
          <w:b/>
          <w:color w:val="000000"/>
          <w:lang w:val="pt-PT"/>
        </w:rPr>
        <w:t>87</w:t>
      </w:r>
      <w:r w:rsidR="00DD499F" w:rsidRPr="00B17F88">
        <w:rPr>
          <w:rFonts w:ascii="Arial" w:hAnsi="Arial" w:cs="Arial"/>
          <w:b/>
          <w:color w:val="000000"/>
          <w:lang w:val="pt-PT"/>
        </w:rPr>
        <w:t>/</w:t>
      </w:r>
      <w:r w:rsidR="006C6E22">
        <w:rPr>
          <w:rFonts w:ascii="Arial" w:hAnsi="Arial" w:cs="Arial"/>
          <w:b/>
          <w:color w:val="000000"/>
          <w:lang w:val="pt-PT"/>
        </w:rPr>
        <w:t>2025</w:t>
      </w:r>
      <w:r w:rsidR="00DD499F" w:rsidRPr="00B17F88">
        <w:rPr>
          <w:rFonts w:ascii="Arial" w:hAnsi="Arial" w:cs="Arial"/>
          <w:b/>
          <w:color w:val="000000"/>
          <w:lang w:val="pt-PT"/>
        </w:rPr>
        <w:t>,</w:t>
      </w:r>
      <w:r w:rsidR="00DD499F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6C6E22">
        <w:rPr>
          <w:rFonts w:ascii="Arial" w:hAnsi="Arial" w:cs="Arial"/>
          <w:color w:val="000000"/>
          <w:lang w:val="pt-PT"/>
        </w:rPr>
        <w:t>Poder Executivo</w:t>
      </w:r>
      <w:r w:rsidR="00DD499F">
        <w:rPr>
          <w:rFonts w:ascii="Arial" w:hAnsi="Arial" w:cs="Arial"/>
          <w:color w:val="000000"/>
          <w:lang w:val="pt-PT"/>
        </w:rPr>
        <w:t>,</w:t>
      </w:r>
      <w:r w:rsidR="00DD499F" w:rsidRPr="00B17F88">
        <w:rPr>
          <w:rFonts w:ascii="Arial" w:hAnsi="Arial" w:cs="Arial"/>
          <w:color w:val="000000"/>
          <w:lang w:val="pt-PT"/>
        </w:rPr>
        <w:t xml:space="preserve"> </w:t>
      </w:r>
      <w:r w:rsidR="000A44D4" w:rsidRPr="000A44D4">
        <w:rPr>
          <w:rFonts w:ascii="Arial" w:hAnsi="Arial" w:cs="Arial"/>
          <w:color w:val="000000"/>
          <w:lang w:val="pt-PT"/>
        </w:rPr>
        <w:t>"Mensagem n° 8/2025 - Autoriza o Poder Executivo a efetuar a desafetação e a transferência dos trechos rodoviários que especifica ao Município de Contenda"</w:t>
      </w:r>
      <w:r w:rsidR="00DD499F" w:rsidRPr="00B17F88">
        <w:rPr>
          <w:rFonts w:ascii="Arial" w:hAnsi="Arial" w:cs="Arial"/>
          <w:color w:val="000000"/>
          <w:lang w:val="pt-PT"/>
        </w:rPr>
        <w:t xml:space="preserve">. </w:t>
      </w:r>
      <w:r w:rsidR="000A44D4">
        <w:rPr>
          <w:rFonts w:ascii="Arial" w:hAnsi="Arial" w:cs="Arial"/>
          <w:color w:val="000000"/>
          <w:lang w:val="pt-PT"/>
        </w:rPr>
        <w:t>O Relator</w:t>
      </w:r>
      <w:r w:rsidR="00DD499F" w:rsidRPr="00B17F88">
        <w:rPr>
          <w:rFonts w:ascii="Arial" w:hAnsi="Arial" w:cs="Arial"/>
          <w:color w:val="000000"/>
          <w:lang w:val="pt-PT"/>
        </w:rPr>
        <w:t>, Deputad</w:t>
      </w:r>
      <w:r w:rsidR="000A44D4">
        <w:rPr>
          <w:rFonts w:ascii="Arial" w:hAnsi="Arial" w:cs="Arial"/>
          <w:color w:val="000000"/>
          <w:lang w:val="pt-PT"/>
        </w:rPr>
        <w:t>o</w:t>
      </w:r>
      <w:r w:rsidR="00DD499F" w:rsidRPr="00B17F88">
        <w:rPr>
          <w:rFonts w:ascii="Arial" w:hAnsi="Arial" w:cs="Arial"/>
          <w:color w:val="000000"/>
          <w:lang w:val="pt-PT"/>
        </w:rPr>
        <w:t xml:space="preserve"> </w:t>
      </w:r>
      <w:r w:rsidR="000A44D4">
        <w:rPr>
          <w:rFonts w:ascii="Arial" w:hAnsi="Arial" w:cs="Arial"/>
          <w:color w:val="000000"/>
          <w:lang w:val="pt-PT"/>
        </w:rPr>
        <w:t>Jairo Tamura</w:t>
      </w:r>
      <w:r w:rsidR="00DD499F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0A44D4">
        <w:rPr>
          <w:rFonts w:ascii="Arial" w:hAnsi="Arial" w:cs="Arial"/>
          <w:b/>
          <w:color w:val="000000"/>
          <w:lang w:val="pt-PT"/>
        </w:rPr>
        <w:t>favorável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DD499F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DD499F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DD499F" w:rsidRPr="00DD499F">
        <w:rPr>
          <w:rFonts w:ascii="Arial" w:hAnsi="Arial" w:cs="Arial"/>
          <w:b/>
          <w:color w:val="000000"/>
          <w:lang w:val="pt-PT"/>
        </w:rPr>
        <w:t xml:space="preserve"> 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DD499F">
        <w:rPr>
          <w:rFonts w:ascii="Arial" w:hAnsi="Arial" w:cs="Arial"/>
          <w:b/>
          <w:color w:val="000000"/>
          <w:lang w:val="pt-PT"/>
        </w:rPr>
        <w:t>6: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6C6E22">
        <w:rPr>
          <w:rFonts w:ascii="Arial" w:hAnsi="Arial" w:cs="Arial"/>
          <w:b/>
          <w:color w:val="000000"/>
          <w:lang w:val="pt-PT"/>
        </w:rPr>
        <w:t>Projeto de lei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6C6E22">
        <w:rPr>
          <w:rFonts w:ascii="Arial" w:hAnsi="Arial" w:cs="Arial"/>
          <w:b/>
          <w:color w:val="000000"/>
          <w:lang w:val="pt-PT"/>
        </w:rPr>
        <w:t>131</w:t>
      </w:r>
      <w:r w:rsidR="00DD499F" w:rsidRPr="00B17F88">
        <w:rPr>
          <w:rFonts w:ascii="Arial" w:hAnsi="Arial" w:cs="Arial"/>
          <w:b/>
          <w:color w:val="000000"/>
          <w:lang w:val="pt-PT"/>
        </w:rPr>
        <w:t>/</w:t>
      </w:r>
      <w:r w:rsidR="006C6E22">
        <w:rPr>
          <w:rFonts w:ascii="Arial" w:hAnsi="Arial" w:cs="Arial"/>
          <w:b/>
          <w:color w:val="000000"/>
          <w:lang w:val="pt-PT"/>
        </w:rPr>
        <w:t>2025</w:t>
      </w:r>
      <w:r w:rsidR="00DD499F" w:rsidRPr="00B17F88">
        <w:rPr>
          <w:rFonts w:ascii="Arial" w:hAnsi="Arial" w:cs="Arial"/>
          <w:b/>
          <w:color w:val="000000"/>
          <w:lang w:val="pt-PT"/>
        </w:rPr>
        <w:t>,</w:t>
      </w:r>
      <w:r w:rsidR="00DD499F" w:rsidRPr="00B17F88">
        <w:rPr>
          <w:rFonts w:ascii="Arial" w:hAnsi="Arial" w:cs="Arial"/>
          <w:color w:val="000000"/>
          <w:lang w:val="pt-PT"/>
        </w:rPr>
        <w:t xml:space="preserve"> de autoria do</w:t>
      </w:r>
      <w:r w:rsidR="006C6E22">
        <w:rPr>
          <w:rFonts w:ascii="Arial" w:hAnsi="Arial" w:cs="Arial"/>
          <w:color w:val="000000"/>
          <w:lang w:val="pt-PT"/>
        </w:rPr>
        <w:t xml:space="preserve"> Poder Executivo</w:t>
      </w:r>
      <w:r w:rsidR="00DD499F">
        <w:rPr>
          <w:rFonts w:ascii="Arial" w:hAnsi="Arial" w:cs="Arial"/>
          <w:color w:val="000000"/>
          <w:lang w:val="pt-PT"/>
        </w:rPr>
        <w:t>,</w:t>
      </w:r>
      <w:r w:rsidR="00DD499F" w:rsidRPr="00B17F88">
        <w:rPr>
          <w:rFonts w:ascii="Arial" w:hAnsi="Arial" w:cs="Arial"/>
          <w:color w:val="000000"/>
          <w:lang w:val="pt-PT"/>
        </w:rPr>
        <w:t xml:space="preserve"> </w:t>
      </w:r>
      <w:r w:rsidR="00DC2656" w:rsidRPr="00DC2656">
        <w:rPr>
          <w:rFonts w:ascii="Arial" w:hAnsi="Arial" w:cs="Arial"/>
          <w:color w:val="000000"/>
          <w:lang w:val="pt-PT"/>
        </w:rPr>
        <w:t>"Mensagem n° 16/2025 - Autoriza o Poder Executivo a efetuar a desafetação e a transferência dos trechos rodoviários que especifica ao Município de Salgado Filho"</w:t>
      </w:r>
      <w:r w:rsidR="00DD499F" w:rsidRPr="00B17F88">
        <w:rPr>
          <w:rFonts w:ascii="Arial" w:hAnsi="Arial" w:cs="Arial"/>
          <w:color w:val="000000"/>
          <w:lang w:val="pt-PT"/>
        </w:rPr>
        <w:t xml:space="preserve">. </w:t>
      </w:r>
      <w:r w:rsidR="00DC2656">
        <w:rPr>
          <w:rFonts w:ascii="Arial" w:hAnsi="Arial" w:cs="Arial"/>
          <w:color w:val="000000"/>
          <w:lang w:val="pt-PT"/>
        </w:rPr>
        <w:t>O</w:t>
      </w:r>
      <w:r w:rsidR="00DD499F" w:rsidRPr="00B17F88">
        <w:rPr>
          <w:rFonts w:ascii="Arial" w:hAnsi="Arial" w:cs="Arial"/>
          <w:color w:val="000000"/>
          <w:lang w:val="pt-PT"/>
        </w:rPr>
        <w:t xml:space="preserve"> Relator, Deputad</w:t>
      </w:r>
      <w:r w:rsidR="00DC2656">
        <w:rPr>
          <w:rFonts w:ascii="Arial" w:hAnsi="Arial" w:cs="Arial"/>
          <w:color w:val="000000"/>
          <w:lang w:val="pt-PT"/>
        </w:rPr>
        <w:t>o</w:t>
      </w:r>
      <w:r w:rsidR="00DD499F" w:rsidRPr="00B17F88">
        <w:rPr>
          <w:rFonts w:ascii="Arial" w:hAnsi="Arial" w:cs="Arial"/>
          <w:color w:val="000000"/>
          <w:lang w:val="pt-PT"/>
        </w:rPr>
        <w:t xml:space="preserve"> </w:t>
      </w:r>
      <w:r w:rsidR="00DC2656">
        <w:rPr>
          <w:rFonts w:ascii="Arial" w:hAnsi="Arial" w:cs="Arial"/>
          <w:color w:val="000000"/>
          <w:lang w:val="pt-PT"/>
        </w:rPr>
        <w:t>Batatinha</w:t>
      </w:r>
      <w:r w:rsidR="00DD499F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DC2656">
        <w:rPr>
          <w:rFonts w:ascii="Arial" w:hAnsi="Arial" w:cs="Arial"/>
          <w:b/>
          <w:color w:val="000000"/>
          <w:lang w:val="pt-PT"/>
        </w:rPr>
        <w:t>favorável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DD499F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DD499F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DD499F" w:rsidRPr="00DD499F">
        <w:rPr>
          <w:rFonts w:ascii="Arial" w:hAnsi="Arial" w:cs="Arial"/>
          <w:b/>
          <w:color w:val="000000"/>
          <w:lang w:val="pt-PT"/>
        </w:rPr>
        <w:t xml:space="preserve"> 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DD499F">
        <w:rPr>
          <w:rFonts w:ascii="Arial" w:hAnsi="Arial" w:cs="Arial"/>
          <w:b/>
          <w:color w:val="000000"/>
          <w:lang w:val="pt-PT"/>
        </w:rPr>
        <w:t>7: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6C6E22">
        <w:rPr>
          <w:rFonts w:ascii="Arial" w:hAnsi="Arial" w:cs="Arial"/>
          <w:b/>
          <w:color w:val="000000"/>
          <w:lang w:val="pt-PT"/>
        </w:rPr>
        <w:t>Projeto de lei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6C6E22">
        <w:rPr>
          <w:rFonts w:ascii="Arial" w:hAnsi="Arial" w:cs="Arial"/>
          <w:b/>
          <w:color w:val="000000"/>
          <w:lang w:val="pt-PT"/>
        </w:rPr>
        <w:t>132</w:t>
      </w:r>
      <w:r w:rsidR="00DD499F" w:rsidRPr="00B17F88">
        <w:rPr>
          <w:rFonts w:ascii="Arial" w:hAnsi="Arial" w:cs="Arial"/>
          <w:b/>
          <w:color w:val="000000"/>
          <w:lang w:val="pt-PT"/>
        </w:rPr>
        <w:t>/</w:t>
      </w:r>
      <w:r w:rsidR="006C6E22">
        <w:rPr>
          <w:rFonts w:ascii="Arial" w:hAnsi="Arial" w:cs="Arial"/>
          <w:b/>
          <w:color w:val="000000"/>
          <w:lang w:val="pt-PT"/>
        </w:rPr>
        <w:t>2025</w:t>
      </w:r>
      <w:r w:rsidR="00DD499F" w:rsidRPr="00B17F88">
        <w:rPr>
          <w:rFonts w:ascii="Arial" w:hAnsi="Arial" w:cs="Arial"/>
          <w:b/>
          <w:color w:val="000000"/>
          <w:lang w:val="pt-PT"/>
        </w:rPr>
        <w:t>,</w:t>
      </w:r>
      <w:r w:rsidR="006C6E22">
        <w:rPr>
          <w:rFonts w:ascii="Arial" w:hAnsi="Arial" w:cs="Arial"/>
          <w:color w:val="000000"/>
          <w:lang w:val="pt-PT"/>
        </w:rPr>
        <w:t xml:space="preserve"> de autoria do Poder Executivo</w:t>
      </w:r>
      <w:r w:rsidR="00DD499F">
        <w:rPr>
          <w:rFonts w:ascii="Arial" w:hAnsi="Arial" w:cs="Arial"/>
          <w:color w:val="000000"/>
          <w:lang w:val="pt-PT"/>
        </w:rPr>
        <w:t>,</w:t>
      </w:r>
      <w:r w:rsidR="00DD499F" w:rsidRPr="00B17F88">
        <w:rPr>
          <w:rFonts w:ascii="Arial" w:hAnsi="Arial" w:cs="Arial"/>
          <w:color w:val="000000"/>
          <w:lang w:val="pt-PT"/>
        </w:rPr>
        <w:t xml:space="preserve"> </w:t>
      </w:r>
      <w:r w:rsidR="00DC2656">
        <w:t>"</w:t>
      </w:r>
      <w:r w:rsidR="00DC2656" w:rsidRPr="00DC2656">
        <w:rPr>
          <w:rFonts w:ascii="Arial" w:hAnsi="Arial" w:cs="Arial"/>
          <w:color w:val="000000"/>
          <w:lang w:val="pt-PT"/>
        </w:rPr>
        <w:t xml:space="preserve">Mensagem n° 17/2025 - Autoriza o Poder Executivo a efetuar a desafetação e a transferência dos trechos rodoviários que especifica ao Município de </w:t>
      </w:r>
      <w:proofErr w:type="spellStart"/>
      <w:r w:rsidR="00DC2656" w:rsidRPr="00DC2656">
        <w:rPr>
          <w:rFonts w:ascii="Arial" w:hAnsi="Arial" w:cs="Arial"/>
          <w:color w:val="000000"/>
          <w:lang w:val="pt-PT"/>
        </w:rPr>
        <w:t>Sengés</w:t>
      </w:r>
      <w:proofErr w:type="spellEnd"/>
      <w:r w:rsidR="00DC2656" w:rsidRPr="00DC2656">
        <w:rPr>
          <w:rFonts w:ascii="Arial" w:hAnsi="Arial" w:cs="Arial"/>
          <w:color w:val="000000"/>
          <w:lang w:val="pt-PT"/>
        </w:rPr>
        <w:t>"</w:t>
      </w:r>
      <w:r w:rsidR="00DD499F" w:rsidRPr="00B17F88">
        <w:rPr>
          <w:rFonts w:ascii="Arial" w:hAnsi="Arial" w:cs="Arial"/>
          <w:color w:val="000000"/>
          <w:lang w:val="pt-PT"/>
        </w:rPr>
        <w:t xml:space="preserve">. </w:t>
      </w:r>
      <w:r w:rsidR="00DC2656">
        <w:rPr>
          <w:rFonts w:ascii="Arial" w:hAnsi="Arial" w:cs="Arial"/>
          <w:color w:val="000000"/>
          <w:lang w:val="pt-PT"/>
        </w:rPr>
        <w:t>O Relator</w:t>
      </w:r>
      <w:r w:rsidR="00DD499F" w:rsidRPr="00B17F88">
        <w:rPr>
          <w:rFonts w:ascii="Arial" w:hAnsi="Arial" w:cs="Arial"/>
          <w:color w:val="000000"/>
          <w:lang w:val="pt-PT"/>
        </w:rPr>
        <w:t>, Deputad</w:t>
      </w:r>
      <w:r w:rsidR="00DC2656">
        <w:rPr>
          <w:rFonts w:ascii="Arial" w:hAnsi="Arial" w:cs="Arial"/>
          <w:color w:val="000000"/>
          <w:lang w:val="pt-PT"/>
        </w:rPr>
        <w:t>o</w:t>
      </w:r>
      <w:r w:rsidR="00DD499F" w:rsidRPr="00B17F88">
        <w:rPr>
          <w:rFonts w:ascii="Arial" w:hAnsi="Arial" w:cs="Arial"/>
          <w:color w:val="000000"/>
          <w:lang w:val="pt-PT"/>
        </w:rPr>
        <w:t xml:space="preserve"> </w:t>
      </w:r>
      <w:r w:rsidR="00DC2656">
        <w:rPr>
          <w:rFonts w:ascii="Arial" w:hAnsi="Arial" w:cs="Arial"/>
          <w:color w:val="000000"/>
          <w:lang w:val="pt-PT"/>
        </w:rPr>
        <w:t>Jairo Tamura</w:t>
      </w:r>
      <w:r w:rsidR="00DD499F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DC2656">
        <w:rPr>
          <w:rFonts w:ascii="Arial" w:hAnsi="Arial" w:cs="Arial"/>
          <w:b/>
          <w:color w:val="000000"/>
          <w:lang w:val="pt-PT"/>
        </w:rPr>
        <w:t>favorável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DD499F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DD499F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DD499F" w:rsidRPr="00DD499F">
        <w:rPr>
          <w:rFonts w:ascii="Arial" w:hAnsi="Arial" w:cs="Arial"/>
          <w:b/>
          <w:color w:val="000000"/>
          <w:lang w:val="pt-PT"/>
        </w:rPr>
        <w:t xml:space="preserve"> 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DD499F">
        <w:rPr>
          <w:rFonts w:ascii="Arial" w:hAnsi="Arial" w:cs="Arial"/>
          <w:b/>
          <w:color w:val="000000"/>
          <w:lang w:val="pt-PT"/>
        </w:rPr>
        <w:t>8: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6C6E22">
        <w:rPr>
          <w:rFonts w:ascii="Arial" w:hAnsi="Arial" w:cs="Arial"/>
          <w:b/>
          <w:color w:val="000000"/>
          <w:lang w:val="pt-PT"/>
        </w:rPr>
        <w:t>Projeto de lei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6C6E22">
        <w:rPr>
          <w:rFonts w:ascii="Arial" w:hAnsi="Arial" w:cs="Arial"/>
          <w:b/>
          <w:color w:val="000000"/>
          <w:lang w:val="pt-PT"/>
        </w:rPr>
        <w:t>1</w:t>
      </w:r>
      <w:r w:rsidR="00DD499F" w:rsidRPr="00B17F88">
        <w:rPr>
          <w:rFonts w:ascii="Arial" w:hAnsi="Arial" w:cs="Arial"/>
          <w:b/>
          <w:color w:val="000000"/>
          <w:lang w:val="pt-PT"/>
        </w:rPr>
        <w:t>/</w:t>
      </w:r>
      <w:r w:rsidR="006C6E22">
        <w:rPr>
          <w:rFonts w:ascii="Arial" w:hAnsi="Arial" w:cs="Arial"/>
          <w:b/>
          <w:color w:val="000000"/>
          <w:lang w:val="pt-PT"/>
        </w:rPr>
        <w:t>2025</w:t>
      </w:r>
      <w:r w:rsidR="00DD499F" w:rsidRPr="00B17F88">
        <w:rPr>
          <w:rFonts w:ascii="Arial" w:hAnsi="Arial" w:cs="Arial"/>
          <w:b/>
          <w:color w:val="000000"/>
          <w:lang w:val="pt-PT"/>
        </w:rPr>
        <w:t>,</w:t>
      </w:r>
      <w:r w:rsidR="00DD499F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6C6E22">
        <w:rPr>
          <w:rFonts w:ascii="Arial" w:hAnsi="Arial" w:cs="Arial"/>
          <w:color w:val="000000"/>
          <w:lang w:val="pt-PT"/>
        </w:rPr>
        <w:t xml:space="preserve">Tribunal de </w:t>
      </w:r>
      <w:r w:rsidR="006C6E22">
        <w:rPr>
          <w:rFonts w:ascii="Arial" w:hAnsi="Arial" w:cs="Arial"/>
          <w:color w:val="000000"/>
          <w:lang w:val="pt-PT"/>
        </w:rPr>
        <w:lastRenderedPageBreak/>
        <w:t>Justiça do Estado do Paraná</w:t>
      </w:r>
      <w:r w:rsidR="00DD499F">
        <w:rPr>
          <w:rFonts w:ascii="Arial" w:hAnsi="Arial" w:cs="Arial"/>
          <w:color w:val="000000"/>
          <w:lang w:val="pt-PT"/>
        </w:rPr>
        <w:t>,</w:t>
      </w:r>
      <w:r w:rsidR="00DD499F" w:rsidRPr="00B17F88">
        <w:rPr>
          <w:rFonts w:ascii="Arial" w:hAnsi="Arial" w:cs="Arial"/>
          <w:color w:val="000000"/>
          <w:lang w:val="pt-PT"/>
        </w:rPr>
        <w:t xml:space="preserve"> </w:t>
      </w:r>
      <w:r w:rsidR="00DC2656" w:rsidRPr="00DC2656">
        <w:rPr>
          <w:rFonts w:ascii="Arial" w:hAnsi="Arial" w:cs="Arial"/>
          <w:color w:val="000000"/>
          <w:lang w:val="pt-PT"/>
        </w:rPr>
        <w:t>"Autoriza o Tribunal de Justiça do Estado do Paraná a efetuar a doação do imóvel que especific</w:t>
      </w:r>
      <w:r w:rsidR="00DC2656">
        <w:rPr>
          <w:rFonts w:ascii="Arial" w:hAnsi="Arial" w:cs="Arial"/>
          <w:color w:val="000000"/>
          <w:lang w:val="pt-PT"/>
        </w:rPr>
        <w:t>a ao Município de Castro</w:t>
      </w:r>
      <w:r w:rsidR="00DC2656" w:rsidRPr="00DC2656">
        <w:rPr>
          <w:rFonts w:ascii="Arial" w:hAnsi="Arial" w:cs="Arial"/>
          <w:color w:val="000000"/>
          <w:lang w:val="pt-PT"/>
        </w:rPr>
        <w:t>"</w:t>
      </w:r>
      <w:r w:rsidR="00DD499F" w:rsidRPr="00B17F88">
        <w:rPr>
          <w:rFonts w:ascii="Arial" w:hAnsi="Arial" w:cs="Arial"/>
          <w:color w:val="000000"/>
          <w:lang w:val="pt-PT"/>
        </w:rPr>
        <w:t xml:space="preserve">. </w:t>
      </w:r>
      <w:r w:rsidR="00DC2656">
        <w:rPr>
          <w:rFonts w:ascii="Arial" w:hAnsi="Arial" w:cs="Arial"/>
          <w:color w:val="000000"/>
          <w:lang w:val="pt-PT"/>
        </w:rPr>
        <w:t>O</w:t>
      </w:r>
      <w:r w:rsidR="00DD499F" w:rsidRPr="00B17F88">
        <w:rPr>
          <w:rFonts w:ascii="Arial" w:hAnsi="Arial" w:cs="Arial"/>
          <w:color w:val="000000"/>
          <w:lang w:val="pt-PT"/>
        </w:rPr>
        <w:t xml:space="preserve"> Relator, Deputad</w:t>
      </w:r>
      <w:r w:rsidR="00DC2656">
        <w:rPr>
          <w:rFonts w:ascii="Arial" w:hAnsi="Arial" w:cs="Arial"/>
          <w:color w:val="000000"/>
          <w:lang w:val="pt-PT"/>
        </w:rPr>
        <w:t>o</w:t>
      </w:r>
      <w:r w:rsidR="00DD499F" w:rsidRPr="00B17F88">
        <w:rPr>
          <w:rFonts w:ascii="Arial" w:hAnsi="Arial" w:cs="Arial"/>
          <w:color w:val="000000"/>
          <w:lang w:val="pt-PT"/>
        </w:rPr>
        <w:t xml:space="preserve"> </w:t>
      </w:r>
      <w:r w:rsidR="00DC2656">
        <w:rPr>
          <w:rFonts w:ascii="Arial" w:hAnsi="Arial" w:cs="Arial"/>
          <w:color w:val="000000"/>
          <w:lang w:val="pt-PT"/>
        </w:rPr>
        <w:t>Arilson Maroldi Chiorato</w:t>
      </w:r>
      <w:r w:rsidR="00DD499F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DC2656">
        <w:rPr>
          <w:rFonts w:ascii="Arial" w:hAnsi="Arial" w:cs="Arial"/>
          <w:b/>
          <w:color w:val="000000"/>
          <w:lang w:val="pt-PT"/>
        </w:rPr>
        <w:t>favorável</w:t>
      </w:r>
      <w:r w:rsidR="00DD499F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DD499F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DD499F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DD499F">
        <w:rPr>
          <w:rFonts w:ascii="Arial" w:hAnsi="Arial" w:cs="Arial"/>
          <w:color w:val="000000"/>
          <w:lang w:val="pt-PT"/>
        </w:rPr>
        <w:t xml:space="preserve"> </w:t>
      </w:r>
      <w:r w:rsidR="000A312D"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 w:rsidR="00F40E3A"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="000A312D" w:rsidRPr="00B17F88">
        <w:rPr>
          <w:rFonts w:ascii="Arial" w:hAnsi="Arial" w:cs="Arial"/>
          <w:color w:val="000000"/>
          <w:lang w:val="pt-PT"/>
        </w:rPr>
        <w:t>lavrou a Ata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segue assinada pelo Presidente da </w:t>
      </w:r>
      <w:r w:rsidR="000A312D" w:rsidRPr="00B17F88">
        <w:rPr>
          <w:rFonts w:ascii="Arial" w:hAnsi="Arial" w:cs="Arial"/>
          <w:color w:val="000000"/>
          <w:lang w:val="pt-PT"/>
        </w:rPr>
        <w:t>Comissão</w:t>
      </w:r>
      <w:r w:rsidR="002E6200" w:rsidRPr="00B17F88">
        <w:rPr>
          <w:rFonts w:ascii="Arial" w:hAnsi="Arial" w:cs="Arial"/>
          <w:color w:val="000000"/>
          <w:lang w:val="pt-PT"/>
        </w:rPr>
        <w:t xml:space="preserve"> e por mim, </w:t>
      </w:r>
      <w:r w:rsidR="00DD499F">
        <w:rPr>
          <w:rFonts w:ascii="Arial" w:hAnsi="Arial" w:cs="Arial"/>
          <w:color w:val="000000"/>
          <w:lang w:val="pt-PT"/>
        </w:rPr>
        <w:t>Guilherme Laureanti Plantes Machado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secretariei a </w:t>
      </w:r>
      <w:r w:rsidR="00F40E3A">
        <w:rPr>
          <w:rFonts w:ascii="Arial" w:hAnsi="Arial" w:cs="Arial"/>
          <w:color w:val="000000"/>
          <w:lang w:val="pt-PT"/>
        </w:rPr>
        <w:t>R</w:t>
      </w:r>
      <w:r w:rsidR="002E6200" w:rsidRPr="00B17F88">
        <w:rPr>
          <w:rFonts w:ascii="Arial" w:hAnsi="Arial" w:cs="Arial"/>
          <w:color w:val="000000"/>
          <w:lang w:val="pt-PT"/>
        </w:rPr>
        <w:t xml:space="preserve">eunião. (Reunião encerrada às </w:t>
      </w:r>
      <w:r w:rsidR="00DD499F">
        <w:rPr>
          <w:rFonts w:ascii="Arial" w:hAnsi="Arial" w:cs="Arial"/>
          <w:color w:val="000000"/>
          <w:lang w:val="pt-PT"/>
        </w:rPr>
        <w:t>17</w:t>
      </w:r>
      <w:r w:rsidR="002E6200" w:rsidRPr="00B17F88">
        <w:rPr>
          <w:rFonts w:ascii="Arial" w:hAnsi="Arial" w:cs="Arial"/>
          <w:color w:val="000000"/>
          <w:lang w:val="pt-PT"/>
        </w:rPr>
        <w:t>h</w:t>
      </w:r>
      <w:r w:rsidR="00DD499F">
        <w:rPr>
          <w:rFonts w:ascii="Arial" w:hAnsi="Arial" w:cs="Arial"/>
          <w:color w:val="000000"/>
          <w:lang w:val="pt-PT"/>
        </w:rPr>
        <w:t>00</w:t>
      </w:r>
      <w:r w:rsidR="002E6200" w:rsidRPr="00B17F88">
        <w:rPr>
          <w:rFonts w:ascii="Arial" w:hAnsi="Arial" w:cs="Arial"/>
          <w:color w:val="000000"/>
          <w:lang w:val="pt-PT"/>
        </w:rPr>
        <w:t>)</w:t>
      </w:r>
      <w:bookmarkStart w:id="0" w:name="_GoBack"/>
      <w:bookmarkEnd w:id="0"/>
    </w:p>
    <w:p w:rsidR="00AB58E6" w:rsidRPr="00B17F88" w:rsidRDefault="00F40E3A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DD499F">
        <w:rPr>
          <w:rFonts w:ascii="Arial" w:hAnsi="Arial" w:cs="Arial"/>
          <w:b/>
          <w:color w:val="000000"/>
          <w:lang w:val="pt-PT"/>
        </w:rPr>
        <w:t>Ney Leprevost</w:t>
      </w:r>
    </w:p>
    <w:p w:rsidR="00AB58E6" w:rsidRPr="00B17F88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DD499F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AB58E6" w:rsidRPr="00B17F88" w:rsidRDefault="00DD499F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B17F88" w:rsidRDefault="001C151D" w:rsidP="00AB58E6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DD499F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B17F88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A312D"/>
    <w:rsid w:val="000A44D4"/>
    <w:rsid w:val="000B3AA1"/>
    <w:rsid w:val="000D00A4"/>
    <w:rsid w:val="00103B2F"/>
    <w:rsid w:val="00196A52"/>
    <w:rsid w:val="001C151D"/>
    <w:rsid w:val="00206A66"/>
    <w:rsid w:val="00211FB1"/>
    <w:rsid w:val="0026752C"/>
    <w:rsid w:val="002911F5"/>
    <w:rsid w:val="002968EE"/>
    <w:rsid w:val="002E6200"/>
    <w:rsid w:val="0030618E"/>
    <w:rsid w:val="00340B4E"/>
    <w:rsid w:val="0041399E"/>
    <w:rsid w:val="00434D8E"/>
    <w:rsid w:val="005005A5"/>
    <w:rsid w:val="00576A1A"/>
    <w:rsid w:val="005A2077"/>
    <w:rsid w:val="005D7266"/>
    <w:rsid w:val="006C6E22"/>
    <w:rsid w:val="00856317"/>
    <w:rsid w:val="008B0301"/>
    <w:rsid w:val="00950098"/>
    <w:rsid w:val="009C46BF"/>
    <w:rsid w:val="009D7EBA"/>
    <w:rsid w:val="00A045AF"/>
    <w:rsid w:val="00A80F1D"/>
    <w:rsid w:val="00A86D6C"/>
    <w:rsid w:val="00AB58E6"/>
    <w:rsid w:val="00AD0D15"/>
    <w:rsid w:val="00AF1E0B"/>
    <w:rsid w:val="00B17F88"/>
    <w:rsid w:val="00B20852"/>
    <w:rsid w:val="00BF3138"/>
    <w:rsid w:val="00C014A8"/>
    <w:rsid w:val="00D27A1A"/>
    <w:rsid w:val="00D81FA1"/>
    <w:rsid w:val="00D943D7"/>
    <w:rsid w:val="00DC2656"/>
    <w:rsid w:val="00DD499F"/>
    <w:rsid w:val="00DF7185"/>
    <w:rsid w:val="00E75E6F"/>
    <w:rsid w:val="00EB552F"/>
    <w:rsid w:val="00EF6617"/>
    <w:rsid w:val="00F0153C"/>
    <w:rsid w:val="00F40E3A"/>
    <w:rsid w:val="00F8233D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13</cp:revision>
  <cp:lastPrinted>2025-02-27T14:14:00Z</cp:lastPrinted>
  <dcterms:created xsi:type="dcterms:W3CDTF">2025-02-27T13:10:00Z</dcterms:created>
  <dcterms:modified xsi:type="dcterms:W3CDTF">2025-04-22T12:05:00Z</dcterms:modified>
</cp:coreProperties>
</file>