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D02E8">
        <w:rPr>
          <w:rFonts w:ascii="Times New Roman" w:hAnsi="Times New Roman" w:cs="Times New Roman"/>
          <w:b/>
          <w:sz w:val="30"/>
          <w:szCs w:val="30"/>
        </w:rPr>
        <w:t>1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6D02E8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300B6">
        <w:rPr>
          <w:rFonts w:ascii="Times New Roman" w:hAnsi="Times New Roman" w:cs="Times New Roman"/>
          <w:b/>
          <w:sz w:val="30"/>
          <w:szCs w:val="30"/>
        </w:rPr>
        <w:t>DEZ</w:t>
      </w:r>
      <w:r w:rsidR="00725C4D">
        <w:rPr>
          <w:rFonts w:ascii="Times New Roman" w:hAnsi="Times New Roman" w:cs="Times New Roman"/>
          <w:b/>
          <w:sz w:val="30"/>
          <w:szCs w:val="30"/>
        </w:rPr>
        <w:t>EMBRO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725C4D"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D02E8"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D02E8" w:rsidRDefault="00DF04B6" w:rsidP="006D02E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3300B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F2602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601A6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</w:t>
      </w:r>
      <w:r w:rsidR="00601A63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ribunal de </w:t>
      </w:r>
      <w:r w:rsidR="00601A6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J</w:t>
      </w:r>
      <w:r w:rsidR="00601A63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ustiça do </w:t>
      </w:r>
      <w:r w:rsidR="00601A6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</w:t>
      </w:r>
      <w:r w:rsidR="00601A63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stado do </w:t>
      </w:r>
      <w:r w:rsidR="00601A6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</w:t>
      </w:r>
      <w:r w:rsidR="00601A63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araná</w:t>
      </w:r>
    </w:p>
    <w:p w:rsidR="00BF2D35" w:rsidRDefault="006D02E8" w:rsidP="006D0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2E8">
        <w:rPr>
          <w:rFonts w:ascii="Times New Roman" w:hAnsi="Times New Roman" w:cs="Times New Roman"/>
          <w:sz w:val="24"/>
          <w:szCs w:val="24"/>
        </w:rPr>
        <w:t xml:space="preserve">Ofício nº 2121/23-Altera a Lei </w:t>
      </w:r>
      <w:proofErr w:type="spellStart"/>
      <w:r w:rsidRPr="006D02E8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6D02E8">
        <w:rPr>
          <w:rFonts w:ascii="Times New Roman" w:hAnsi="Times New Roman" w:cs="Times New Roman"/>
          <w:sz w:val="24"/>
          <w:szCs w:val="24"/>
        </w:rPr>
        <w:t xml:space="preserve"> 16.024, de 19 de dezembro de 2008, que estabelece o regime jurídico dos funcionários do Poder Judiciário do Estado do Paraná, para dispor sobre a duração da licença à gestante em caso de feto natimorto, de autoria do Tribunal de Justiça do Estado do Paraná</w:t>
      </w:r>
      <w:r w:rsidR="00BF2D35" w:rsidRPr="00BF2D35"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867D37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F258D0">
        <w:rPr>
          <w:rFonts w:ascii="Times New Roman" w:hAnsi="Times New Roman" w:cs="Times New Roman"/>
          <w:sz w:val="24"/>
          <w:szCs w:val="24"/>
        </w:rPr>
        <w:t xml:space="preserve"> Deputado </w:t>
      </w:r>
      <w:r w:rsidR="006D02E8">
        <w:rPr>
          <w:rFonts w:ascii="Times New Roman" w:hAnsi="Times New Roman" w:cs="Times New Roman"/>
          <w:sz w:val="24"/>
          <w:szCs w:val="24"/>
        </w:rPr>
        <w:t xml:space="preserve">Nelson Justus 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2E8" w:rsidRDefault="006D02E8" w:rsidP="006D02E8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88548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D02E8" w:rsidRDefault="006D02E8" w:rsidP="006D02E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D02E8" w:rsidRDefault="006D02E8" w:rsidP="006D0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2E8">
        <w:rPr>
          <w:rFonts w:ascii="Times New Roman" w:hAnsi="Times New Roman" w:cs="Times New Roman"/>
          <w:sz w:val="24"/>
          <w:szCs w:val="24"/>
        </w:rPr>
        <w:t>Mensagem nº 1/2024- Autoriza a celebração de parcerias entre instituições públicas e privadas, em prol da qualidade do ensino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0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E8" w:rsidRDefault="006D02E8" w:rsidP="006D0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88548B">
        <w:rPr>
          <w:rFonts w:ascii="Times New Roman" w:hAnsi="Times New Roman" w:cs="Times New Roman"/>
          <w:sz w:val="24"/>
          <w:szCs w:val="24"/>
        </w:rPr>
        <w:t>Gugu Bueno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E8" w:rsidRDefault="006D02E8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8B" w:rsidRDefault="0088548B" w:rsidP="0088548B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 w:rsidR="0090451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8548B" w:rsidRDefault="0088548B" w:rsidP="008854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904510" w:rsidRDefault="00904510" w:rsidP="00904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510">
        <w:rPr>
          <w:rFonts w:ascii="Times New Roman" w:hAnsi="Times New Roman" w:cs="Times New Roman"/>
          <w:sz w:val="24"/>
          <w:szCs w:val="24"/>
        </w:rPr>
        <w:t>Mensagem nº 2/2024- Institui o Programa Nossa Infância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48B" w:rsidRDefault="0088548B" w:rsidP="00904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Gugu Bueno </w:t>
      </w:r>
    </w:p>
    <w:p w:rsidR="0088548B" w:rsidRDefault="0088548B" w:rsidP="0088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786FA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83/2024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86FA6" w:rsidRDefault="00786FA6" w:rsidP="0078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A6">
        <w:rPr>
          <w:rFonts w:ascii="Times New Roman" w:hAnsi="Times New Roman" w:cs="Times New Roman"/>
          <w:sz w:val="24"/>
          <w:szCs w:val="24"/>
        </w:rPr>
        <w:t xml:space="preserve">Mensagem nº 5/2024- Altera a Lei n° 19.776, de 18 de dezembro de 2018, que institui o </w:t>
      </w:r>
      <w:proofErr w:type="spellStart"/>
      <w:r w:rsidRPr="00786FA6">
        <w:rPr>
          <w:rFonts w:ascii="Times New Roman" w:hAnsi="Times New Roman" w:cs="Times New Roman"/>
          <w:sz w:val="24"/>
          <w:szCs w:val="24"/>
        </w:rPr>
        <w:t>teletrabalho</w:t>
      </w:r>
      <w:proofErr w:type="spellEnd"/>
      <w:r w:rsidRPr="00786FA6">
        <w:rPr>
          <w:rFonts w:ascii="Times New Roman" w:hAnsi="Times New Roman" w:cs="Times New Roman"/>
          <w:sz w:val="24"/>
          <w:szCs w:val="24"/>
        </w:rPr>
        <w:t xml:space="preserve"> no âmbito do Poder Executivo do Governo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FA6" w:rsidRDefault="00786FA6" w:rsidP="0078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Gilson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48B" w:rsidRDefault="0088548B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786FA6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n° 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786FA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Contas do Estado do Paraná</w:t>
      </w:r>
    </w:p>
    <w:p w:rsidR="00786FA6" w:rsidRDefault="00786FA6" w:rsidP="0078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FA6">
        <w:rPr>
          <w:rFonts w:ascii="Times New Roman" w:hAnsi="Times New Roman" w:cs="Times New Roman"/>
          <w:sz w:val="24"/>
          <w:szCs w:val="24"/>
        </w:rPr>
        <w:t xml:space="preserve">Ofício nº 1219/2023– </w:t>
      </w:r>
      <w:proofErr w:type="gramStart"/>
      <w:r w:rsidRPr="00786FA6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Pr="00786FA6">
        <w:rPr>
          <w:rFonts w:ascii="Times New Roman" w:hAnsi="Times New Roman" w:cs="Times New Roman"/>
          <w:sz w:val="24"/>
          <w:szCs w:val="24"/>
        </w:rPr>
        <w:t xml:space="preserve"> dispositivos da Lei Complementar Estadual n° 113, de 15 de dezembro de 2015, que dispõe sobre a Lei Orgânica do Tribunal de Contas do Estado </w:t>
      </w:r>
      <w:r w:rsidRPr="00786FA6">
        <w:rPr>
          <w:rFonts w:ascii="Times New Roman" w:hAnsi="Times New Roman" w:cs="Times New Roman"/>
          <w:sz w:val="24"/>
          <w:szCs w:val="24"/>
        </w:rPr>
        <w:lastRenderedPageBreak/>
        <w:t>do Paraná e modi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786FA6">
        <w:rPr>
          <w:rFonts w:ascii="Times New Roman" w:hAnsi="Times New Roman" w:cs="Times New Roman"/>
          <w:sz w:val="24"/>
          <w:szCs w:val="24"/>
        </w:rPr>
        <w:t>ca a denominação do cargo de Auditor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FA6">
        <w:rPr>
          <w:rFonts w:ascii="Times New Roman" w:hAnsi="Times New Roman" w:cs="Times New Roman"/>
          <w:sz w:val="24"/>
          <w:szCs w:val="24"/>
        </w:rPr>
        <w:t xml:space="preserve"> Conselheiro Substituto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Adão Litro</w:t>
      </w:r>
    </w:p>
    <w:p w:rsidR="00786FA6" w:rsidRDefault="00786FA6" w:rsidP="0078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786FA6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n° 4/2024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86FA6" w:rsidRDefault="00786FA6" w:rsidP="0078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A6">
        <w:rPr>
          <w:rFonts w:ascii="Times New Roman" w:hAnsi="Times New Roman" w:cs="Times New Roman"/>
          <w:sz w:val="24"/>
          <w:szCs w:val="24"/>
        </w:rPr>
        <w:t>Mensagem nº 5/2024-Altera as Leis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FA6">
        <w:rPr>
          <w:rFonts w:ascii="Times New Roman" w:hAnsi="Times New Roman" w:cs="Times New Roman"/>
          <w:sz w:val="24"/>
          <w:szCs w:val="24"/>
        </w:rPr>
        <w:t>Complementares n° 103, de 15 de março de 2004, que dispõe sobre o Plano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FA6">
        <w:rPr>
          <w:rFonts w:ascii="Times New Roman" w:hAnsi="Times New Roman" w:cs="Times New Roman"/>
          <w:sz w:val="24"/>
          <w:szCs w:val="24"/>
        </w:rPr>
        <w:t>Carreira do Professor da Rede Estadual de Educação Básica do Paraná e n° 242, de 17 de dezembro de 2021, que altera as Leis Complementares n° 103, de 14 de março de 2004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FA6">
        <w:rPr>
          <w:rFonts w:ascii="Times New Roman" w:hAnsi="Times New Roman" w:cs="Times New Roman"/>
          <w:sz w:val="24"/>
          <w:szCs w:val="24"/>
        </w:rPr>
        <w:t>n° 123, de 9desetembro de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FA6" w:rsidRDefault="00786FA6" w:rsidP="0078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Adão Litro</w:t>
      </w:r>
    </w:p>
    <w:p w:rsidR="00786FA6" w:rsidRDefault="00786FA6" w:rsidP="0078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E3158"/>
    <w:rsid w:val="00126412"/>
    <w:rsid w:val="00203DCF"/>
    <w:rsid w:val="00243ED9"/>
    <w:rsid w:val="00254F1B"/>
    <w:rsid w:val="003300B6"/>
    <w:rsid w:val="003A2B2C"/>
    <w:rsid w:val="003C429E"/>
    <w:rsid w:val="004F02E3"/>
    <w:rsid w:val="005667BF"/>
    <w:rsid w:val="005E11AE"/>
    <w:rsid w:val="00601A63"/>
    <w:rsid w:val="0068770D"/>
    <w:rsid w:val="006D02E8"/>
    <w:rsid w:val="00725C4D"/>
    <w:rsid w:val="00786FA6"/>
    <w:rsid w:val="007E56EF"/>
    <w:rsid w:val="00867D37"/>
    <w:rsid w:val="0088548B"/>
    <w:rsid w:val="008E78F5"/>
    <w:rsid w:val="00904510"/>
    <w:rsid w:val="00A64740"/>
    <w:rsid w:val="00B151AA"/>
    <w:rsid w:val="00B50E5A"/>
    <w:rsid w:val="00B53402"/>
    <w:rsid w:val="00B543C6"/>
    <w:rsid w:val="00BF2D35"/>
    <w:rsid w:val="00C14899"/>
    <w:rsid w:val="00C36B42"/>
    <w:rsid w:val="00DA186E"/>
    <w:rsid w:val="00DF04B6"/>
    <w:rsid w:val="00DF18AC"/>
    <w:rsid w:val="00E43050"/>
    <w:rsid w:val="00EA421A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13</cp:revision>
  <dcterms:created xsi:type="dcterms:W3CDTF">2025-03-27T16:22:00Z</dcterms:created>
  <dcterms:modified xsi:type="dcterms:W3CDTF">2025-04-02T17:26:00Z</dcterms:modified>
</cp:coreProperties>
</file>