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E1460A">
        <w:rPr>
          <w:rFonts w:ascii="Times New Roman" w:hAnsi="Times New Roman" w:cs="Times New Roman"/>
          <w:b/>
          <w:sz w:val="30"/>
          <w:szCs w:val="30"/>
        </w:rPr>
        <w:t>2</w:t>
      </w:r>
      <w:r w:rsidR="0018579E">
        <w:rPr>
          <w:rFonts w:ascii="Times New Roman" w:hAnsi="Times New Roman" w:cs="Times New Roman"/>
          <w:b/>
          <w:sz w:val="30"/>
          <w:szCs w:val="30"/>
        </w:rPr>
        <w:t>4</w:t>
      </w:r>
      <w:bookmarkStart w:id="0" w:name="_GoBack"/>
      <w:bookmarkEnd w:id="0"/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F514E2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18579E">
        <w:rPr>
          <w:rFonts w:ascii="Times New Roman" w:hAnsi="Times New Roman" w:cs="Times New Roman"/>
          <w:b/>
          <w:sz w:val="30"/>
          <w:szCs w:val="30"/>
        </w:rPr>
        <w:t>9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DEZE</w:t>
      </w:r>
      <w:r w:rsidR="00BE1D9E">
        <w:rPr>
          <w:rFonts w:ascii="Times New Roman" w:hAnsi="Times New Roman" w:cs="Times New Roman"/>
          <w:b/>
          <w:sz w:val="30"/>
          <w:szCs w:val="30"/>
        </w:rPr>
        <w:t>M</w:t>
      </w:r>
      <w:r w:rsidR="00435AB8">
        <w:rPr>
          <w:rFonts w:ascii="Times New Roman" w:hAnsi="Times New Roman" w:cs="Times New Roman"/>
          <w:b/>
          <w:sz w:val="30"/>
          <w:szCs w:val="30"/>
        </w:rPr>
        <w:t>BRO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8579E" w:rsidRDefault="0018579E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8579E" w:rsidRDefault="0018579E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F4C9D" w:rsidRDefault="000F4C9D" w:rsidP="000F4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18579E" w:rsidRPr="0018579E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18579E" w:rsidRPr="0018579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730/2024</w:t>
      </w:r>
    </w:p>
    <w:p w:rsidR="00752047" w:rsidRDefault="00752047" w:rsidP="00752047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18579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Poder Executivo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18579E" w:rsidRDefault="0018579E" w:rsidP="00BE1D9E">
      <w:pPr>
        <w:spacing w:after="0" w:line="240" w:lineRule="auto"/>
        <w:jc w:val="both"/>
      </w:pPr>
      <w:r>
        <w:t>Mensagem n° 85/24</w:t>
      </w:r>
      <w:r>
        <w:t xml:space="preserve"> </w:t>
      </w:r>
      <w:r>
        <w:t>-</w:t>
      </w:r>
      <w:proofErr w:type="gramStart"/>
      <w:r>
        <w:t xml:space="preserve"> </w:t>
      </w:r>
      <w:r>
        <w:t xml:space="preserve"> </w:t>
      </w:r>
      <w:proofErr w:type="gramEnd"/>
      <w:r>
        <w:t>Altera as Leis nº 11.580, de 14 de novembro de 1996, que dispõe sobre o Imposto sobre Operações relativas à Circulação de Mercadorias e sobre Prestações de Serviços de Transporte Interestadual e Intermunicipal e de Comunicação, nº 14.260, de 22 de dezembro de 2003, que estabelece normas sobre o tratamento tributário pertinente ao Imposto sobre a Propriedade de Veículos Automotores, e nº 18.573, de 30 de setembro de 2015, que dispõe sobre o Imposto sobre Transmissão Causa Mortis e Doação de Quaisquer Bens ou Direitos, e dá outras providências</w:t>
      </w:r>
      <w:r>
        <w:t>.</w:t>
      </w:r>
    </w:p>
    <w:p w:rsidR="000F4C9D" w:rsidRDefault="000F4C9D" w:rsidP="00BE1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</w:t>
      </w:r>
      <w:r w:rsidR="00F514E2">
        <w:rPr>
          <w:rFonts w:ascii="Times New Roman" w:hAnsi="Times New Roman" w:cs="Times New Roman"/>
        </w:rPr>
        <w:t>o Douglas Fabrício</w:t>
      </w:r>
    </w:p>
    <w:p w:rsidR="001B27F8" w:rsidRDefault="001B27F8" w:rsidP="001B27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579E" w:rsidRDefault="0018579E" w:rsidP="0018579E">
      <w:pPr>
        <w:tabs>
          <w:tab w:val="left" w:pos="703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52047" w:rsidRDefault="00752047" w:rsidP="00F93D85">
      <w:pPr>
        <w:tabs>
          <w:tab w:val="left" w:pos="703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7520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D6FFB"/>
    <w:rsid w:val="000E3158"/>
    <w:rsid w:val="000F4C9D"/>
    <w:rsid w:val="0010467F"/>
    <w:rsid w:val="001168A3"/>
    <w:rsid w:val="00126412"/>
    <w:rsid w:val="00137EC3"/>
    <w:rsid w:val="00174456"/>
    <w:rsid w:val="0018579E"/>
    <w:rsid w:val="001B27F8"/>
    <w:rsid w:val="00203DCF"/>
    <w:rsid w:val="00224173"/>
    <w:rsid w:val="00243ED9"/>
    <w:rsid w:val="00254F1B"/>
    <w:rsid w:val="002D557F"/>
    <w:rsid w:val="003065B6"/>
    <w:rsid w:val="00310286"/>
    <w:rsid w:val="003300B6"/>
    <w:rsid w:val="00357747"/>
    <w:rsid w:val="00384372"/>
    <w:rsid w:val="003A2B2C"/>
    <w:rsid w:val="003C429E"/>
    <w:rsid w:val="004301C3"/>
    <w:rsid w:val="00435AB8"/>
    <w:rsid w:val="004F02E3"/>
    <w:rsid w:val="005016BA"/>
    <w:rsid w:val="00507066"/>
    <w:rsid w:val="0051448D"/>
    <w:rsid w:val="00527724"/>
    <w:rsid w:val="005667BF"/>
    <w:rsid w:val="00590561"/>
    <w:rsid w:val="0059209B"/>
    <w:rsid w:val="005E11AE"/>
    <w:rsid w:val="00601A63"/>
    <w:rsid w:val="0068770D"/>
    <w:rsid w:val="006D02E8"/>
    <w:rsid w:val="00725C4D"/>
    <w:rsid w:val="0073369C"/>
    <w:rsid w:val="00752047"/>
    <w:rsid w:val="0077483B"/>
    <w:rsid w:val="00786FA6"/>
    <w:rsid w:val="007C6682"/>
    <w:rsid w:val="007E56EF"/>
    <w:rsid w:val="008512D2"/>
    <w:rsid w:val="00860DCC"/>
    <w:rsid w:val="00867D37"/>
    <w:rsid w:val="0088548B"/>
    <w:rsid w:val="008A68EB"/>
    <w:rsid w:val="008E78F5"/>
    <w:rsid w:val="00904510"/>
    <w:rsid w:val="009C450B"/>
    <w:rsid w:val="00A34DA6"/>
    <w:rsid w:val="00A62FFD"/>
    <w:rsid w:val="00A64740"/>
    <w:rsid w:val="00A80F7F"/>
    <w:rsid w:val="00A858A9"/>
    <w:rsid w:val="00AE4A5E"/>
    <w:rsid w:val="00B151AA"/>
    <w:rsid w:val="00B50E5A"/>
    <w:rsid w:val="00B53402"/>
    <w:rsid w:val="00B543C6"/>
    <w:rsid w:val="00BD7778"/>
    <w:rsid w:val="00BE1D9E"/>
    <w:rsid w:val="00BE665E"/>
    <w:rsid w:val="00BF2D35"/>
    <w:rsid w:val="00BF7067"/>
    <w:rsid w:val="00C14899"/>
    <w:rsid w:val="00C212EC"/>
    <w:rsid w:val="00C23C19"/>
    <w:rsid w:val="00C33D33"/>
    <w:rsid w:val="00C36B42"/>
    <w:rsid w:val="00C469F3"/>
    <w:rsid w:val="00C946ED"/>
    <w:rsid w:val="00CC0420"/>
    <w:rsid w:val="00CC731B"/>
    <w:rsid w:val="00D5304B"/>
    <w:rsid w:val="00D7755E"/>
    <w:rsid w:val="00DA186E"/>
    <w:rsid w:val="00DF04B6"/>
    <w:rsid w:val="00DF18AC"/>
    <w:rsid w:val="00E1460A"/>
    <w:rsid w:val="00E43050"/>
    <w:rsid w:val="00EA421A"/>
    <w:rsid w:val="00EF4EA4"/>
    <w:rsid w:val="00F258D0"/>
    <w:rsid w:val="00F2590A"/>
    <w:rsid w:val="00F26026"/>
    <w:rsid w:val="00F514E2"/>
    <w:rsid w:val="00F93D85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44</cp:revision>
  <dcterms:created xsi:type="dcterms:W3CDTF">2025-03-27T16:22:00Z</dcterms:created>
  <dcterms:modified xsi:type="dcterms:W3CDTF">2025-04-03T17:38:00Z</dcterms:modified>
</cp:coreProperties>
</file>