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3D025E">
        <w:rPr>
          <w:rFonts w:ascii="Times New Roman" w:hAnsi="Times New Roman" w:cs="Times New Roman"/>
          <w:b/>
          <w:sz w:val="30"/>
          <w:szCs w:val="30"/>
        </w:rPr>
        <w:t>DA CRIANÇA, DO ADOLESCENTE E DA PESSOA COM DEFICIÊNCIA.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4385D">
        <w:rPr>
          <w:rFonts w:ascii="Times New Roman" w:hAnsi="Times New Roman" w:cs="Times New Roman"/>
          <w:b/>
          <w:sz w:val="30"/>
          <w:szCs w:val="30"/>
        </w:rPr>
        <w:t>10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4385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03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4114A1">
        <w:rPr>
          <w:rFonts w:ascii="Times New Roman" w:hAnsi="Times New Roman" w:cs="Times New Roman"/>
          <w:b/>
          <w:sz w:val="30"/>
          <w:szCs w:val="30"/>
        </w:rPr>
        <w:t>EMBRO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035F6F" w:rsidRPr="00035F6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94385D" w:rsidRPr="0094385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494/2024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4385D" w:rsidRDefault="00A742F0" w:rsidP="0094385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C2263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 w:rsidR="00C2263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94385D" w:rsidRPr="0094385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Luiz Claudio Romanell</w:t>
      </w:r>
      <w:r w:rsidR="0094385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i</w:t>
      </w:r>
    </w:p>
    <w:p w:rsidR="0094385D" w:rsidRDefault="0094385D" w:rsidP="00943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5D">
        <w:rPr>
          <w:rFonts w:ascii="Times New Roman" w:hAnsi="Times New Roman" w:cs="Times New Roman"/>
          <w:sz w:val="24"/>
          <w:szCs w:val="24"/>
        </w:rPr>
        <w:t>Institui o Julho Âmbar como o Mês de Conscientização do Luto Parental no Estado do Paraná.</w:t>
      </w:r>
    </w:p>
    <w:p w:rsidR="004114A1" w:rsidRDefault="0094385D" w:rsidP="00411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4385D">
        <w:rPr>
          <w:rFonts w:ascii="Times New Roman" w:hAnsi="Times New Roman" w:cs="Times New Roman"/>
          <w:sz w:val="24"/>
          <w:szCs w:val="24"/>
        </w:rPr>
        <w:t xml:space="preserve">elator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4385D">
        <w:rPr>
          <w:rFonts w:ascii="Times New Roman" w:hAnsi="Times New Roman" w:cs="Times New Roman"/>
          <w:sz w:val="24"/>
          <w:szCs w:val="24"/>
        </w:rPr>
        <w:t>eputado Gilson de Souza</w:t>
      </w:r>
    </w:p>
    <w:p w:rsidR="0094385D" w:rsidRDefault="0094385D" w:rsidP="00411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385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5F6F"/>
    <w:rsid w:val="00064DCE"/>
    <w:rsid w:val="001C01B8"/>
    <w:rsid w:val="00251EC7"/>
    <w:rsid w:val="00285002"/>
    <w:rsid w:val="00374849"/>
    <w:rsid w:val="003D025E"/>
    <w:rsid w:val="004114A1"/>
    <w:rsid w:val="004C78B5"/>
    <w:rsid w:val="004D7A3D"/>
    <w:rsid w:val="004E622F"/>
    <w:rsid w:val="004E6768"/>
    <w:rsid w:val="005838A0"/>
    <w:rsid w:val="006156BB"/>
    <w:rsid w:val="0064619F"/>
    <w:rsid w:val="0070243D"/>
    <w:rsid w:val="007B6C44"/>
    <w:rsid w:val="00846DAA"/>
    <w:rsid w:val="008A2FF0"/>
    <w:rsid w:val="0094385D"/>
    <w:rsid w:val="00986C31"/>
    <w:rsid w:val="009C481E"/>
    <w:rsid w:val="009E397C"/>
    <w:rsid w:val="00A742F0"/>
    <w:rsid w:val="00A96170"/>
    <w:rsid w:val="00B2282C"/>
    <w:rsid w:val="00B9633D"/>
    <w:rsid w:val="00BE0660"/>
    <w:rsid w:val="00C22632"/>
    <w:rsid w:val="00C9006E"/>
    <w:rsid w:val="00CD2929"/>
    <w:rsid w:val="00DC6210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17</cp:revision>
  <cp:lastPrinted>2025-02-25T21:07:00Z</cp:lastPrinted>
  <dcterms:created xsi:type="dcterms:W3CDTF">2025-03-27T14:29:00Z</dcterms:created>
  <dcterms:modified xsi:type="dcterms:W3CDTF">2025-04-01T14:16:00Z</dcterms:modified>
</cp:coreProperties>
</file>