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C67AA">
        <w:rPr>
          <w:rFonts w:ascii="Times New Roman" w:hAnsi="Times New Roman" w:cs="Times New Roman"/>
          <w:b/>
          <w:sz w:val="30"/>
          <w:szCs w:val="30"/>
        </w:rPr>
        <w:t>RELAÇÕES FEDERADAS E ASSUNTOS METROPOLITANOS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B49F3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B49F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04</w:t>
      </w:r>
      <w:r w:rsidR="002A506B">
        <w:rPr>
          <w:rFonts w:ascii="Times New Roman" w:hAnsi="Times New Roman" w:cs="Times New Roman"/>
          <w:b/>
          <w:sz w:val="30"/>
          <w:szCs w:val="30"/>
        </w:rPr>
        <w:t xml:space="preserve"> DE NOVEMBRO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1B49F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B49F3" w:rsidRPr="001B49F3">
        <w:rPr>
          <w:rFonts w:ascii="Times New Roman" w:hAnsi="Times New Roman" w:cs="Times New Roman"/>
          <w:b/>
          <w:sz w:val="28"/>
          <w:szCs w:val="28"/>
          <w:u w:val="single"/>
        </w:rPr>
        <w:t>Projeto de Lei nº. 563/2024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2A506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1B49F3" w:rsidRDefault="001B49F3" w:rsidP="00E4515C">
      <w:pPr>
        <w:spacing w:after="0" w:line="240" w:lineRule="auto"/>
        <w:jc w:val="both"/>
        <w:rPr>
          <w:sz w:val="24"/>
          <w:szCs w:val="24"/>
        </w:rPr>
      </w:pPr>
      <w:r w:rsidRPr="001B49F3">
        <w:rPr>
          <w:sz w:val="24"/>
          <w:szCs w:val="24"/>
        </w:rPr>
        <w:t xml:space="preserve">Mensagem nº 62/24 - </w:t>
      </w:r>
      <w:r>
        <w:rPr>
          <w:sz w:val="24"/>
          <w:szCs w:val="24"/>
        </w:rPr>
        <w:t>A</w:t>
      </w:r>
      <w:r w:rsidRPr="001B49F3">
        <w:rPr>
          <w:sz w:val="24"/>
          <w:szCs w:val="24"/>
        </w:rPr>
        <w:t xml:space="preserve">ltera dispositivos das leis n° 21.311, de 16 de dezembro de 2022, que cria o conselho de transporte coletivo da região metropolitana de </w:t>
      </w:r>
      <w:r>
        <w:rPr>
          <w:sz w:val="24"/>
          <w:szCs w:val="24"/>
        </w:rPr>
        <w:t>C</w:t>
      </w:r>
      <w:r w:rsidRPr="001B49F3">
        <w:rPr>
          <w:sz w:val="24"/>
          <w:szCs w:val="24"/>
        </w:rPr>
        <w:t xml:space="preserve">uritiba, e n°21.353, de 1° de janeiro de 2023, que cria a agência de assuntos metropolitanos do </w:t>
      </w:r>
      <w:proofErr w:type="gramStart"/>
      <w:r>
        <w:rPr>
          <w:sz w:val="24"/>
          <w:szCs w:val="24"/>
        </w:rPr>
        <w:t>P</w:t>
      </w:r>
      <w:r w:rsidRPr="001B49F3">
        <w:rPr>
          <w:sz w:val="24"/>
          <w:szCs w:val="24"/>
        </w:rPr>
        <w:t>araná</w:t>
      </w:r>
      <w:proofErr w:type="gramEnd"/>
    </w:p>
    <w:p w:rsidR="00E4515C" w:rsidRPr="00E4515C" w:rsidRDefault="00E4515C" w:rsidP="00E4515C">
      <w:pPr>
        <w:spacing w:after="0" w:line="240" w:lineRule="auto"/>
        <w:jc w:val="both"/>
        <w:rPr>
          <w:rStyle w:val="hgkelc"/>
          <w:rFonts w:cstheme="minorHAnsi"/>
          <w:sz w:val="24"/>
          <w:szCs w:val="24"/>
          <w:lang w:val="pt-PT"/>
        </w:rPr>
      </w:pPr>
      <w:r w:rsidRPr="00E4515C">
        <w:rPr>
          <w:rStyle w:val="hgkelc"/>
          <w:rFonts w:cstheme="minorHAnsi"/>
          <w:sz w:val="24"/>
          <w:szCs w:val="24"/>
          <w:lang w:val="pt-PT"/>
        </w:rPr>
        <w:t xml:space="preserve">Relator Deputado </w:t>
      </w:r>
      <w:r w:rsidR="001B49F3">
        <w:rPr>
          <w:rStyle w:val="hgkelc"/>
          <w:rFonts w:cstheme="minorHAnsi"/>
          <w:sz w:val="24"/>
          <w:szCs w:val="24"/>
          <w:lang w:val="pt-PT"/>
        </w:rPr>
        <w:t>A</w:t>
      </w:r>
      <w:r w:rsidR="001B49F3" w:rsidRPr="001B49F3">
        <w:rPr>
          <w:rStyle w:val="hgkelc"/>
          <w:rFonts w:cstheme="minorHAnsi"/>
          <w:sz w:val="24"/>
          <w:szCs w:val="24"/>
          <w:lang w:val="pt-PT"/>
        </w:rPr>
        <w:t xml:space="preserve">lisson </w:t>
      </w:r>
      <w:r w:rsidR="001B49F3">
        <w:rPr>
          <w:rStyle w:val="hgkelc"/>
          <w:rFonts w:cstheme="minorHAnsi"/>
          <w:sz w:val="24"/>
          <w:szCs w:val="24"/>
          <w:lang w:val="pt-PT"/>
        </w:rPr>
        <w:t>W</w:t>
      </w:r>
      <w:bookmarkStart w:id="0" w:name="_GoBack"/>
      <w:bookmarkEnd w:id="0"/>
      <w:r w:rsidR="001B49F3" w:rsidRPr="001B49F3">
        <w:rPr>
          <w:rStyle w:val="hgkelc"/>
          <w:rFonts w:cstheme="minorHAnsi"/>
          <w:sz w:val="24"/>
          <w:szCs w:val="24"/>
          <w:lang w:val="pt-PT"/>
        </w:rPr>
        <w:t>andscheer</w:t>
      </w:r>
    </w:p>
    <w:sectPr w:rsidR="00E4515C" w:rsidRPr="00E4515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1B49F3"/>
    <w:rsid w:val="002A506B"/>
    <w:rsid w:val="00374849"/>
    <w:rsid w:val="003C67AA"/>
    <w:rsid w:val="004D7A3D"/>
    <w:rsid w:val="004E6768"/>
    <w:rsid w:val="005838A0"/>
    <w:rsid w:val="0064619F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D2929"/>
    <w:rsid w:val="00D81D2D"/>
    <w:rsid w:val="00E15E20"/>
    <w:rsid w:val="00E4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11</cp:revision>
  <cp:lastPrinted>2025-02-25T21:07:00Z</cp:lastPrinted>
  <dcterms:created xsi:type="dcterms:W3CDTF">2025-03-27T14:29:00Z</dcterms:created>
  <dcterms:modified xsi:type="dcterms:W3CDTF">2025-04-07T14:14:00Z</dcterms:modified>
</cp:coreProperties>
</file>