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A53366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5336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21901">
        <w:rPr>
          <w:rFonts w:ascii="Times New Roman" w:hAnsi="Times New Roman" w:cs="Times New Roman"/>
          <w:b/>
          <w:sz w:val="30"/>
          <w:szCs w:val="30"/>
        </w:rPr>
        <w:t>NOVEM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53366" w:rsidRPr="00A5336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53366" w:rsidRPr="00A53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541/2024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53366" w:rsidRPr="00A533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53366" w:rsidRDefault="005C714B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14B">
        <w:rPr>
          <w:rFonts w:ascii="Times New Roman" w:hAnsi="Times New Roman" w:cs="Times New Roman"/>
          <w:sz w:val="24"/>
          <w:szCs w:val="24"/>
        </w:rPr>
        <w:t xml:space="preserve">Mensagem nº 55/24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366" w:rsidRPr="00A53366">
        <w:rPr>
          <w:rFonts w:ascii="Times New Roman" w:hAnsi="Times New Roman" w:cs="Times New Roman"/>
          <w:sz w:val="24"/>
          <w:szCs w:val="24"/>
        </w:rPr>
        <w:t>Dispõe sobre a organização básica do Corpo de Bombeiros Militar do Paraná</w:t>
      </w:r>
      <w:r w:rsidR="00A53366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072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1048E4"/>
    <w:rsid w:val="00112C9E"/>
    <w:rsid w:val="00153A7E"/>
    <w:rsid w:val="001703AD"/>
    <w:rsid w:val="001B064E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06F1B"/>
    <w:rsid w:val="00521C90"/>
    <w:rsid w:val="00564AA2"/>
    <w:rsid w:val="005838A0"/>
    <w:rsid w:val="005C714B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53366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68</cp:revision>
  <cp:lastPrinted>2025-02-25T21:07:00Z</cp:lastPrinted>
  <dcterms:created xsi:type="dcterms:W3CDTF">2025-03-27T14:29:00Z</dcterms:created>
  <dcterms:modified xsi:type="dcterms:W3CDTF">2025-04-11T13:01:00Z</dcterms:modified>
</cp:coreProperties>
</file>