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D6F01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D6F0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02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ABRIL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22E" w:rsidRDefault="009C481E" w:rsidP="00AE49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95722E" w:rsidRPr="0095722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95722E" w:rsidRPr="0095722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757/2017</w:t>
      </w:r>
    </w:p>
    <w:p w:rsidR="00AE4979" w:rsidRDefault="00A742F0" w:rsidP="00AE497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2C18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95722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95722E" w:rsidRPr="0095722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Maria Victoria, Ademar Luiz Traiano, Luiz Claudio Romanelli e Gilson de Souza</w:t>
      </w:r>
      <w:r w:rsidR="003720D8" w:rsidRPr="003720D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.</w:t>
      </w:r>
      <w:r w:rsidR="00AE4979" w:rsidRP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95722E" w:rsidRDefault="0095722E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2E">
        <w:rPr>
          <w:rFonts w:ascii="Times New Roman" w:hAnsi="Times New Roman" w:cs="Times New Roman"/>
          <w:sz w:val="24"/>
          <w:szCs w:val="24"/>
        </w:rPr>
        <w:t xml:space="preserve">Institui o prêmio estadual de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5722E">
        <w:rPr>
          <w:rFonts w:ascii="Times New Roman" w:hAnsi="Times New Roman" w:cs="Times New Roman"/>
          <w:sz w:val="24"/>
          <w:szCs w:val="24"/>
        </w:rPr>
        <w:t xml:space="preserve">ireitos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5722E">
        <w:rPr>
          <w:rFonts w:ascii="Times New Roman" w:hAnsi="Times New Roman" w:cs="Times New Roman"/>
          <w:sz w:val="24"/>
          <w:szCs w:val="24"/>
        </w:rPr>
        <w:t xml:space="preserve">umanos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5722E">
        <w:rPr>
          <w:rFonts w:ascii="Times New Roman" w:hAnsi="Times New Roman" w:cs="Times New Roman"/>
          <w:sz w:val="24"/>
          <w:szCs w:val="24"/>
        </w:rPr>
        <w:t xml:space="preserve">umbi dos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5722E">
        <w:rPr>
          <w:rFonts w:ascii="Times New Roman" w:hAnsi="Times New Roman" w:cs="Times New Roman"/>
          <w:sz w:val="24"/>
          <w:szCs w:val="24"/>
        </w:rPr>
        <w:t xml:space="preserve">almares no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5722E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5722E">
        <w:rPr>
          <w:rFonts w:ascii="Times New Roman" w:hAnsi="Times New Roman" w:cs="Times New Roman"/>
          <w:sz w:val="24"/>
          <w:szCs w:val="24"/>
        </w:rPr>
        <w:t>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95722E" w:rsidRPr="0095722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95722E" w:rsidRPr="0095722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128/2022</w:t>
      </w:r>
    </w:p>
    <w:p w:rsidR="001048E4" w:rsidRDefault="002C18DF" w:rsidP="001048E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95722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95722E" w:rsidRPr="0095722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Tercílio Turini e Michele Caputo.</w:t>
      </w:r>
    </w:p>
    <w:p w:rsidR="0095722E" w:rsidRDefault="0095722E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2E">
        <w:rPr>
          <w:rFonts w:ascii="Times New Roman" w:hAnsi="Times New Roman" w:cs="Times New Roman"/>
          <w:sz w:val="24"/>
          <w:szCs w:val="24"/>
        </w:rPr>
        <w:t xml:space="preserve">Altera a Lei nº 12.857, de 1º de fevereiro de 2000, que proíbe a prática do trote em alunos das instituições da Rede Pública de Ensino de 1º e 2º Graus e de Ensino </w:t>
      </w:r>
      <w:proofErr w:type="gramStart"/>
      <w:r w:rsidRPr="0095722E">
        <w:rPr>
          <w:rFonts w:ascii="Times New Roman" w:hAnsi="Times New Roman" w:cs="Times New Roman"/>
          <w:sz w:val="24"/>
          <w:szCs w:val="24"/>
        </w:rPr>
        <w:t>Superior mantidas pelo Estado do Paraná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95722E" w:rsidRDefault="0095722E" w:rsidP="002C1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95722E" w:rsidRPr="0095722E">
        <w:rPr>
          <w:rFonts w:ascii="Times New Roman" w:hAnsi="Times New Roman" w:cs="Times New Roman"/>
          <w:b/>
          <w:sz w:val="28"/>
          <w:szCs w:val="28"/>
          <w:u w:val="single"/>
        </w:rPr>
        <w:t>PROJETO DE LEI Nº 456/2023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95722E" w:rsidRDefault="002C18DF" w:rsidP="0095722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95722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95722E" w:rsidRPr="0095722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Goura e Hussein Bakri</w:t>
      </w:r>
    </w:p>
    <w:p w:rsidR="001048E4" w:rsidRDefault="0095722E" w:rsidP="00957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22E">
        <w:rPr>
          <w:rFonts w:ascii="Times New Roman" w:hAnsi="Times New Roman" w:cs="Times New Roman"/>
          <w:sz w:val="24"/>
          <w:szCs w:val="24"/>
        </w:rPr>
        <w:t xml:space="preserve">Acresce dispositivos à Lei nº 19.421, de </w:t>
      </w:r>
      <w:proofErr w:type="gramStart"/>
      <w:r w:rsidRPr="0095722E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5722E">
        <w:rPr>
          <w:rFonts w:ascii="Times New Roman" w:hAnsi="Times New Roman" w:cs="Times New Roman"/>
          <w:sz w:val="24"/>
          <w:szCs w:val="24"/>
        </w:rPr>
        <w:t xml:space="preserve"> de março de 2018, que institui a Rota Turística do Rio Iguaçu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510124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bookmarkStart w:id="0" w:name="_GoBack"/>
      <w:bookmarkEnd w:id="0"/>
      <w:r w:rsidR="0095722E" w:rsidRPr="0095722E">
        <w:rPr>
          <w:rFonts w:ascii="Times New Roman" w:hAnsi="Times New Roman" w:cs="Times New Roman"/>
          <w:b/>
          <w:sz w:val="28"/>
          <w:szCs w:val="28"/>
          <w:u w:val="single"/>
        </w:rPr>
        <w:t>ROJETO DE LEI Nº 1035/2023.</w:t>
      </w:r>
    </w:p>
    <w:p w:rsidR="0095722E" w:rsidRDefault="002C18DF" w:rsidP="0095722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1048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95722E" w:rsidRPr="0095722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Alexandre Curi.</w:t>
      </w:r>
    </w:p>
    <w:p w:rsidR="0095722E" w:rsidRDefault="0095722E" w:rsidP="00D60FD2">
      <w:pPr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95722E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Institui a meia-entrada para eleitores nomeados como mesários ou para prestar apoio logístico nas eleições gerais ou municipais, plebiscitos e referendos, em espetáculos artístico-culturais e esportivos, e dá outras providências</w:t>
      </w:r>
      <w:r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97C" w:rsidRPr="00A742F0" w:rsidRDefault="00B6697C" w:rsidP="00B6697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95722E" w:rsidRPr="0095722E">
        <w:rPr>
          <w:rFonts w:ascii="Times New Roman" w:hAnsi="Times New Roman" w:cs="Times New Roman"/>
          <w:b/>
          <w:sz w:val="28"/>
          <w:szCs w:val="28"/>
          <w:u w:val="single"/>
        </w:rPr>
        <w:t>PROJETO DE LEI Nº 85/2024</w:t>
      </w:r>
      <w:r w:rsidRPr="00B6697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6697C" w:rsidRDefault="00B6697C" w:rsidP="00B6697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95722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95722E" w:rsidRPr="0095722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Alexandre Amaro</w:t>
      </w:r>
    </w:p>
    <w:p w:rsidR="0095722E" w:rsidRDefault="0095722E" w:rsidP="00B6697C">
      <w:pPr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95722E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Altera a Lei nº 19.575, de </w:t>
      </w:r>
      <w:proofErr w:type="gramStart"/>
      <w:r w:rsidRPr="0095722E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2</w:t>
      </w:r>
      <w:proofErr w:type="gramEnd"/>
      <w:r w:rsidRPr="0095722E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 de julho de 2018, que concede o Título de Utilidade Pública à Associação Ajude Focinhos em Curitiba, com sede no Município de Curitiba</w:t>
      </w:r>
    </w:p>
    <w:p w:rsidR="00B6697C" w:rsidRDefault="00B6697C" w:rsidP="00B6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sectPr w:rsidR="00B6697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720D8"/>
    <w:rsid w:val="00374849"/>
    <w:rsid w:val="004538FB"/>
    <w:rsid w:val="004D7A3D"/>
    <w:rsid w:val="004E6768"/>
    <w:rsid w:val="00510124"/>
    <w:rsid w:val="005838A0"/>
    <w:rsid w:val="0064619F"/>
    <w:rsid w:val="007B6C44"/>
    <w:rsid w:val="008A2FF0"/>
    <w:rsid w:val="0095722E"/>
    <w:rsid w:val="00986C31"/>
    <w:rsid w:val="009C481E"/>
    <w:rsid w:val="009F2F23"/>
    <w:rsid w:val="00A742F0"/>
    <w:rsid w:val="00A96170"/>
    <w:rsid w:val="00AE4979"/>
    <w:rsid w:val="00B2282C"/>
    <w:rsid w:val="00B6697C"/>
    <w:rsid w:val="00B806B5"/>
    <w:rsid w:val="00BD003A"/>
    <w:rsid w:val="00C052BF"/>
    <w:rsid w:val="00C9006E"/>
    <w:rsid w:val="00CB7140"/>
    <w:rsid w:val="00CD2929"/>
    <w:rsid w:val="00D60FD2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21</cp:revision>
  <cp:lastPrinted>2025-02-25T21:07:00Z</cp:lastPrinted>
  <dcterms:created xsi:type="dcterms:W3CDTF">2025-03-27T14:29:00Z</dcterms:created>
  <dcterms:modified xsi:type="dcterms:W3CDTF">2025-04-10T12:38:00Z</dcterms:modified>
</cp:coreProperties>
</file>