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D025E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46DA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4C78B5">
        <w:rPr>
          <w:rFonts w:ascii="Times New Roman" w:hAnsi="Times New Roman" w:cs="Times New Roman"/>
          <w:b/>
          <w:sz w:val="30"/>
          <w:szCs w:val="30"/>
        </w:rPr>
        <w:t>2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D025E">
        <w:rPr>
          <w:rFonts w:ascii="Times New Roman" w:hAnsi="Times New Roman" w:cs="Times New Roman"/>
          <w:b/>
          <w:sz w:val="30"/>
          <w:szCs w:val="30"/>
        </w:rPr>
        <w:t>ABRIL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proofErr w:type="gramStart"/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8A2F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3D025E" w:rsidRPr="003D025E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44/2024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3D02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3D025E" w:rsidRDefault="003D025E" w:rsidP="003D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5E">
        <w:rPr>
          <w:rFonts w:ascii="Times New Roman" w:hAnsi="Times New Roman" w:cs="Times New Roman"/>
          <w:sz w:val="24"/>
          <w:szCs w:val="24"/>
        </w:rPr>
        <w:t>Institui o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25E">
        <w:rPr>
          <w:rFonts w:ascii="Times New Roman" w:hAnsi="Times New Roman" w:cs="Times New Roman"/>
          <w:sz w:val="24"/>
          <w:szCs w:val="24"/>
        </w:rPr>
        <w:t>Nossa Infância Paraná, vinculado à Secretaria de Estado de Desenvolvimento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25E">
        <w:rPr>
          <w:rFonts w:ascii="Times New Roman" w:hAnsi="Times New Roman" w:cs="Times New Roman"/>
          <w:sz w:val="24"/>
          <w:szCs w:val="24"/>
        </w:rPr>
        <w:t>Social e Família - SEDEF, visando à execução de políticas públicas pertinentes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25E">
        <w:rPr>
          <w:rFonts w:ascii="Times New Roman" w:hAnsi="Times New Roman" w:cs="Times New Roman"/>
          <w:sz w:val="24"/>
          <w:szCs w:val="24"/>
        </w:rPr>
        <w:t>ao cuidado e atenção aos recém-nascidos e bebês cujas famílias se encontrem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25E">
        <w:rPr>
          <w:rFonts w:ascii="Times New Roman" w:hAnsi="Times New Roman" w:cs="Times New Roman"/>
          <w:sz w:val="24"/>
          <w:szCs w:val="24"/>
        </w:rPr>
        <w:t>em situação de vulnerabilidade social, por meio da entrega de itens de vestuário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25E">
        <w:rPr>
          <w:rFonts w:ascii="Times New Roman" w:hAnsi="Times New Roman" w:cs="Times New Roman"/>
          <w:sz w:val="24"/>
          <w:szCs w:val="24"/>
        </w:rPr>
        <w:t>e produtos.</w:t>
      </w:r>
    </w:p>
    <w:p w:rsidR="008A2FF0" w:rsidRDefault="005838A0" w:rsidP="003D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3D025E" w:rsidRPr="003D025E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3D0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25E" w:rsidRPr="003D025E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4D7A3D" w:rsidRDefault="004D7A3D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74849"/>
    <w:rsid w:val="003D025E"/>
    <w:rsid w:val="004C78B5"/>
    <w:rsid w:val="004D7A3D"/>
    <w:rsid w:val="004E6768"/>
    <w:rsid w:val="005838A0"/>
    <w:rsid w:val="0064619F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8</cp:revision>
  <cp:lastPrinted>2025-02-25T21:07:00Z</cp:lastPrinted>
  <dcterms:created xsi:type="dcterms:W3CDTF">2025-03-27T14:29:00Z</dcterms:created>
  <dcterms:modified xsi:type="dcterms:W3CDTF">2025-03-31T12:50:00Z</dcterms:modified>
</cp:coreProperties>
</file>