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151AA">
        <w:rPr>
          <w:rFonts w:ascii="Times New Roman" w:hAnsi="Times New Roman" w:cs="Times New Roman"/>
          <w:b/>
          <w:sz w:val="30"/>
          <w:szCs w:val="30"/>
        </w:rPr>
        <w:t>1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B151AA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B151AA" w:rsidRPr="00B151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831/2023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3A2B2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3A2B2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A2B2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Ana Julia</w:t>
      </w:r>
    </w:p>
    <w:p w:rsidR="00DF18AC" w:rsidRDefault="00DF18AC" w:rsidP="0056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AC">
        <w:rPr>
          <w:rFonts w:ascii="Times New Roman" w:hAnsi="Times New Roman" w:cs="Times New Roman"/>
          <w:sz w:val="24"/>
          <w:szCs w:val="24"/>
        </w:rPr>
        <w:t>Concede o título de Utilidade Pública a Grêmio 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C">
        <w:rPr>
          <w:rFonts w:ascii="Times New Roman" w:hAnsi="Times New Roman" w:cs="Times New Roman"/>
          <w:sz w:val="24"/>
          <w:szCs w:val="24"/>
        </w:rPr>
        <w:t>Ecológico Carnavalesco Enamorados Do Samba, com sede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C">
        <w:rPr>
          <w:rFonts w:ascii="Times New Roman" w:hAnsi="Times New Roman" w:cs="Times New Roman"/>
          <w:sz w:val="24"/>
          <w:szCs w:val="24"/>
        </w:rPr>
        <w:t>no Município de Curitiba/PR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B151AA" w:rsidRPr="00B151AA">
        <w:rPr>
          <w:rFonts w:ascii="Times New Roman" w:hAnsi="Times New Roman" w:cs="Times New Roman"/>
          <w:sz w:val="24"/>
          <w:szCs w:val="24"/>
        </w:rPr>
        <w:t>Professor Lemos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B151AA" w:rsidRPr="00B151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921/2023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5667B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Tito Barrichello</w:t>
      </w:r>
    </w:p>
    <w:p w:rsidR="00DF04B6" w:rsidRDefault="003A2B2C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2B2C">
        <w:rPr>
          <w:rFonts w:ascii="Times New Roman" w:hAnsi="Times New Roman" w:cs="Times New Roman"/>
          <w:sz w:val="24"/>
          <w:szCs w:val="24"/>
        </w:rPr>
        <w:t xml:space="preserve">nstitui o dia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A2B2C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2B2C">
        <w:rPr>
          <w:rFonts w:ascii="Times New Roman" w:hAnsi="Times New Roman" w:cs="Times New Roman"/>
          <w:sz w:val="24"/>
          <w:szCs w:val="24"/>
        </w:rPr>
        <w:t>ordestina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E43050" w:rsidRPr="00E43050">
        <w:rPr>
          <w:rFonts w:ascii="Times New Roman" w:hAnsi="Times New Roman" w:cs="Times New Roman"/>
          <w:sz w:val="24"/>
          <w:szCs w:val="24"/>
        </w:rPr>
        <w:t>Gilberto Ribeiro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B151AA" w:rsidRPr="00B151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1029/2023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 w:rsidR="005667B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5667B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667B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Hussein Bakri e Nelson Justus</w:t>
      </w:r>
    </w:p>
    <w:p w:rsidR="00B53402" w:rsidRDefault="005667BF" w:rsidP="0056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667BF">
        <w:rPr>
          <w:rFonts w:ascii="Times New Roman" w:hAnsi="Times New Roman" w:cs="Times New Roman"/>
          <w:sz w:val="24"/>
          <w:szCs w:val="24"/>
        </w:rPr>
        <w:t xml:space="preserve">econhece como patrimônio artístico do estado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667BF">
        <w:rPr>
          <w:rFonts w:ascii="Times New Roman" w:hAnsi="Times New Roman" w:cs="Times New Roman"/>
          <w:sz w:val="24"/>
          <w:szCs w:val="24"/>
        </w:rPr>
        <w:t>araná e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7BF">
        <w:rPr>
          <w:rFonts w:ascii="Times New Roman" w:hAnsi="Times New Roman" w:cs="Times New Roman"/>
          <w:sz w:val="24"/>
          <w:szCs w:val="24"/>
        </w:rPr>
        <w:t>manifestação da cultura paranaense a "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667BF">
        <w:rPr>
          <w:rFonts w:ascii="Times New Roman" w:hAnsi="Times New Roman" w:cs="Times New Roman"/>
          <w:sz w:val="24"/>
          <w:szCs w:val="24"/>
        </w:rPr>
        <w:t xml:space="preserve">anda de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667BF">
        <w:rPr>
          <w:rFonts w:ascii="Times New Roman" w:hAnsi="Times New Roman" w:cs="Times New Roman"/>
          <w:sz w:val="24"/>
          <w:szCs w:val="24"/>
        </w:rPr>
        <w:t>uaratuba"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E4305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Deputad</w:t>
      </w:r>
      <w:r w:rsidR="00E430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050" w:rsidRPr="00E43050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="00E43050" w:rsidRPr="00E43050">
        <w:rPr>
          <w:rFonts w:ascii="Times New Roman" w:hAnsi="Times New Roman" w:cs="Times New Roman"/>
          <w:sz w:val="24"/>
          <w:szCs w:val="24"/>
        </w:rPr>
        <w:t xml:space="preserve"> Pinheiro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B151AA" w:rsidRPr="00B151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1035/2023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Alexandre Curi</w:t>
      </w:r>
    </w:p>
    <w:p w:rsidR="00B543C6" w:rsidRDefault="005667BF" w:rsidP="00E43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667BF">
        <w:rPr>
          <w:rFonts w:ascii="Times New Roman" w:hAnsi="Times New Roman" w:cs="Times New Roman"/>
          <w:sz w:val="24"/>
          <w:szCs w:val="24"/>
        </w:rPr>
        <w:t xml:space="preserve">nstitui a meia-entrada para eleitores nomeados como mesários ou para prestar apoio logístico nas eleições gerais ou municipais, plebiscitos e referendos, em espetáculos artístico-culturais e esportivos e dá outras </w:t>
      </w:r>
      <w:r w:rsidR="00B543C6">
        <w:rPr>
          <w:rFonts w:ascii="Times New Roman" w:hAnsi="Times New Roman" w:cs="Times New Roman"/>
          <w:sz w:val="24"/>
          <w:szCs w:val="24"/>
        </w:rPr>
        <w:t>providências.</w:t>
      </w:r>
    </w:p>
    <w:p w:rsidR="00E43050" w:rsidRDefault="00B543C6" w:rsidP="00E43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43050">
        <w:rPr>
          <w:rFonts w:ascii="Times New Roman" w:hAnsi="Times New Roman" w:cs="Times New Roman"/>
          <w:sz w:val="24"/>
          <w:szCs w:val="24"/>
        </w:rPr>
        <w:t xml:space="preserve">elatora Deputada </w:t>
      </w:r>
      <w:proofErr w:type="spellStart"/>
      <w:r w:rsidR="00E43050" w:rsidRPr="00E43050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="00E43050" w:rsidRPr="00E43050">
        <w:rPr>
          <w:rFonts w:ascii="Times New Roman" w:hAnsi="Times New Roman" w:cs="Times New Roman"/>
          <w:sz w:val="24"/>
          <w:szCs w:val="24"/>
        </w:rPr>
        <w:t xml:space="preserve"> Pinheiro</w:t>
      </w:r>
      <w:r w:rsidR="00E43050">
        <w:rPr>
          <w:rFonts w:ascii="Times New Roman" w:hAnsi="Times New Roman" w:cs="Times New Roman"/>
          <w:sz w:val="24"/>
          <w:szCs w:val="24"/>
        </w:rPr>
        <w:t>.</w:t>
      </w:r>
    </w:p>
    <w:p w:rsidR="00C14899" w:rsidRDefault="00C14899" w:rsidP="004F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4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3A2B2C"/>
    <w:rsid w:val="004F02E3"/>
    <w:rsid w:val="005667BF"/>
    <w:rsid w:val="0068770D"/>
    <w:rsid w:val="007249F3"/>
    <w:rsid w:val="00B151AA"/>
    <w:rsid w:val="00B53402"/>
    <w:rsid w:val="00B543C6"/>
    <w:rsid w:val="00C14899"/>
    <w:rsid w:val="00DF04B6"/>
    <w:rsid w:val="00DF18AC"/>
    <w:rsid w:val="00E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4</cp:revision>
  <dcterms:created xsi:type="dcterms:W3CDTF">2025-03-27T16:22:00Z</dcterms:created>
  <dcterms:modified xsi:type="dcterms:W3CDTF">2025-04-02T16:13:00Z</dcterms:modified>
</cp:coreProperties>
</file>