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9C74C6">
        <w:rPr>
          <w:rFonts w:ascii="Times New Roman" w:hAnsi="Times New Roman" w:cs="Times New Roman"/>
          <w:b/>
          <w:sz w:val="30"/>
          <w:szCs w:val="30"/>
        </w:rPr>
        <w:t>DEFESA DO CONSUMIDOR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844D7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C74C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4844D7">
        <w:rPr>
          <w:rFonts w:ascii="Times New Roman" w:hAnsi="Times New Roman" w:cs="Times New Roman"/>
          <w:b/>
          <w:sz w:val="30"/>
          <w:szCs w:val="30"/>
        </w:rPr>
        <w:t xml:space="preserve">8 DE </w:t>
      </w:r>
      <w:proofErr w:type="gramStart"/>
      <w:r w:rsidR="004844D7">
        <w:rPr>
          <w:rFonts w:ascii="Times New Roman" w:hAnsi="Times New Roman" w:cs="Times New Roman"/>
          <w:b/>
          <w:sz w:val="30"/>
          <w:szCs w:val="30"/>
        </w:rPr>
        <w:t>NOVEMBRO</w:t>
      </w:r>
      <w:proofErr w:type="gramEnd"/>
      <w:r w:rsidR="0057594A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9C74C6" w:rsidRDefault="00853E3B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9C74C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844D7">
        <w:rPr>
          <w:rFonts w:ascii="Times New Roman" w:hAnsi="Times New Roman" w:cs="Times New Roman"/>
          <w:b/>
          <w:sz w:val="24"/>
          <w:szCs w:val="24"/>
          <w:u w:val="single"/>
        </w:rPr>
        <w:t>369/2019</w:t>
      </w:r>
    </w:p>
    <w:p w:rsidR="00667F62" w:rsidRDefault="00853E3B" w:rsidP="009C74C6">
      <w:pPr>
        <w:spacing w:after="0" w:line="240" w:lineRule="auto"/>
        <w:jc w:val="both"/>
      </w:pPr>
      <w:r w:rsidRPr="00B9129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4844D7">
        <w:t>Deputado Alexandre Amaro</w:t>
      </w:r>
    </w:p>
    <w:p w:rsidR="00EE01BC" w:rsidRPr="00EE01BC" w:rsidRDefault="00EE01BC" w:rsidP="00EE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1BC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 dever de informar de forma adequada os produtos alimentícios expostos ao consumidor em gôndolas de supermercados e/ou outros estabelecimentos congêneres com prazo de validade inferior a 5 dias.</w:t>
      </w:r>
    </w:p>
    <w:p w:rsidR="009C74C6" w:rsidRPr="00993B35" w:rsidRDefault="009C74C6" w:rsidP="00993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3B35">
        <w:rPr>
          <w:rFonts w:ascii="Times New Roman" w:hAnsi="Times New Roman" w:cs="Times New Roman"/>
          <w:sz w:val="24"/>
          <w:szCs w:val="24"/>
        </w:rPr>
        <w:t xml:space="preserve">Relator: </w:t>
      </w:r>
      <w:r w:rsidR="00993B35" w:rsidRPr="00993B35">
        <w:rPr>
          <w:rFonts w:ascii="Times New Roman" w:hAnsi="Times New Roman" w:cs="Times New Roman"/>
          <w:sz w:val="24"/>
          <w:szCs w:val="24"/>
        </w:rPr>
        <w:t xml:space="preserve">Deputada </w:t>
      </w:r>
      <w:r w:rsidR="00EE01BC">
        <w:rPr>
          <w:rFonts w:ascii="Times New Roman" w:hAnsi="Times New Roman" w:cs="Times New Roman"/>
          <w:sz w:val="24"/>
          <w:szCs w:val="24"/>
        </w:rPr>
        <w:t xml:space="preserve">Ana Julia </w:t>
      </w:r>
    </w:p>
    <w:p w:rsidR="00667F62" w:rsidRDefault="00667F62" w:rsidP="008A2F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3B35" w:rsidRPr="009C74C6" w:rsidRDefault="00993B35" w:rsidP="00993B35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EE01BC">
        <w:rPr>
          <w:rFonts w:ascii="Times New Roman" w:hAnsi="Times New Roman" w:cs="Times New Roman"/>
          <w:b/>
          <w:sz w:val="24"/>
          <w:szCs w:val="24"/>
          <w:u w:val="single"/>
        </w:rPr>
        <w:t>217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993B35" w:rsidRDefault="00993B35" w:rsidP="00993B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29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EE01BC">
        <w:rPr>
          <w:rFonts w:ascii="Times New Roman" w:hAnsi="Times New Roman" w:cs="Times New Roman"/>
          <w:b/>
          <w:sz w:val="24"/>
          <w:szCs w:val="24"/>
        </w:rPr>
        <w:t xml:space="preserve">Matheus Vermelho </w:t>
      </w:r>
    </w:p>
    <w:p w:rsidR="00EE01BC" w:rsidRPr="00EE01BC" w:rsidRDefault="00EE01BC" w:rsidP="00EE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1BC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obrigatoriedade de agências bancárias, cooperativas de créditos e instituições financeiras em geral a fornecer aos clientes comprovantes do início do atendimento.</w:t>
      </w:r>
    </w:p>
    <w:p w:rsidR="00993B35" w:rsidRPr="00993B35" w:rsidRDefault="00993B35" w:rsidP="00993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Adão Litro </w:t>
      </w:r>
      <w:r w:rsidRPr="00993B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3B35" w:rsidRDefault="00993B35" w:rsidP="008A2F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296" w:rsidRPr="009C74C6" w:rsidRDefault="00B91296" w:rsidP="00B91296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EE01BC">
        <w:rPr>
          <w:rFonts w:ascii="Times New Roman" w:hAnsi="Times New Roman" w:cs="Times New Roman"/>
          <w:b/>
          <w:sz w:val="24"/>
          <w:szCs w:val="24"/>
          <w:u w:val="single"/>
        </w:rPr>
        <w:t>146/2022</w:t>
      </w:r>
    </w:p>
    <w:p w:rsidR="00B91296" w:rsidRDefault="00B91296" w:rsidP="00B912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29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EE01BC">
        <w:rPr>
          <w:rFonts w:ascii="Times New Roman" w:hAnsi="Times New Roman" w:cs="Times New Roman"/>
          <w:b/>
          <w:sz w:val="24"/>
          <w:szCs w:val="24"/>
        </w:rPr>
        <w:t xml:space="preserve">Evandro Araújo </w:t>
      </w:r>
    </w:p>
    <w:p w:rsidR="00EE01BC" w:rsidRPr="00EE01BC" w:rsidRDefault="00EE01BC" w:rsidP="00EE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responsabilidade e condições para entrega de produtos e prestação de serviços adquiridos ou contratados </w:t>
      </w:r>
      <w:proofErr w:type="spellStart"/>
      <w:r w:rsidRPr="00EE01BC">
        <w:rPr>
          <w:rFonts w:ascii="Times New Roman" w:eastAsia="Times New Roman" w:hAnsi="Times New Roman" w:cs="Times New Roman"/>
          <w:sz w:val="24"/>
          <w:szCs w:val="24"/>
          <w:lang w:eastAsia="pt-BR"/>
        </w:rPr>
        <w:t>on</w:t>
      </w:r>
      <w:proofErr w:type="spellEnd"/>
      <w:r w:rsidRPr="00EE0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E01BC">
        <w:rPr>
          <w:rFonts w:ascii="Times New Roman" w:eastAsia="Times New Roman" w:hAnsi="Times New Roman" w:cs="Times New Roman"/>
          <w:sz w:val="24"/>
          <w:szCs w:val="24"/>
          <w:lang w:eastAsia="pt-BR"/>
        </w:rPr>
        <w:t>line</w:t>
      </w:r>
      <w:proofErr w:type="spellEnd"/>
      <w:r w:rsidRPr="00EE0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(rede mundial de computadores – internet) ou por meio telefônico e dá outras providências.</w:t>
      </w:r>
    </w:p>
    <w:p w:rsidR="00B91296" w:rsidRDefault="00B91296" w:rsidP="00B91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EE01BC">
        <w:rPr>
          <w:rFonts w:ascii="Times New Roman" w:hAnsi="Times New Roman" w:cs="Times New Roman"/>
          <w:sz w:val="24"/>
          <w:szCs w:val="24"/>
        </w:rPr>
        <w:t xml:space="preserve">Cantora Mara Lima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296" w:rsidRDefault="00B91296" w:rsidP="008A2F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1BC" w:rsidRPr="009C74C6" w:rsidRDefault="00EE01BC" w:rsidP="00EE01BC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473/2021</w:t>
      </w:r>
    </w:p>
    <w:p w:rsidR="00EE01BC" w:rsidRDefault="00EE01BC" w:rsidP="00EE0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29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Evandro Araújo </w:t>
      </w:r>
    </w:p>
    <w:p w:rsidR="00EE01BC" w:rsidRPr="00EE01BC" w:rsidRDefault="00EE01BC" w:rsidP="00EE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obrigatoriedade de os estabelecimentos comerciais, que anunciarem a oferta de produtos e serviços em promoção, de informar ao consumidor, em conjunto com o valor da oferta vigente, o valor imediatamente anterior praticado pelo estabelecimento para a comercialização do produto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ou serviço em todo o estado do P</w:t>
      </w:r>
      <w:r w:rsidRPr="00EE01BC">
        <w:rPr>
          <w:rFonts w:ascii="Times New Roman" w:eastAsia="Times New Roman" w:hAnsi="Times New Roman" w:cs="Times New Roman"/>
          <w:sz w:val="24"/>
          <w:szCs w:val="24"/>
          <w:lang w:eastAsia="pt-BR"/>
        </w:rPr>
        <w:t>araná.</w:t>
      </w:r>
    </w:p>
    <w:p w:rsidR="00EE01BC" w:rsidRDefault="00EE01BC" w:rsidP="00EE0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Cantora Mara Lima  </w:t>
      </w:r>
    </w:p>
    <w:p w:rsidR="00EE01BC" w:rsidRPr="00993B35" w:rsidRDefault="00EE01BC" w:rsidP="008A2F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E01BC" w:rsidRPr="00993B35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1635B7"/>
    <w:rsid w:val="00325981"/>
    <w:rsid w:val="00332112"/>
    <w:rsid w:val="00374849"/>
    <w:rsid w:val="004844D7"/>
    <w:rsid w:val="004D7A3D"/>
    <w:rsid w:val="0057594A"/>
    <w:rsid w:val="005A0360"/>
    <w:rsid w:val="00667F62"/>
    <w:rsid w:val="00715CD3"/>
    <w:rsid w:val="00853E3B"/>
    <w:rsid w:val="008A2FF0"/>
    <w:rsid w:val="00986C31"/>
    <w:rsid w:val="00993B35"/>
    <w:rsid w:val="009C481E"/>
    <w:rsid w:val="009C74C6"/>
    <w:rsid w:val="00A742F0"/>
    <w:rsid w:val="00AD35DF"/>
    <w:rsid w:val="00B91296"/>
    <w:rsid w:val="00E15E20"/>
    <w:rsid w:val="00EC21FA"/>
    <w:rsid w:val="00EE01BC"/>
    <w:rsid w:val="00F96CA2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2025-03-24T16:57:00Z</dcterms:created>
  <dcterms:modified xsi:type="dcterms:W3CDTF">2025-03-24T16:57:00Z</dcterms:modified>
</cp:coreProperties>
</file>