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Khury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A5555">
        <w:rPr>
          <w:rFonts w:ascii="Times New Roman" w:hAnsi="Times New Roman" w:cs="Times New Roman"/>
          <w:b/>
          <w:sz w:val="30"/>
          <w:szCs w:val="30"/>
        </w:rPr>
        <w:t>SAÚDE PÚBLICA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014A11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9A19FD">
        <w:rPr>
          <w:rFonts w:ascii="Times New Roman" w:hAnsi="Times New Roman" w:cs="Times New Roman"/>
          <w:b/>
          <w:sz w:val="30"/>
          <w:szCs w:val="30"/>
        </w:rPr>
        <w:t>10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 w:rsidR="00374849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EF33DD" w:rsidP="009238A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9 DE OUTUBRO</w:t>
      </w:r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9238A4" w:rsidRDefault="00853E3B" w:rsidP="009238A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9238A4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915CB" w:rsidRPr="009238A4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9F7C42"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A19FD">
        <w:rPr>
          <w:rFonts w:ascii="Times New Roman" w:hAnsi="Times New Roman" w:cs="Times New Roman"/>
          <w:b/>
          <w:sz w:val="24"/>
          <w:szCs w:val="24"/>
          <w:u w:val="single"/>
        </w:rPr>
        <w:t>46</w:t>
      </w:r>
      <w:r w:rsidR="009F7C42" w:rsidRPr="009238A4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9A19FD" w:rsidRPr="009A19FD" w:rsidRDefault="00853E3B" w:rsidP="009A19FD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4D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896276" w:rsidRPr="002B24DA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F915CB" w:rsidRPr="002B2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9FD">
        <w:rPr>
          <w:rFonts w:ascii="Times New Roman" w:hAnsi="Times New Roman" w:cs="Times New Roman"/>
          <w:b/>
          <w:sz w:val="24"/>
          <w:szCs w:val="24"/>
        </w:rPr>
        <w:t>Deputado Matheus Vermelho</w:t>
      </w:r>
    </w:p>
    <w:p w:rsidR="009A19FD" w:rsidRPr="009A19FD" w:rsidRDefault="009A19FD" w:rsidP="009A19FD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9FD">
        <w:rPr>
          <w:rFonts w:ascii="Times New Roman" w:hAnsi="Times New Roman" w:cs="Times New Roman"/>
          <w:sz w:val="24"/>
          <w:szCs w:val="24"/>
        </w:rPr>
        <w:t>D</w:t>
      </w:r>
      <w:r w:rsidRPr="009A19FD">
        <w:rPr>
          <w:rFonts w:ascii="Times New Roman" w:hAnsi="Times New Roman" w:cs="Times New Roman"/>
          <w:sz w:val="24"/>
          <w:szCs w:val="24"/>
        </w:rPr>
        <w:t>ispõe sobre a proibição da retenção de</w:t>
      </w:r>
      <w:r w:rsidRPr="009A19FD">
        <w:rPr>
          <w:rFonts w:ascii="Times New Roman" w:hAnsi="Times New Roman" w:cs="Times New Roman"/>
          <w:sz w:val="24"/>
          <w:szCs w:val="24"/>
        </w:rPr>
        <w:t xml:space="preserve"> macas das ambulâncias do Corpo </w:t>
      </w:r>
      <w:r w:rsidRPr="009A19FD">
        <w:rPr>
          <w:rFonts w:ascii="Times New Roman" w:hAnsi="Times New Roman" w:cs="Times New Roman"/>
          <w:sz w:val="24"/>
          <w:szCs w:val="24"/>
        </w:rPr>
        <w:t>de Bombeiros da Polícia Militar do Paraná, do servi</w:t>
      </w:r>
      <w:r w:rsidRPr="009A19FD">
        <w:rPr>
          <w:rFonts w:ascii="Times New Roman" w:hAnsi="Times New Roman" w:cs="Times New Roman"/>
          <w:sz w:val="24"/>
          <w:szCs w:val="24"/>
        </w:rPr>
        <w:t xml:space="preserve">ço de atendimento móvel de </w:t>
      </w:r>
      <w:r w:rsidRPr="009A19FD">
        <w:rPr>
          <w:rFonts w:ascii="Times New Roman" w:hAnsi="Times New Roman" w:cs="Times New Roman"/>
          <w:sz w:val="24"/>
          <w:szCs w:val="24"/>
        </w:rPr>
        <w:t xml:space="preserve">urgência (SAMU) e de outras unidades móveis </w:t>
      </w:r>
      <w:r w:rsidRPr="009A19FD">
        <w:rPr>
          <w:rFonts w:ascii="Times New Roman" w:hAnsi="Times New Roman" w:cs="Times New Roman"/>
          <w:sz w:val="24"/>
          <w:szCs w:val="24"/>
        </w:rPr>
        <w:t xml:space="preserve">pré-hospitalares de atendimento </w:t>
      </w:r>
      <w:r w:rsidRPr="009A19FD">
        <w:rPr>
          <w:rFonts w:ascii="Times New Roman" w:hAnsi="Times New Roman" w:cs="Times New Roman"/>
          <w:sz w:val="24"/>
          <w:szCs w:val="24"/>
        </w:rPr>
        <w:t>de urgência de natureza pública ou pri</w:t>
      </w:r>
      <w:r w:rsidR="007F4712">
        <w:rPr>
          <w:rFonts w:ascii="Times New Roman" w:hAnsi="Times New Roman" w:cs="Times New Roman"/>
          <w:sz w:val="24"/>
          <w:szCs w:val="24"/>
        </w:rPr>
        <w:t>vada, e dá outras providências</w:t>
      </w:r>
    </w:p>
    <w:p w:rsidR="002B24DA" w:rsidRPr="009A19FD" w:rsidRDefault="009A19FD" w:rsidP="009A19FD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9FD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9A19FD">
        <w:rPr>
          <w:rFonts w:ascii="Times New Roman" w:hAnsi="Times New Roman" w:cs="Times New Roman"/>
          <w:sz w:val="24"/>
          <w:szCs w:val="24"/>
        </w:rPr>
        <w:t>Deputada Márcia Huçulak</w:t>
      </w:r>
    </w:p>
    <w:p w:rsidR="009A19FD" w:rsidRPr="009238A4" w:rsidRDefault="009A19FD" w:rsidP="009A19FD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06C" w:rsidRPr="009238A4" w:rsidRDefault="001C606C" w:rsidP="009238A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</w:t>
      </w:r>
      <w:r w:rsidR="00F915CB" w:rsidRPr="009238A4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9F7C42"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A19FD">
        <w:rPr>
          <w:rFonts w:ascii="Times New Roman" w:hAnsi="Times New Roman" w:cs="Times New Roman"/>
          <w:b/>
          <w:sz w:val="24"/>
          <w:szCs w:val="24"/>
          <w:u w:val="single"/>
        </w:rPr>
        <w:t>592</w:t>
      </w:r>
      <w:r w:rsidR="009F7C42" w:rsidRPr="009238A4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9A19FD" w:rsidRDefault="001C606C" w:rsidP="009A19FD">
      <w:pPr>
        <w:tabs>
          <w:tab w:val="left" w:pos="1470"/>
        </w:tabs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9238A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9238A4">
        <w:rPr>
          <w:rFonts w:ascii="Times New Roman" w:hAnsi="Times New Roman" w:cs="Times New Roman"/>
          <w:sz w:val="24"/>
          <w:szCs w:val="24"/>
        </w:rPr>
        <w:t xml:space="preserve"> </w:t>
      </w:r>
      <w:r w:rsidR="009A19FD" w:rsidRPr="009A19F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</w:t>
      </w:r>
      <w:r w:rsidR="009A19F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tado Soldado Adriano José</w:t>
      </w:r>
    </w:p>
    <w:p w:rsidR="009A19FD" w:rsidRPr="009A19FD" w:rsidRDefault="009A19FD" w:rsidP="009A19FD">
      <w:pPr>
        <w:tabs>
          <w:tab w:val="left" w:pos="1470"/>
        </w:tabs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9A19FD">
        <w:rPr>
          <w:rStyle w:val="hgkelc"/>
          <w:rFonts w:ascii="Times New Roman" w:hAnsi="Times New Roman" w:cs="Times New Roman"/>
          <w:sz w:val="24"/>
          <w:szCs w:val="24"/>
          <w:lang w:val="pt-PT"/>
        </w:rPr>
        <w:t>Institui a Campanha Estadual de Incentivo ao Cuidado da Saúde Mental dos Pro</w:t>
      </w:r>
      <w:r w:rsidRPr="009A19FD">
        <w:rPr>
          <w:rStyle w:val="hgkelc"/>
          <w:rFonts w:ascii="Times New Roman" w:hAnsi="Times New Roman" w:cs="Times New Roman" w:hint="eastAsia"/>
          <w:sz w:val="24"/>
          <w:szCs w:val="24"/>
          <w:lang w:val="pt-PT"/>
        </w:rPr>
        <w:t>f</w:t>
      </w:r>
      <w:r w:rsidRPr="009A19FD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issionais de Segurança Pública, a ser realizada na 1º semana do mês de setembro. </w:t>
      </w:r>
    </w:p>
    <w:p w:rsidR="002B24DA" w:rsidRPr="009A19FD" w:rsidRDefault="009A19FD" w:rsidP="009A19FD">
      <w:pPr>
        <w:tabs>
          <w:tab w:val="left" w:pos="1470"/>
        </w:tabs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9A19FD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 Deputado Arilson Chiorato.</w:t>
      </w:r>
    </w:p>
    <w:p w:rsidR="009A19FD" w:rsidRDefault="009A19FD" w:rsidP="009A19FD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15CB" w:rsidRPr="009238A4" w:rsidRDefault="00F915CB" w:rsidP="009238A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– Projeto de Lei </w:t>
      </w:r>
      <w:r w:rsidR="009A19FD">
        <w:rPr>
          <w:rFonts w:ascii="Times New Roman" w:hAnsi="Times New Roman" w:cs="Times New Roman"/>
          <w:b/>
          <w:sz w:val="24"/>
          <w:szCs w:val="24"/>
          <w:u w:val="single"/>
        </w:rPr>
        <w:t>443/2022</w:t>
      </w:r>
    </w:p>
    <w:p w:rsidR="009A19FD" w:rsidRDefault="00F915CB" w:rsidP="009A19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8A4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9A19FD">
        <w:rPr>
          <w:rFonts w:ascii="Times New Roman" w:hAnsi="Times New Roman" w:cs="Times New Roman"/>
          <w:b/>
          <w:sz w:val="24"/>
          <w:szCs w:val="24"/>
        </w:rPr>
        <w:t>Deputado Requião Filho</w:t>
      </w:r>
    </w:p>
    <w:p w:rsidR="009A19FD" w:rsidRPr="007F4712" w:rsidRDefault="009A19FD" w:rsidP="009A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712">
        <w:rPr>
          <w:rFonts w:ascii="Times New Roman" w:hAnsi="Times New Roman" w:cs="Times New Roman"/>
          <w:sz w:val="24"/>
          <w:szCs w:val="24"/>
        </w:rPr>
        <w:t xml:space="preserve">Institui o Dia Estadual </w:t>
      </w:r>
      <w:r w:rsidRPr="007F4712">
        <w:rPr>
          <w:rFonts w:ascii="Times New Roman" w:hAnsi="Times New Roman" w:cs="Times New Roman"/>
          <w:sz w:val="24"/>
          <w:szCs w:val="24"/>
        </w:rPr>
        <w:t>de Conscientização sobre a Narcolepsia, a se</w:t>
      </w:r>
      <w:r w:rsidRPr="007F4712">
        <w:rPr>
          <w:rFonts w:ascii="Times New Roman" w:hAnsi="Times New Roman" w:cs="Times New Roman"/>
          <w:sz w:val="24"/>
          <w:szCs w:val="24"/>
        </w:rPr>
        <w:t xml:space="preserve">r celebrado, anualmente, no dia </w:t>
      </w:r>
      <w:r w:rsidRPr="007F4712">
        <w:rPr>
          <w:rFonts w:ascii="Times New Roman" w:hAnsi="Times New Roman" w:cs="Times New Roman"/>
          <w:sz w:val="24"/>
          <w:szCs w:val="24"/>
        </w:rPr>
        <w:t xml:space="preserve">22 setembro. </w:t>
      </w:r>
    </w:p>
    <w:p w:rsidR="009238A4" w:rsidRPr="007F4712" w:rsidRDefault="009A19FD" w:rsidP="009A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712">
        <w:rPr>
          <w:rFonts w:ascii="Times New Roman" w:hAnsi="Times New Roman" w:cs="Times New Roman"/>
          <w:sz w:val="24"/>
          <w:szCs w:val="24"/>
        </w:rPr>
        <w:t>Relator</w:t>
      </w:r>
      <w:r w:rsidRPr="007F4712">
        <w:rPr>
          <w:rFonts w:ascii="Times New Roman" w:hAnsi="Times New Roman" w:cs="Times New Roman"/>
          <w:sz w:val="24"/>
          <w:szCs w:val="24"/>
        </w:rPr>
        <w:t>:</w:t>
      </w:r>
      <w:r w:rsidRPr="007F4712">
        <w:rPr>
          <w:rFonts w:ascii="Times New Roman" w:hAnsi="Times New Roman" w:cs="Times New Roman"/>
          <w:sz w:val="24"/>
          <w:szCs w:val="24"/>
        </w:rPr>
        <w:t xml:space="preserve"> Deputado Delegado Jacovós</w:t>
      </w:r>
    </w:p>
    <w:p w:rsidR="009A19FD" w:rsidRPr="009238A4" w:rsidRDefault="009A19FD" w:rsidP="009A19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15CB" w:rsidRPr="009238A4" w:rsidRDefault="00F915CB" w:rsidP="009238A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– Projeto de Lei </w:t>
      </w:r>
      <w:r w:rsidR="007F4712">
        <w:rPr>
          <w:rFonts w:ascii="Times New Roman" w:hAnsi="Times New Roman" w:cs="Times New Roman"/>
          <w:b/>
          <w:sz w:val="24"/>
          <w:szCs w:val="24"/>
          <w:u w:val="single"/>
        </w:rPr>
        <w:t>120/2023</w:t>
      </w:r>
    </w:p>
    <w:p w:rsidR="007F4712" w:rsidRDefault="00F915CB" w:rsidP="007F47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8A4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7F4712">
        <w:rPr>
          <w:rFonts w:ascii="Times New Roman" w:hAnsi="Times New Roman" w:cs="Times New Roman"/>
          <w:b/>
          <w:sz w:val="24"/>
          <w:szCs w:val="24"/>
        </w:rPr>
        <w:t xml:space="preserve">Deputado Matheus Vermelho </w:t>
      </w:r>
    </w:p>
    <w:p w:rsidR="007F4712" w:rsidRPr="007F4712" w:rsidRDefault="007F4712" w:rsidP="007F4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712">
        <w:rPr>
          <w:rFonts w:ascii="Times New Roman" w:hAnsi="Times New Roman" w:cs="Times New Roman"/>
          <w:sz w:val="24"/>
          <w:szCs w:val="24"/>
        </w:rPr>
        <w:t>I</w:t>
      </w:r>
      <w:r w:rsidRPr="007F4712">
        <w:rPr>
          <w:rFonts w:ascii="Times New Roman" w:hAnsi="Times New Roman" w:cs="Times New Roman"/>
          <w:sz w:val="24"/>
          <w:szCs w:val="24"/>
        </w:rPr>
        <w:t>nstitui o Dia Estadual de Conscientização, Pr</w:t>
      </w:r>
      <w:r>
        <w:rPr>
          <w:rFonts w:ascii="Times New Roman" w:hAnsi="Times New Roman" w:cs="Times New Roman"/>
          <w:sz w:val="24"/>
          <w:szCs w:val="24"/>
        </w:rPr>
        <w:t xml:space="preserve">evenção e Combate à Retinopatia </w:t>
      </w:r>
      <w:r w:rsidRPr="007F4712">
        <w:rPr>
          <w:rFonts w:ascii="Times New Roman" w:hAnsi="Times New Roman" w:cs="Times New Roman"/>
          <w:sz w:val="24"/>
          <w:szCs w:val="24"/>
        </w:rPr>
        <w:t xml:space="preserve">Diabética, a ser realizada anualmente no dia 14 de novembro. </w:t>
      </w:r>
    </w:p>
    <w:p w:rsidR="009238A4" w:rsidRPr="007F4712" w:rsidRDefault="007F4712" w:rsidP="007F4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712">
        <w:rPr>
          <w:rFonts w:ascii="Times New Roman" w:hAnsi="Times New Roman" w:cs="Times New Roman"/>
          <w:sz w:val="24"/>
          <w:szCs w:val="24"/>
        </w:rPr>
        <w:t xml:space="preserve">Relatora:  Deputada </w:t>
      </w:r>
      <w:r w:rsidRPr="007F4712">
        <w:rPr>
          <w:rFonts w:ascii="Times New Roman" w:hAnsi="Times New Roman" w:cs="Times New Roman"/>
          <w:sz w:val="24"/>
          <w:szCs w:val="24"/>
        </w:rPr>
        <w:t>Cantora Mara Lima</w:t>
      </w:r>
    </w:p>
    <w:p w:rsidR="007F4712" w:rsidRDefault="007F4712" w:rsidP="007F47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3DD" w:rsidRDefault="00EF33DD" w:rsidP="007F47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3DD" w:rsidRDefault="00EF33DD" w:rsidP="007F47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3DD" w:rsidRDefault="00EF33DD" w:rsidP="007F47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3DD" w:rsidRPr="007F4712" w:rsidRDefault="00EF33DD" w:rsidP="007F47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E8A" w:rsidRPr="009238A4" w:rsidRDefault="00ED6E8A" w:rsidP="009238A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5 – Projeto de Lei </w:t>
      </w:r>
      <w:r w:rsidR="007F4712">
        <w:rPr>
          <w:rFonts w:ascii="Times New Roman" w:hAnsi="Times New Roman" w:cs="Times New Roman"/>
          <w:b/>
          <w:sz w:val="24"/>
          <w:szCs w:val="24"/>
          <w:u w:val="single"/>
        </w:rPr>
        <w:t>210</w:t>
      </w: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7F4712" w:rsidRDefault="00ED6E8A" w:rsidP="007F47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8A4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7F4712">
        <w:rPr>
          <w:rFonts w:ascii="Times New Roman" w:hAnsi="Times New Roman" w:cs="Times New Roman"/>
          <w:b/>
          <w:sz w:val="24"/>
          <w:szCs w:val="24"/>
        </w:rPr>
        <w:t>Tito Barichello</w:t>
      </w:r>
    </w:p>
    <w:p w:rsidR="007F4712" w:rsidRPr="007F4712" w:rsidRDefault="007F4712" w:rsidP="007F4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712">
        <w:rPr>
          <w:rFonts w:ascii="Times New Roman" w:hAnsi="Times New Roman" w:cs="Times New Roman"/>
          <w:sz w:val="24"/>
          <w:szCs w:val="24"/>
        </w:rPr>
        <w:t>D</w:t>
      </w:r>
      <w:r w:rsidRPr="007F4712">
        <w:rPr>
          <w:rFonts w:ascii="Times New Roman" w:hAnsi="Times New Roman" w:cs="Times New Roman"/>
          <w:sz w:val="24"/>
          <w:szCs w:val="24"/>
        </w:rPr>
        <w:t>ispõe</w:t>
      </w:r>
      <w:r w:rsidRPr="007F4712">
        <w:rPr>
          <w:rFonts w:ascii="Times New Roman" w:hAnsi="Times New Roman" w:cs="Times New Roman"/>
          <w:sz w:val="24"/>
          <w:szCs w:val="24"/>
        </w:rPr>
        <w:t xml:space="preserve"> sobre a Campanha Permanente de </w:t>
      </w:r>
      <w:r w:rsidRPr="007F4712">
        <w:rPr>
          <w:rFonts w:ascii="Times New Roman" w:hAnsi="Times New Roman" w:cs="Times New Roman"/>
          <w:sz w:val="24"/>
          <w:szCs w:val="24"/>
        </w:rPr>
        <w:t>Combate, Conscientização e Prevenção à Síndrome de Esgotamento Pro</w:t>
      </w:r>
      <w:r w:rsidRPr="007F4712">
        <w:rPr>
          <w:rFonts w:ascii="Times New Roman" w:hAnsi="Times New Roman" w:cs="Times New Roman"/>
          <w:sz w:val="24"/>
          <w:szCs w:val="24"/>
        </w:rPr>
        <w:t>fi</w:t>
      </w:r>
      <w:r w:rsidRPr="007F4712">
        <w:rPr>
          <w:rFonts w:ascii="Times New Roman" w:hAnsi="Times New Roman" w:cs="Times New Roman"/>
          <w:sz w:val="24"/>
          <w:szCs w:val="24"/>
        </w:rPr>
        <w:t>ssional</w:t>
      </w:r>
      <w:r w:rsidRPr="007F4712">
        <w:rPr>
          <w:rFonts w:ascii="Times New Roman" w:hAnsi="Times New Roman" w:cs="Times New Roman"/>
          <w:sz w:val="24"/>
          <w:szCs w:val="24"/>
        </w:rPr>
        <w:t xml:space="preserve"> </w:t>
      </w:r>
      <w:r w:rsidRPr="007F4712">
        <w:rPr>
          <w:rFonts w:ascii="Times New Roman" w:hAnsi="Times New Roman" w:cs="Times New Roman" w:hint="eastAsia"/>
          <w:sz w:val="24"/>
          <w:szCs w:val="24"/>
        </w:rPr>
        <w:t>–</w:t>
      </w:r>
      <w:r w:rsidRPr="007F4712">
        <w:rPr>
          <w:rFonts w:ascii="Times New Roman" w:hAnsi="Times New Roman" w:cs="Times New Roman"/>
          <w:sz w:val="24"/>
          <w:szCs w:val="24"/>
        </w:rPr>
        <w:t xml:space="preserve"> Síndrome de Burnout, a ser celebrada anualmente em 1</w:t>
      </w:r>
      <w:r w:rsidR="00EF33DD">
        <w:rPr>
          <w:rFonts w:ascii="Times New Roman" w:hAnsi="Times New Roman" w:cs="Times New Roman"/>
          <w:sz w:val="24"/>
          <w:szCs w:val="24"/>
        </w:rPr>
        <w:t xml:space="preserve">5 de outubro no Estado </w:t>
      </w:r>
      <w:r w:rsidRPr="007F4712">
        <w:rPr>
          <w:rFonts w:ascii="Times New Roman" w:hAnsi="Times New Roman" w:cs="Times New Roman"/>
          <w:sz w:val="24"/>
          <w:szCs w:val="24"/>
        </w:rPr>
        <w:t xml:space="preserve">do Paraná. </w:t>
      </w:r>
    </w:p>
    <w:p w:rsidR="00ED6E8A" w:rsidRPr="007F4712" w:rsidRDefault="007F4712" w:rsidP="007F4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712">
        <w:rPr>
          <w:rFonts w:ascii="Times New Roman" w:hAnsi="Times New Roman" w:cs="Times New Roman"/>
          <w:sz w:val="24"/>
          <w:szCs w:val="24"/>
        </w:rPr>
        <w:t>Relatora Deputada Mabel Canto</w:t>
      </w:r>
    </w:p>
    <w:p w:rsidR="009238A4" w:rsidRDefault="009238A4" w:rsidP="00923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38A4" w:rsidRPr="009238A4" w:rsidRDefault="009238A4" w:rsidP="009238A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6 – Projeto de Lei </w:t>
      </w:r>
      <w:r w:rsidR="007F4712">
        <w:rPr>
          <w:rFonts w:ascii="Times New Roman" w:hAnsi="Times New Roman" w:cs="Times New Roman"/>
          <w:b/>
          <w:sz w:val="24"/>
          <w:szCs w:val="24"/>
          <w:u w:val="single"/>
        </w:rPr>
        <w:t>362</w:t>
      </w:r>
      <w:r w:rsidRPr="009238A4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7F4712" w:rsidRDefault="009238A4" w:rsidP="007F4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8A4">
        <w:rPr>
          <w:rFonts w:ascii="Times New Roman" w:hAnsi="Times New Roman" w:cs="Times New Roman"/>
          <w:sz w:val="24"/>
          <w:szCs w:val="24"/>
        </w:rPr>
        <w:t xml:space="preserve">Autor: </w:t>
      </w:r>
      <w:r w:rsidR="007F4712" w:rsidRPr="007F4712">
        <w:rPr>
          <w:rFonts w:ascii="Times New Roman" w:hAnsi="Times New Roman" w:cs="Times New Roman"/>
          <w:sz w:val="24"/>
          <w:szCs w:val="24"/>
        </w:rPr>
        <w:t>N</w:t>
      </w:r>
      <w:r w:rsidR="007F4712">
        <w:rPr>
          <w:rFonts w:ascii="Times New Roman" w:hAnsi="Times New Roman" w:cs="Times New Roman"/>
          <w:sz w:val="24"/>
          <w:szCs w:val="24"/>
        </w:rPr>
        <w:t xml:space="preserve">ey Leprevost, Delegado Jacovós, </w:t>
      </w:r>
      <w:r w:rsidR="007F4712" w:rsidRPr="007F4712">
        <w:rPr>
          <w:rFonts w:ascii="Times New Roman" w:hAnsi="Times New Roman" w:cs="Times New Roman"/>
          <w:sz w:val="24"/>
          <w:szCs w:val="24"/>
        </w:rPr>
        <w:t>Márcio Pacheco</w:t>
      </w:r>
      <w:r w:rsidR="007F4712">
        <w:rPr>
          <w:rFonts w:ascii="Times New Roman" w:hAnsi="Times New Roman" w:cs="Times New Roman"/>
          <w:sz w:val="24"/>
          <w:szCs w:val="24"/>
        </w:rPr>
        <w:t xml:space="preserve"> e a Deputada Mabel Canto, C</w:t>
      </w:r>
      <w:r w:rsidR="007F4712" w:rsidRPr="007F4712">
        <w:rPr>
          <w:rFonts w:ascii="Times New Roman" w:hAnsi="Times New Roman" w:cs="Times New Roman"/>
          <w:sz w:val="24"/>
          <w:szCs w:val="24"/>
        </w:rPr>
        <w:t>r</w:t>
      </w:r>
      <w:r w:rsidR="007F4712">
        <w:rPr>
          <w:rFonts w:ascii="Times New Roman" w:hAnsi="Times New Roman" w:cs="Times New Roman"/>
          <w:sz w:val="24"/>
          <w:szCs w:val="24"/>
        </w:rPr>
        <w:t xml:space="preserve">ia a Política Estadual de Saúde </w:t>
      </w:r>
      <w:r w:rsidR="007F4712" w:rsidRPr="007F4712">
        <w:rPr>
          <w:rFonts w:ascii="Times New Roman" w:hAnsi="Times New Roman" w:cs="Times New Roman"/>
          <w:sz w:val="24"/>
          <w:szCs w:val="24"/>
        </w:rPr>
        <w:t>Mental para Comunidade Escolar da Rede Pública do Paraná.</w:t>
      </w:r>
    </w:p>
    <w:p w:rsidR="00ED6E8A" w:rsidRPr="009238A4" w:rsidRDefault="007F4712" w:rsidP="007F4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Pr="007F4712">
        <w:rPr>
          <w:rFonts w:ascii="Times New Roman" w:hAnsi="Times New Roman" w:cs="Times New Roman"/>
          <w:sz w:val="24"/>
          <w:szCs w:val="24"/>
        </w:rPr>
        <w:t>Luis</w:t>
      </w:r>
      <w:r>
        <w:rPr>
          <w:rFonts w:ascii="Times New Roman" w:hAnsi="Times New Roman" w:cs="Times New Roman"/>
          <w:sz w:val="24"/>
          <w:szCs w:val="24"/>
        </w:rPr>
        <w:t xml:space="preserve"> Corti</w:t>
      </w:r>
    </w:p>
    <w:sectPr w:rsidR="00ED6E8A" w:rsidRPr="009238A4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22" w:rsidRDefault="009B5222" w:rsidP="009B5222">
      <w:pPr>
        <w:spacing w:after="0" w:line="240" w:lineRule="auto"/>
      </w:pPr>
      <w:r>
        <w:separator/>
      </w:r>
    </w:p>
  </w:endnote>
  <w:end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22" w:rsidRDefault="009B5222" w:rsidP="009B5222">
      <w:pPr>
        <w:spacing w:after="0" w:line="240" w:lineRule="auto"/>
      </w:pPr>
      <w:r>
        <w:separator/>
      </w:r>
    </w:p>
  </w:footnote>
  <w:foot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14A11"/>
    <w:rsid w:val="000503C1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28E2"/>
    <w:rsid w:val="001635B7"/>
    <w:rsid w:val="00173DCF"/>
    <w:rsid w:val="00187C27"/>
    <w:rsid w:val="001909BA"/>
    <w:rsid w:val="001C606C"/>
    <w:rsid w:val="001E673A"/>
    <w:rsid w:val="001F5610"/>
    <w:rsid w:val="002057A6"/>
    <w:rsid w:val="00217CDF"/>
    <w:rsid w:val="00265AB6"/>
    <w:rsid w:val="002B24DA"/>
    <w:rsid w:val="002B5E75"/>
    <w:rsid w:val="002E1378"/>
    <w:rsid w:val="0031130E"/>
    <w:rsid w:val="0031740A"/>
    <w:rsid w:val="00325981"/>
    <w:rsid w:val="00331FC6"/>
    <w:rsid w:val="00332112"/>
    <w:rsid w:val="00365E9E"/>
    <w:rsid w:val="00374849"/>
    <w:rsid w:val="00393CBB"/>
    <w:rsid w:val="003A5555"/>
    <w:rsid w:val="003B769D"/>
    <w:rsid w:val="003D144C"/>
    <w:rsid w:val="003D3374"/>
    <w:rsid w:val="00406972"/>
    <w:rsid w:val="00421A95"/>
    <w:rsid w:val="00431F11"/>
    <w:rsid w:val="0043766F"/>
    <w:rsid w:val="00475D8B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D6A43"/>
    <w:rsid w:val="007F4712"/>
    <w:rsid w:val="007F669A"/>
    <w:rsid w:val="0080102C"/>
    <w:rsid w:val="0081398B"/>
    <w:rsid w:val="008518AB"/>
    <w:rsid w:val="00853E3B"/>
    <w:rsid w:val="00896276"/>
    <w:rsid w:val="008A2FF0"/>
    <w:rsid w:val="00901908"/>
    <w:rsid w:val="009238A4"/>
    <w:rsid w:val="00943488"/>
    <w:rsid w:val="00955472"/>
    <w:rsid w:val="00963F6C"/>
    <w:rsid w:val="00976935"/>
    <w:rsid w:val="00986C31"/>
    <w:rsid w:val="00993B35"/>
    <w:rsid w:val="009A19FD"/>
    <w:rsid w:val="009B5222"/>
    <w:rsid w:val="009C481E"/>
    <w:rsid w:val="009C74C6"/>
    <w:rsid w:val="009D056E"/>
    <w:rsid w:val="009F7C42"/>
    <w:rsid w:val="00A11B3A"/>
    <w:rsid w:val="00A16693"/>
    <w:rsid w:val="00A6540F"/>
    <w:rsid w:val="00A742F0"/>
    <w:rsid w:val="00AC6E93"/>
    <w:rsid w:val="00AD35DF"/>
    <w:rsid w:val="00AF0D75"/>
    <w:rsid w:val="00B04583"/>
    <w:rsid w:val="00B45869"/>
    <w:rsid w:val="00B91296"/>
    <w:rsid w:val="00B959AE"/>
    <w:rsid w:val="00BB7795"/>
    <w:rsid w:val="00BD40A9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3153"/>
    <w:rsid w:val="00D66F42"/>
    <w:rsid w:val="00D765E8"/>
    <w:rsid w:val="00D83F3F"/>
    <w:rsid w:val="00D9061D"/>
    <w:rsid w:val="00D923BA"/>
    <w:rsid w:val="00DB03E7"/>
    <w:rsid w:val="00DD4C7C"/>
    <w:rsid w:val="00DF162D"/>
    <w:rsid w:val="00E14B9C"/>
    <w:rsid w:val="00E15E20"/>
    <w:rsid w:val="00E16076"/>
    <w:rsid w:val="00E165EF"/>
    <w:rsid w:val="00E26BE3"/>
    <w:rsid w:val="00E378E8"/>
    <w:rsid w:val="00E4631E"/>
    <w:rsid w:val="00E57AD3"/>
    <w:rsid w:val="00E723FB"/>
    <w:rsid w:val="00E7412F"/>
    <w:rsid w:val="00EC21FA"/>
    <w:rsid w:val="00ED6E8A"/>
    <w:rsid w:val="00EE01BC"/>
    <w:rsid w:val="00EF33DD"/>
    <w:rsid w:val="00F325CF"/>
    <w:rsid w:val="00F37834"/>
    <w:rsid w:val="00F507DC"/>
    <w:rsid w:val="00F770FE"/>
    <w:rsid w:val="00F915CB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22"/>
  </w:style>
  <w:style w:type="paragraph" w:styleId="Rodap">
    <w:name w:val="footer"/>
    <w:basedOn w:val="Normal"/>
    <w:link w:val="Rodap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3D840-0475-4E45-910A-7A3899DE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2025-04-01T17:22:00Z</dcterms:created>
  <dcterms:modified xsi:type="dcterms:W3CDTF">2025-04-01T17:22:00Z</dcterms:modified>
</cp:coreProperties>
</file>