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5AB6" w:rsidRDefault="004D7A3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3B769D">
        <w:rPr>
          <w:rFonts w:ascii="Times New Roman" w:hAnsi="Times New Roman" w:cs="Times New Roman"/>
          <w:b/>
          <w:sz w:val="30"/>
          <w:szCs w:val="30"/>
        </w:rPr>
        <w:t>OBRAS PÚBLICAS, TRANSPORTES</w:t>
      </w:r>
    </w:p>
    <w:p w:rsidR="003B769D" w:rsidRDefault="003B769D" w:rsidP="003D14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COMUNICAÇÃO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12DD1">
        <w:rPr>
          <w:rFonts w:ascii="Times New Roman" w:hAnsi="Times New Roman" w:cs="Times New Roman"/>
          <w:b/>
          <w:sz w:val="30"/>
          <w:szCs w:val="30"/>
        </w:rPr>
        <w:t>10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12DD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21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AGOSTO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C07FF0" w:rsidRDefault="00A742F0" w:rsidP="00C47C7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5E6FBC" w:rsidRDefault="00853E3B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5E6FB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06972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Projeto de Lei </w:t>
      </w:r>
      <w:r w:rsidR="00C12DD1">
        <w:rPr>
          <w:rFonts w:ascii="Times New Roman" w:hAnsi="Times New Roman" w:cs="Times New Roman"/>
          <w:b/>
          <w:sz w:val="24"/>
          <w:szCs w:val="24"/>
          <w:u w:val="single"/>
        </w:rPr>
        <w:t>108</w:t>
      </w:r>
      <w:r w:rsidR="007B6FB9"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165EF" w:rsidRDefault="00853E3B" w:rsidP="00C47C7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7B6FB9"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7B6FB9"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rPr>
          <w:rFonts w:ascii="Times New Roman" w:hAnsi="Times New Roman" w:cs="Times New Roman"/>
          <w:b/>
          <w:sz w:val="24"/>
          <w:szCs w:val="24"/>
        </w:rPr>
        <w:t>Gugu Bueno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Estabelece A Obrigatoriedade De As Concessionárias De Água E Energia Elétrica Propiciarem A Regularização De Débitos No Momento Que Antecede A Suspensão Do Fornecimento De Serviços E Dá Outras Providências.</w:t>
      </w:r>
    </w:p>
    <w:p w:rsidR="00406972" w:rsidRPr="005E6FBC" w:rsidRDefault="00406972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5E6FBC">
        <w:rPr>
          <w:sz w:val="24"/>
          <w:szCs w:val="24"/>
        </w:rPr>
        <w:t xml:space="preserve">Luiz Claudio </w:t>
      </w:r>
      <w:proofErr w:type="spellStart"/>
      <w:r w:rsidRPr="005E6FBC">
        <w:rPr>
          <w:sz w:val="24"/>
          <w:szCs w:val="24"/>
        </w:rPr>
        <w:t>Romanelli</w:t>
      </w:r>
      <w:proofErr w:type="spellEnd"/>
    </w:p>
    <w:p w:rsidR="00406972" w:rsidRPr="005E6FBC" w:rsidRDefault="00406972" w:rsidP="00C4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6FB9" w:rsidRPr="005E6FBC" w:rsidRDefault="007B6FB9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2 – </w:t>
      </w:r>
      <w:r w:rsidR="00406972" w:rsidRPr="005E6FBC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12DD1">
        <w:rPr>
          <w:rFonts w:ascii="Times New Roman" w:hAnsi="Times New Roman" w:cs="Times New Roman"/>
          <w:b/>
          <w:sz w:val="24"/>
          <w:szCs w:val="24"/>
          <w:u w:val="single"/>
        </w:rPr>
        <w:t>138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165EF" w:rsidRDefault="00665E5C" w:rsidP="00C47C7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rPr>
          <w:rFonts w:ascii="Times New Roman" w:hAnsi="Times New Roman" w:cs="Times New Roman"/>
          <w:b/>
          <w:sz w:val="24"/>
          <w:szCs w:val="24"/>
        </w:rPr>
        <w:t>Evandro Araújo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Os Municípios A Realizarem Obras E Serviços De Conservação E De Manutenção Em Trechos De Rodovias Estaduais, Rodovias Estaduais Coincidentes E Acessos Estaduais, Em Situações Emergenciais, De Modo Subsidiário À Atuação Do Estado.</w:t>
      </w:r>
    </w:p>
    <w:p w:rsidR="00406972" w:rsidRPr="005E6FBC" w:rsidRDefault="00406972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5E6FBC">
        <w:rPr>
          <w:sz w:val="24"/>
          <w:szCs w:val="24"/>
        </w:rPr>
        <w:t xml:space="preserve">Luiz Claudio </w:t>
      </w:r>
      <w:proofErr w:type="spellStart"/>
      <w:r w:rsidRPr="005E6FBC">
        <w:rPr>
          <w:sz w:val="24"/>
          <w:szCs w:val="24"/>
        </w:rPr>
        <w:t>Romanelli</w:t>
      </w:r>
      <w:proofErr w:type="spellEnd"/>
    </w:p>
    <w:p w:rsidR="00C27E47" w:rsidRPr="005E6FBC" w:rsidRDefault="00C27E47" w:rsidP="00C47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E5C" w:rsidRPr="005E6FBC" w:rsidRDefault="00665E5C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– Projeto de Lei </w:t>
      </w:r>
      <w:r w:rsidR="00C12DD1">
        <w:rPr>
          <w:rFonts w:ascii="Times New Roman" w:hAnsi="Times New Roman" w:cs="Times New Roman"/>
          <w:b/>
          <w:sz w:val="24"/>
          <w:szCs w:val="24"/>
          <w:u w:val="single"/>
        </w:rPr>
        <w:t>75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165EF" w:rsidRDefault="00665E5C" w:rsidP="00C47C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C47C76"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C47C76"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t xml:space="preserve">Deputado Evandro </w:t>
      </w:r>
      <w:proofErr w:type="spellStart"/>
      <w:r w:rsidR="00C47C76">
        <w:t>Araujo</w:t>
      </w:r>
      <w:proofErr w:type="spellEnd"/>
      <w:r w:rsidR="00C47C76">
        <w:t>, Deputada Maria Victoria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Denomina A Pr-455 No Trecho Que Liga Marialva A </w:t>
      </w:r>
      <w:proofErr w:type="spellStart"/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Aquidaban</w:t>
      </w:r>
      <w:proofErr w:type="spellEnd"/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Rodovia Agostinho </w:t>
      </w:r>
      <w:proofErr w:type="spellStart"/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Garbugio</w:t>
      </w:r>
      <w:proofErr w:type="spellEnd"/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06972" w:rsidRPr="005E6FBC" w:rsidRDefault="00406972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5E6FBC">
        <w:rPr>
          <w:sz w:val="24"/>
          <w:szCs w:val="24"/>
        </w:rPr>
        <w:t xml:space="preserve">Luiz Claudio </w:t>
      </w:r>
      <w:proofErr w:type="spellStart"/>
      <w:r w:rsidRPr="005E6FBC">
        <w:rPr>
          <w:sz w:val="24"/>
          <w:szCs w:val="24"/>
        </w:rPr>
        <w:t>Romanelli</w:t>
      </w:r>
      <w:proofErr w:type="spellEnd"/>
    </w:p>
    <w:p w:rsidR="00142FCB" w:rsidRPr="005E6FBC" w:rsidRDefault="00142FCB" w:rsidP="00C47C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5E5C" w:rsidRPr="005E6FBC" w:rsidRDefault="00665E5C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– Projeto de Lei </w:t>
      </w:r>
      <w:r w:rsidR="00C12DD1">
        <w:rPr>
          <w:rFonts w:ascii="Times New Roman" w:hAnsi="Times New Roman" w:cs="Times New Roman"/>
          <w:b/>
          <w:sz w:val="24"/>
          <w:szCs w:val="24"/>
          <w:u w:val="single"/>
        </w:rPr>
        <w:t>554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E165EF" w:rsidRDefault="00665E5C" w:rsidP="00C47C7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4A09EC"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4A09EC"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97/23 - Autoriza O Poder Executivo A Efetuar A Doação, Ao Município De Curiúva, Do Imóvel Que Especifica.</w:t>
      </w:r>
    </w:p>
    <w:p w:rsidR="00406972" w:rsidRDefault="00406972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5E6FBC">
        <w:rPr>
          <w:sz w:val="24"/>
          <w:szCs w:val="24"/>
        </w:rPr>
        <w:t xml:space="preserve">Luiz Claudio </w:t>
      </w:r>
      <w:proofErr w:type="spellStart"/>
      <w:r w:rsidRPr="005E6FBC">
        <w:rPr>
          <w:sz w:val="24"/>
          <w:szCs w:val="24"/>
        </w:rPr>
        <w:t>Romanelli</w:t>
      </w:r>
      <w:proofErr w:type="spellEnd"/>
    </w:p>
    <w:p w:rsidR="00C47C76" w:rsidRDefault="00C47C76" w:rsidP="00C47C76">
      <w:pPr>
        <w:spacing w:after="0"/>
        <w:jc w:val="both"/>
        <w:rPr>
          <w:sz w:val="24"/>
          <w:szCs w:val="24"/>
        </w:rPr>
      </w:pPr>
    </w:p>
    <w:p w:rsidR="00C47C76" w:rsidRPr="005E6FBC" w:rsidRDefault="00C47C76" w:rsidP="00C47C76">
      <w:pPr>
        <w:spacing w:after="0"/>
        <w:jc w:val="both"/>
        <w:rPr>
          <w:sz w:val="24"/>
          <w:szCs w:val="24"/>
        </w:rPr>
      </w:pPr>
    </w:p>
    <w:p w:rsidR="00C07FF0" w:rsidRPr="005E6FBC" w:rsidRDefault="00C07FF0" w:rsidP="00C47C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2DD1" w:rsidRPr="005E6FBC" w:rsidRDefault="0031740A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5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C12DD1">
        <w:rPr>
          <w:rFonts w:ascii="Times New Roman" w:hAnsi="Times New Roman" w:cs="Times New Roman"/>
          <w:b/>
          <w:sz w:val="24"/>
          <w:szCs w:val="24"/>
          <w:u w:val="single"/>
        </w:rPr>
        <w:t>577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Default="00C12DD1" w:rsidP="00C47C7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102/23 - Autoriza A Companhia De Habitação Do Paraná A Efetuar A Doação Do Imóvel Que Especifica Ao Município De Cornélio Procópio.</w:t>
      </w:r>
    </w:p>
    <w:p w:rsidR="00C12DD1" w:rsidRPr="005E6FBC" w:rsidRDefault="00C12DD1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sz w:val="24"/>
          <w:szCs w:val="24"/>
        </w:rPr>
        <w:t xml:space="preserve">Deputado Batatinha </w:t>
      </w:r>
    </w:p>
    <w:p w:rsidR="007B6FB9" w:rsidRDefault="007B6FB9" w:rsidP="00C47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2DD1" w:rsidRPr="005E6FBC" w:rsidRDefault="0031740A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6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C12DD1">
        <w:rPr>
          <w:rFonts w:ascii="Times New Roman" w:hAnsi="Times New Roman" w:cs="Times New Roman"/>
          <w:b/>
          <w:sz w:val="24"/>
          <w:szCs w:val="24"/>
          <w:u w:val="single"/>
        </w:rPr>
        <w:t>578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Default="00C12DD1" w:rsidP="00C47C7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Nº103/23 - Autoriza A Companhia De Habitação Do Paraná A Efetuar A Doação, Ao Município De </w:t>
      </w:r>
      <w:proofErr w:type="spellStart"/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Tuneiras</w:t>
      </w:r>
      <w:proofErr w:type="spellEnd"/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Oeste, Dos Imóveis Que Especifica.</w:t>
      </w:r>
    </w:p>
    <w:p w:rsidR="00C12DD1" w:rsidRPr="005E6FBC" w:rsidRDefault="00C12DD1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sz w:val="24"/>
          <w:szCs w:val="24"/>
        </w:rPr>
        <w:t>Deputado Batatinha</w:t>
      </w:r>
    </w:p>
    <w:p w:rsidR="00C12DD1" w:rsidRDefault="00C12DD1" w:rsidP="00C47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2DD1" w:rsidRPr="005E6FBC" w:rsidRDefault="0031740A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7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C12DD1">
        <w:rPr>
          <w:rFonts w:ascii="Times New Roman" w:hAnsi="Times New Roman" w:cs="Times New Roman"/>
          <w:b/>
          <w:sz w:val="24"/>
          <w:szCs w:val="24"/>
          <w:u w:val="single"/>
        </w:rPr>
        <w:t>579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Default="00C12DD1" w:rsidP="00C47C7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104/23 - Autoriza A Companhia De Habitação Do Paraná A Efetuar A Doação, Ao Município De Nova Tebas, Do Imóvel Que Especifica.</w:t>
      </w:r>
    </w:p>
    <w:p w:rsidR="00C12DD1" w:rsidRPr="005E6FBC" w:rsidRDefault="00C12DD1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sz w:val="24"/>
          <w:szCs w:val="24"/>
        </w:rPr>
        <w:t>Deputado Batatinha</w:t>
      </w:r>
    </w:p>
    <w:p w:rsidR="00C12DD1" w:rsidRDefault="00C12DD1" w:rsidP="00C47C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C12DD1" w:rsidRPr="005E6FBC" w:rsidRDefault="0031740A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8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C12DD1">
        <w:rPr>
          <w:rFonts w:ascii="Times New Roman" w:hAnsi="Times New Roman" w:cs="Times New Roman"/>
          <w:b/>
          <w:sz w:val="24"/>
          <w:szCs w:val="24"/>
          <w:u w:val="single"/>
        </w:rPr>
        <w:t>580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Default="00C12DD1" w:rsidP="00C47C7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105/23 - Autoriza A Companhia De Habitação Do Paraná A Efetuar A Doação, Ao Município De Maripá, Dos Imóveis Que Especifica.</w:t>
      </w:r>
    </w:p>
    <w:p w:rsidR="00C12DD1" w:rsidRDefault="00C12DD1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>
        <w:rPr>
          <w:sz w:val="24"/>
          <w:szCs w:val="24"/>
        </w:rPr>
        <w:t>Deputado Batatinha</w:t>
      </w:r>
    </w:p>
    <w:p w:rsidR="00C12DD1" w:rsidRDefault="00C12DD1" w:rsidP="00C47C76">
      <w:pPr>
        <w:spacing w:after="0"/>
        <w:jc w:val="both"/>
        <w:rPr>
          <w:sz w:val="24"/>
          <w:szCs w:val="24"/>
        </w:rPr>
      </w:pPr>
    </w:p>
    <w:p w:rsidR="00C12DD1" w:rsidRPr="005E6FBC" w:rsidRDefault="0031740A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9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C12DD1">
        <w:rPr>
          <w:rFonts w:ascii="Times New Roman" w:hAnsi="Times New Roman" w:cs="Times New Roman"/>
          <w:b/>
          <w:sz w:val="24"/>
          <w:szCs w:val="24"/>
          <w:u w:val="single"/>
        </w:rPr>
        <w:t>633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47C76" w:rsidRDefault="00C12DD1" w:rsidP="00C47C7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C47C76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107/23 - Autoriza O Poder Executivo A Efetuar A Desafetação De Segmentos Rodoviários Estaduais Que Especifica E A Transferência Do Domínio Destes Ao Município De Araucária E Ao Município De Curitiba.</w:t>
      </w:r>
    </w:p>
    <w:p w:rsidR="00C12DD1" w:rsidRDefault="00C12DD1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>
        <w:rPr>
          <w:sz w:val="24"/>
          <w:szCs w:val="24"/>
        </w:rPr>
        <w:t>Denian</w:t>
      </w:r>
      <w:proofErr w:type="spellEnd"/>
      <w:r>
        <w:rPr>
          <w:sz w:val="24"/>
          <w:szCs w:val="24"/>
        </w:rPr>
        <w:t xml:space="preserve"> Couto </w:t>
      </w:r>
    </w:p>
    <w:p w:rsidR="00C12DD1" w:rsidRPr="005E6FBC" w:rsidRDefault="00C12DD1" w:rsidP="00C47C76">
      <w:pPr>
        <w:spacing w:after="0"/>
        <w:jc w:val="both"/>
        <w:rPr>
          <w:sz w:val="24"/>
          <w:szCs w:val="24"/>
        </w:rPr>
      </w:pPr>
    </w:p>
    <w:p w:rsidR="00C12DD1" w:rsidRPr="005E6FBC" w:rsidRDefault="0031740A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10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C12DD1">
        <w:rPr>
          <w:rFonts w:ascii="Times New Roman" w:hAnsi="Times New Roman" w:cs="Times New Roman"/>
          <w:b/>
          <w:sz w:val="24"/>
          <w:szCs w:val="24"/>
          <w:u w:val="single"/>
        </w:rPr>
        <w:t>634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Default="00C12DD1" w:rsidP="00C47C7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Mensagem Nº 108/23 - Autoriza O Poder Executivo A Efetuar A Desafetação De Segmentos Rodoviários Estaduais Que Especifica E A Transferência Do Domínio Destes Ao Município De </w:t>
      </w:r>
      <w:proofErr w:type="spellStart"/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Douradina</w:t>
      </w:r>
      <w:proofErr w:type="spellEnd"/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12DD1" w:rsidRPr="005E6FBC" w:rsidRDefault="00C12DD1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>
        <w:rPr>
          <w:sz w:val="24"/>
          <w:szCs w:val="24"/>
        </w:rPr>
        <w:t>Denian</w:t>
      </w:r>
      <w:proofErr w:type="spellEnd"/>
      <w:r>
        <w:rPr>
          <w:sz w:val="24"/>
          <w:szCs w:val="24"/>
        </w:rPr>
        <w:t xml:space="preserve"> Couto </w:t>
      </w:r>
    </w:p>
    <w:p w:rsidR="00C12DD1" w:rsidRPr="005E6FBC" w:rsidRDefault="00C12DD1" w:rsidP="00C47C76">
      <w:pPr>
        <w:spacing w:after="0"/>
        <w:jc w:val="both"/>
        <w:rPr>
          <w:sz w:val="24"/>
          <w:szCs w:val="24"/>
        </w:rPr>
      </w:pPr>
    </w:p>
    <w:p w:rsidR="00C12DD1" w:rsidRPr="005E6FBC" w:rsidRDefault="0031740A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11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C12DD1">
        <w:rPr>
          <w:rFonts w:ascii="Times New Roman" w:hAnsi="Times New Roman" w:cs="Times New Roman"/>
          <w:b/>
          <w:sz w:val="24"/>
          <w:szCs w:val="24"/>
          <w:u w:val="single"/>
        </w:rPr>
        <w:t>635</w:t>
      </w:r>
      <w:r w:rsidR="00C12DD1"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Default="00C12DD1" w:rsidP="00C47C76">
      <w:pPr>
        <w:tabs>
          <w:tab w:val="left" w:pos="127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109/23 - Autoriza O Poder Executivo A Efetuar A Desafetação De Trechos Rodoviários Que Especifica E A Transferência Do Domínio Destes Ao Município De Doutor Camargo.</w:t>
      </w:r>
    </w:p>
    <w:p w:rsidR="00C12DD1" w:rsidRDefault="00C12DD1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>
        <w:rPr>
          <w:sz w:val="24"/>
          <w:szCs w:val="24"/>
        </w:rPr>
        <w:t>Denian</w:t>
      </w:r>
      <w:proofErr w:type="spellEnd"/>
      <w:r>
        <w:rPr>
          <w:sz w:val="24"/>
          <w:szCs w:val="24"/>
        </w:rPr>
        <w:t xml:space="preserve"> Couto </w:t>
      </w:r>
    </w:p>
    <w:p w:rsidR="00C12DD1" w:rsidRPr="005E6FBC" w:rsidRDefault="00C12DD1" w:rsidP="00C47C76">
      <w:pPr>
        <w:spacing w:after="0"/>
        <w:jc w:val="both"/>
        <w:rPr>
          <w:sz w:val="24"/>
          <w:szCs w:val="24"/>
        </w:rPr>
      </w:pPr>
    </w:p>
    <w:p w:rsidR="00C12DD1" w:rsidRPr="005E6FBC" w:rsidRDefault="00C12DD1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Item 1</w:t>
      </w:r>
      <w:r w:rsidR="0031740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 w:rsidR="00C47C76">
        <w:rPr>
          <w:rFonts w:ascii="Times New Roman" w:hAnsi="Times New Roman" w:cs="Times New Roman"/>
          <w:b/>
          <w:sz w:val="24"/>
          <w:szCs w:val="24"/>
          <w:u w:val="single"/>
        </w:rPr>
        <w:t>636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12DD1" w:rsidRDefault="00C12DD1" w:rsidP="00C47C7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C76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110/23 - Autoriza O Poder Executivo A Efetuar A Doação, Ao Município De Terra Roxa, Do Imóvel Que Especifica.</w:t>
      </w:r>
    </w:p>
    <w:p w:rsidR="00C12DD1" w:rsidRDefault="00C12DD1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5E6FBC">
        <w:rPr>
          <w:sz w:val="24"/>
          <w:szCs w:val="24"/>
        </w:rPr>
        <w:t xml:space="preserve">Luiz Claudio </w:t>
      </w:r>
      <w:proofErr w:type="spellStart"/>
      <w:r w:rsidRPr="005E6FBC">
        <w:rPr>
          <w:sz w:val="24"/>
          <w:szCs w:val="24"/>
        </w:rPr>
        <w:t>Romanelli</w:t>
      </w:r>
      <w:proofErr w:type="spellEnd"/>
    </w:p>
    <w:p w:rsidR="00C47C76" w:rsidRPr="005E6FBC" w:rsidRDefault="00C47C76" w:rsidP="00C47C76">
      <w:pPr>
        <w:spacing w:after="0"/>
        <w:jc w:val="both"/>
        <w:rPr>
          <w:sz w:val="24"/>
          <w:szCs w:val="24"/>
        </w:rPr>
      </w:pPr>
    </w:p>
    <w:p w:rsidR="00C47C76" w:rsidRPr="005E6FBC" w:rsidRDefault="00C47C76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Item 1</w:t>
      </w:r>
      <w:r w:rsidR="0031740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638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47C76" w:rsidRDefault="00C47C76" w:rsidP="00C47C7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112/23 - Autoriza O Poder Executivo A Efetuar A Doação, Ao Município De Cidade Gaúcha, Do Imóvel Que Especifica.</w:t>
      </w:r>
    </w:p>
    <w:p w:rsidR="00C47C76" w:rsidRDefault="00C47C76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5E6FBC">
        <w:rPr>
          <w:sz w:val="24"/>
          <w:szCs w:val="24"/>
        </w:rPr>
        <w:t xml:space="preserve">Luiz Claudio </w:t>
      </w:r>
      <w:proofErr w:type="spellStart"/>
      <w:r w:rsidRPr="005E6FBC">
        <w:rPr>
          <w:sz w:val="24"/>
          <w:szCs w:val="24"/>
        </w:rPr>
        <w:t>Romanelli</w:t>
      </w:r>
      <w:proofErr w:type="spellEnd"/>
    </w:p>
    <w:p w:rsidR="00C47C76" w:rsidRPr="005E6FBC" w:rsidRDefault="00C47C76" w:rsidP="00C47C76">
      <w:pPr>
        <w:spacing w:after="0"/>
        <w:jc w:val="both"/>
        <w:rPr>
          <w:sz w:val="24"/>
          <w:szCs w:val="24"/>
        </w:rPr>
      </w:pPr>
    </w:p>
    <w:p w:rsidR="00C47C76" w:rsidRPr="005E6FBC" w:rsidRDefault="00C47C76" w:rsidP="00C47C7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Item 1</w:t>
      </w:r>
      <w:r w:rsidR="0031740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bookmarkStart w:id="0" w:name="_GoBack"/>
      <w:bookmarkEnd w:id="0"/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639</w:t>
      </w:r>
      <w:r w:rsidRPr="005E6FBC">
        <w:rPr>
          <w:rFonts w:ascii="Times New Roman" w:hAnsi="Times New Roman" w:cs="Times New Roman"/>
          <w:b/>
          <w:sz w:val="24"/>
          <w:szCs w:val="24"/>
          <w:u w:val="single"/>
        </w:rPr>
        <w:t>/2023</w:t>
      </w:r>
    </w:p>
    <w:p w:rsidR="00C47C76" w:rsidRDefault="00C47C76" w:rsidP="00C47C76">
      <w:pPr>
        <w:tabs>
          <w:tab w:val="left" w:pos="14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BC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5E6F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47C76" w:rsidRPr="005E6FBC" w:rsidRDefault="00C47C76" w:rsidP="00C47C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47C76">
        <w:rPr>
          <w:rFonts w:ascii="Times New Roman" w:eastAsia="Times New Roman" w:hAnsi="Times New Roman" w:cs="Times New Roman"/>
          <w:sz w:val="24"/>
          <w:szCs w:val="24"/>
          <w:lang w:eastAsia="pt-BR"/>
        </w:rPr>
        <w:t>Mensagem Nº 113/23 - Autoriza O Poder Executivo A Efetuar A Doação, Ao Município De Cafelândia, Do Imóvel Que Especifica.</w:t>
      </w:r>
    </w:p>
    <w:p w:rsidR="00C47C76" w:rsidRPr="005E6FBC" w:rsidRDefault="00C47C76" w:rsidP="00C47C76">
      <w:pPr>
        <w:spacing w:after="0"/>
        <w:jc w:val="both"/>
        <w:rPr>
          <w:sz w:val="24"/>
          <w:szCs w:val="24"/>
        </w:rPr>
      </w:pPr>
      <w:r w:rsidRPr="005E6FBC">
        <w:rPr>
          <w:rFonts w:ascii="Times New Roman" w:hAnsi="Times New Roman" w:cs="Times New Roman"/>
          <w:sz w:val="24"/>
          <w:szCs w:val="24"/>
        </w:rPr>
        <w:t xml:space="preserve">Relator: </w:t>
      </w:r>
      <w:r w:rsidRPr="005E6FBC">
        <w:rPr>
          <w:sz w:val="24"/>
          <w:szCs w:val="24"/>
        </w:rPr>
        <w:t xml:space="preserve">Luiz Claudio </w:t>
      </w:r>
      <w:proofErr w:type="spellStart"/>
      <w:r w:rsidRPr="005E6FBC">
        <w:rPr>
          <w:sz w:val="24"/>
          <w:szCs w:val="24"/>
        </w:rPr>
        <w:t>Romanelli</w:t>
      </w:r>
      <w:proofErr w:type="spellEnd"/>
    </w:p>
    <w:p w:rsidR="00C12DD1" w:rsidRPr="005E6FBC" w:rsidRDefault="00C12DD1" w:rsidP="007B6F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C12DD1" w:rsidRPr="005E6F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3B"/>
    <w:rsid w:val="00083F55"/>
    <w:rsid w:val="00142FCB"/>
    <w:rsid w:val="001635B7"/>
    <w:rsid w:val="001909BA"/>
    <w:rsid w:val="001E673A"/>
    <w:rsid w:val="002057A6"/>
    <w:rsid w:val="00217CDF"/>
    <w:rsid w:val="00265AB6"/>
    <w:rsid w:val="0031740A"/>
    <w:rsid w:val="00325981"/>
    <w:rsid w:val="00332112"/>
    <w:rsid w:val="00374849"/>
    <w:rsid w:val="003B769D"/>
    <w:rsid w:val="003D144C"/>
    <w:rsid w:val="00406972"/>
    <w:rsid w:val="00483C9C"/>
    <w:rsid w:val="004844D7"/>
    <w:rsid w:val="004A09EC"/>
    <w:rsid w:val="004A48E3"/>
    <w:rsid w:val="004D7A3D"/>
    <w:rsid w:val="00530A64"/>
    <w:rsid w:val="0057594A"/>
    <w:rsid w:val="005A0360"/>
    <w:rsid w:val="005B277D"/>
    <w:rsid w:val="005E2CD3"/>
    <w:rsid w:val="005E6FBC"/>
    <w:rsid w:val="00665E5C"/>
    <w:rsid w:val="00667F62"/>
    <w:rsid w:val="006D0C0D"/>
    <w:rsid w:val="006E5CB1"/>
    <w:rsid w:val="006F4D30"/>
    <w:rsid w:val="00715CD3"/>
    <w:rsid w:val="00735685"/>
    <w:rsid w:val="00751273"/>
    <w:rsid w:val="007538F9"/>
    <w:rsid w:val="00764EE3"/>
    <w:rsid w:val="00792198"/>
    <w:rsid w:val="007B6FB9"/>
    <w:rsid w:val="007C5962"/>
    <w:rsid w:val="007F669A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B7795"/>
    <w:rsid w:val="00BD44F5"/>
    <w:rsid w:val="00C07FF0"/>
    <w:rsid w:val="00C12DD1"/>
    <w:rsid w:val="00C24020"/>
    <w:rsid w:val="00C27E47"/>
    <w:rsid w:val="00C47C76"/>
    <w:rsid w:val="00C54315"/>
    <w:rsid w:val="00C75FDA"/>
    <w:rsid w:val="00D07F5D"/>
    <w:rsid w:val="00D2093E"/>
    <w:rsid w:val="00D21FA7"/>
    <w:rsid w:val="00D56E65"/>
    <w:rsid w:val="00D66F42"/>
    <w:rsid w:val="00DB03E7"/>
    <w:rsid w:val="00DF162D"/>
    <w:rsid w:val="00E15E20"/>
    <w:rsid w:val="00E165EF"/>
    <w:rsid w:val="00E4631E"/>
    <w:rsid w:val="00EC21FA"/>
    <w:rsid w:val="00EE01BC"/>
    <w:rsid w:val="00F325CF"/>
    <w:rsid w:val="00F37834"/>
    <w:rsid w:val="00F770FE"/>
    <w:rsid w:val="00F96CA2"/>
    <w:rsid w:val="00FA49FF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25A03-A6C4-4BC1-9817-533F36DF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2025-02-25T21:07:00Z</cp:lastPrinted>
  <dcterms:created xsi:type="dcterms:W3CDTF">2025-03-31T12:29:00Z</dcterms:created>
  <dcterms:modified xsi:type="dcterms:W3CDTF">2025-03-31T12:38:00Z</dcterms:modified>
</cp:coreProperties>
</file>