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481E" w:rsidRDefault="004D7A3D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</w:t>
      </w:r>
      <w:r w:rsidR="00853E3B">
        <w:rPr>
          <w:rFonts w:ascii="Times New Roman" w:hAnsi="Times New Roman" w:cs="Times New Roman"/>
          <w:b/>
          <w:sz w:val="30"/>
          <w:szCs w:val="30"/>
        </w:rPr>
        <w:t>DE CULTURA</w:t>
      </w:r>
      <w:r w:rsidRPr="004D7A3D">
        <w:rPr>
          <w:rFonts w:ascii="Times New Roman" w:hAnsi="Times New Roman" w:cs="Times New Roman"/>
          <w:b/>
          <w:sz w:val="30"/>
          <w:szCs w:val="30"/>
        </w:rPr>
        <w:t xml:space="preserve">  </w:t>
      </w:r>
    </w:p>
    <w:p w:rsidR="00374849" w:rsidRPr="004D7A3D" w:rsidRDefault="00374849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715CD3">
        <w:rPr>
          <w:rFonts w:ascii="Times New Roman" w:hAnsi="Times New Roman" w:cs="Times New Roman"/>
          <w:b/>
          <w:sz w:val="30"/>
          <w:szCs w:val="30"/>
        </w:rPr>
        <w:t>2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8A2FF0" w:rsidRDefault="00715CD3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29 DE </w:t>
      </w:r>
      <w:proofErr w:type="gramStart"/>
      <w:r>
        <w:rPr>
          <w:rFonts w:ascii="Times New Roman" w:hAnsi="Times New Roman" w:cs="Times New Roman"/>
          <w:b/>
          <w:sz w:val="30"/>
          <w:szCs w:val="30"/>
        </w:rPr>
        <w:t>AGOSTO</w:t>
      </w:r>
      <w:proofErr w:type="gramEnd"/>
      <w:r w:rsidR="0057594A">
        <w:rPr>
          <w:rFonts w:ascii="Times New Roman" w:hAnsi="Times New Roman" w:cs="Times New Roman"/>
          <w:b/>
          <w:sz w:val="30"/>
          <w:szCs w:val="30"/>
        </w:rPr>
        <w:t xml:space="preserve"> DE 2023</w:t>
      </w:r>
    </w:p>
    <w:p w:rsidR="009C481E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A742F0" w:rsidRDefault="00A742F0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9C481E" w:rsidRPr="00AD35DF" w:rsidRDefault="00853E3B" w:rsidP="00A742F0">
      <w:pPr>
        <w:spacing w:after="0" w:line="240" w:lineRule="auto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AD35DF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</w:t>
      </w:r>
      <w:r w:rsidR="009C481E" w:rsidRPr="00AD35DF">
        <w:rPr>
          <w:rFonts w:ascii="Times New Roman" w:hAnsi="Times New Roman" w:cs="Times New Roman"/>
          <w:b/>
          <w:sz w:val="24"/>
          <w:szCs w:val="24"/>
          <w:u w:val="single"/>
        </w:rPr>
        <w:t xml:space="preserve">1 </w:t>
      </w:r>
      <w:r w:rsidR="00A742F0" w:rsidRPr="00AD35DF"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="009C481E" w:rsidRPr="00AD35D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AD35DF">
        <w:rPr>
          <w:rFonts w:ascii="Times New Roman" w:hAnsi="Times New Roman" w:cs="Times New Roman"/>
          <w:b/>
          <w:sz w:val="24"/>
          <w:szCs w:val="24"/>
          <w:u w:val="single"/>
        </w:rPr>
        <w:t>Projeto de Lei</w:t>
      </w:r>
      <w:r w:rsidR="00715CD3" w:rsidRPr="00AD35DF">
        <w:rPr>
          <w:rFonts w:ascii="Times New Roman" w:hAnsi="Times New Roman" w:cs="Times New Roman"/>
          <w:b/>
          <w:sz w:val="24"/>
          <w:szCs w:val="24"/>
          <w:u w:val="single"/>
        </w:rPr>
        <w:t xml:space="preserve"> 295/2023</w:t>
      </w:r>
    </w:p>
    <w:p w:rsidR="004D7A3D" w:rsidRPr="00AD35DF" w:rsidRDefault="00853E3B" w:rsidP="00715C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35DF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 xml:space="preserve">Autor: </w:t>
      </w:r>
      <w:r w:rsidR="00AD35DF" w:rsidRPr="00AD35DF">
        <w:rPr>
          <w:rFonts w:ascii="Times New Roman" w:hAnsi="Times New Roman" w:cs="Times New Roman"/>
          <w:sz w:val="24"/>
          <w:szCs w:val="24"/>
        </w:rPr>
        <w:t>Deputado Alexandre Curi, Deputado Tiago Amaral</w:t>
      </w:r>
    </w:p>
    <w:p w:rsidR="00AD35DF" w:rsidRPr="00AD35DF" w:rsidRDefault="00AD35DF" w:rsidP="00AD35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D35DF">
        <w:rPr>
          <w:rFonts w:ascii="Times New Roman" w:eastAsia="Times New Roman" w:hAnsi="Times New Roman" w:cs="Times New Roman"/>
          <w:sz w:val="24"/>
          <w:szCs w:val="24"/>
          <w:lang w:eastAsia="pt-BR"/>
        </w:rPr>
        <w:t>Concede o título de capital estadual do tradicional churrasco no espeto de bambu ao município de Rio Bom.</w:t>
      </w:r>
    </w:p>
    <w:p w:rsidR="00667F62" w:rsidRPr="00AD35DF" w:rsidRDefault="00AD35DF" w:rsidP="00667F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35DF">
        <w:rPr>
          <w:rFonts w:ascii="Times New Roman" w:hAnsi="Times New Roman" w:cs="Times New Roman"/>
          <w:sz w:val="24"/>
          <w:szCs w:val="24"/>
        </w:rPr>
        <w:t xml:space="preserve">Relator: </w:t>
      </w:r>
      <w:proofErr w:type="spellStart"/>
      <w:r w:rsidRPr="00AD35DF">
        <w:rPr>
          <w:rFonts w:ascii="Times New Roman" w:hAnsi="Times New Roman" w:cs="Times New Roman"/>
          <w:sz w:val="24"/>
          <w:szCs w:val="24"/>
        </w:rPr>
        <w:t>Deputato</w:t>
      </w:r>
      <w:proofErr w:type="spellEnd"/>
      <w:r w:rsidRPr="00AD35DF">
        <w:rPr>
          <w:rFonts w:ascii="Times New Roman" w:hAnsi="Times New Roman" w:cs="Times New Roman"/>
          <w:sz w:val="24"/>
          <w:szCs w:val="24"/>
        </w:rPr>
        <w:t xml:space="preserve"> Batatinha</w:t>
      </w:r>
    </w:p>
    <w:p w:rsidR="00AD35DF" w:rsidRPr="00AD35DF" w:rsidRDefault="00AD35DF" w:rsidP="00667F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3E3B" w:rsidRPr="00AD35DF" w:rsidRDefault="00853E3B" w:rsidP="00853E3B">
      <w:pPr>
        <w:spacing w:after="0" w:line="240" w:lineRule="auto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AD35DF">
        <w:rPr>
          <w:rFonts w:ascii="Times New Roman" w:hAnsi="Times New Roman" w:cs="Times New Roman"/>
          <w:b/>
          <w:sz w:val="24"/>
          <w:szCs w:val="24"/>
          <w:u w:val="single"/>
        </w:rPr>
        <w:t>Item 2</w:t>
      </w:r>
      <w:r w:rsidRPr="00AD35DF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Projeto de Lei</w:t>
      </w:r>
      <w:r w:rsidRPr="00AD35D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715CD3" w:rsidRPr="00AD35DF">
        <w:rPr>
          <w:rFonts w:ascii="Times New Roman" w:hAnsi="Times New Roman" w:cs="Times New Roman"/>
          <w:b/>
          <w:sz w:val="24"/>
          <w:szCs w:val="24"/>
          <w:u w:val="single"/>
        </w:rPr>
        <w:t>336/2023</w:t>
      </w:r>
    </w:p>
    <w:p w:rsidR="00853E3B" w:rsidRPr="00AD35DF" w:rsidRDefault="00667F62" w:rsidP="00715C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35DF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 xml:space="preserve">autor: </w:t>
      </w:r>
      <w:r w:rsidR="00AD35DF" w:rsidRPr="00AD35DF">
        <w:rPr>
          <w:rFonts w:ascii="Times New Roman" w:hAnsi="Times New Roman" w:cs="Times New Roman"/>
          <w:sz w:val="24"/>
          <w:szCs w:val="24"/>
        </w:rPr>
        <w:t>Deputada Marli Paulino</w:t>
      </w:r>
    </w:p>
    <w:p w:rsidR="00AD35DF" w:rsidRPr="00AD35DF" w:rsidRDefault="00AD35DF" w:rsidP="00AD35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D35DF">
        <w:rPr>
          <w:rFonts w:ascii="Times New Roman" w:eastAsia="Times New Roman" w:hAnsi="Times New Roman" w:cs="Times New Roman"/>
          <w:sz w:val="24"/>
          <w:szCs w:val="24"/>
          <w:lang w:eastAsia="pt-BR"/>
        </w:rPr>
        <w:t>Dispõe sobre a inserção no calendário o</w:t>
      </w:r>
      <w:r w:rsidR="005A0360">
        <w:rPr>
          <w:rFonts w:ascii="Times New Roman" w:eastAsia="Times New Roman" w:hAnsi="Times New Roman" w:cs="Times New Roman"/>
          <w:sz w:val="24"/>
          <w:szCs w:val="24"/>
          <w:lang w:eastAsia="pt-BR"/>
        </w:rPr>
        <w:t>ficial de eventos do estado do Paraná a festa da uva de C</w:t>
      </w:r>
      <w:r w:rsidRPr="00AD35DF">
        <w:rPr>
          <w:rFonts w:ascii="Times New Roman" w:eastAsia="Times New Roman" w:hAnsi="Times New Roman" w:cs="Times New Roman"/>
          <w:sz w:val="24"/>
          <w:szCs w:val="24"/>
          <w:lang w:eastAsia="pt-BR"/>
        </w:rPr>
        <w:t>olombo.</w:t>
      </w:r>
    </w:p>
    <w:p w:rsidR="00AD35DF" w:rsidRPr="00AD35DF" w:rsidRDefault="00AD35DF" w:rsidP="00667F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35DF">
        <w:rPr>
          <w:rFonts w:ascii="Times New Roman" w:hAnsi="Times New Roman" w:cs="Times New Roman"/>
          <w:sz w:val="24"/>
          <w:szCs w:val="24"/>
        </w:rPr>
        <w:t xml:space="preserve">Relator: Deputado Gilberto Ribeiro </w:t>
      </w:r>
    </w:p>
    <w:p w:rsidR="00AD35DF" w:rsidRPr="00AD35DF" w:rsidRDefault="00AD35DF" w:rsidP="00667F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3E3B" w:rsidRPr="00AD35DF" w:rsidRDefault="00853E3B" w:rsidP="00853E3B">
      <w:pPr>
        <w:spacing w:after="0" w:line="240" w:lineRule="auto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AD35DF">
        <w:rPr>
          <w:rFonts w:ascii="Times New Roman" w:hAnsi="Times New Roman" w:cs="Times New Roman"/>
          <w:b/>
          <w:sz w:val="24"/>
          <w:szCs w:val="24"/>
          <w:u w:val="single"/>
        </w:rPr>
        <w:t>Item 3</w:t>
      </w:r>
      <w:r w:rsidRPr="00AD35DF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Projeto de Lei</w:t>
      </w:r>
      <w:r w:rsidRPr="00AD35D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715CD3" w:rsidRPr="00AD35DF">
        <w:rPr>
          <w:rFonts w:ascii="Times New Roman" w:hAnsi="Times New Roman" w:cs="Times New Roman"/>
          <w:b/>
          <w:sz w:val="24"/>
          <w:szCs w:val="24"/>
          <w:u w:val="single"/>
        </w:rPr>
        <w:t>357</w:t>
      </w:r>
      <w:r w:rsidR="00AD35DF" w:rsidRPr="00AD35DF">
        <w:rPr>
          <w:rFonts w:ascii="Times New Roman" w:hAnsi="Times New Roman" w:cs="Times New Roman"/>
          <w:b/>
          <w:sz w:val="24"/>
          <w:szCs w:val="24"/>
          <w:u w:val="single"/>
        </w:rPr>
        <w:t>/2023</w:t>
      </w:r>
    </w:p>
    <w:p w:rsidR="00667F62" w:rsidRPr="00AD35DF" w:rsidRDefault="00853E3B" w:rsidP="00715C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35DF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</w:t>
      </w:r>
      <w:r w:rsidR="00AD35DF" w:rsidRPr="00AD35DF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 xml:space="preserve">: </w:t>
      </w:r>
      <w:r w:rsidR="00AD35DF" w:rsidRPr="00AD35DF">
        <w:rPr>
          <w:rFonts w:ascii="Times New Roman" w:hAnsi="Times New Roman" w:cs="Times New Roman"/>
          <w:sz w:val="24"/>
          <w:szCs w:val="24"/>
        </w:rPr>
        <w:t xml:space="preserve">Deputada Cantora Mara Lima, Deputado Fabio Oliveira, Deputado Alexandre Amaro, Deputado Delegado Tito </w:t>
      </w:r>
      <w:proofErr w:type="spellStart"/>
      <w:r w:rsidR="00AD35DF" w:rsidRPr="00AD35DF">
        <w:rPr>
          <w:rFonts w:ascii="Times New Roman" w:hAnsi="Times New Roman" w:cs="Times New Roman"/>
          <w:sz w:val="24"/>
          <w:szCs w:val="24"/>
        </w:rPr>
        <w:t>Barichello</w:t>
      </w:r>
      <w:proofErr w:type="spellEnd"/>
      <w:r w:rsidR="00AD35DF" w:rsidRPr="00AD35DF">
        <w:rPr>
          <w:rFonts w:ascii="Times New Roman" w:hAnsi="Times New Roman" w:cs="Times New Roman"/>
          <w:sz w:val="24"/>
          <w:szCs w:val="24"/>
        </w:rPr>
        <w:t>, Deputado Gilson De Souza</w:t>
      </w:r>
    </w:p>
    <w:p w:rsidR="00AD35DF" w:rsidRPr="00AD35DF" w:rsidRDefault="00AD35DF" w:rsidP="00AD35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D35DF">
        <w:rPr>
          <w:rFonts w:ascii="Times New Roman" w:eastAsia="Times New Roman" w:hAnsi="Times New Roman" w:cs="Times New Roman"/>
          <w:sz w:val="24"/>
          <w:szCs w:val="24"/>
          <w:lang w:eastAsia="pt-BR"/>
        </w:rPr>
        <w:t>Declara patrimônio c</w:t>
      </w:r>
      <w:r w:rsidR="005A0360">
        <w:rPr>
          <w:rFonts w:ascii="Times New Roman" w:eastAsia="Times New Roman" w:hAnsi="Times New Roman" w:cs="Times New Roman"/>
          <w:sz w:val="24"/>
          <w:szCs w:val="24"/>
          <w:lang w:eastAsia="pt-BR"/>
        </w:rPr>
        <w:t>ultural imaterial do estado do P</w:t>
      </w:r>
      <w:r w:rsidRPr="00AD35DF">
        <w:rPr>
          <w:rFonts w:ascii="Times New Roman" w:eastAsia="Times New Roman" w:hAnsi="Times New Roman" w:cs="Times New Roman"/>
          <w:sz w:val="24"/>
          <w:szCs w:val="24"/>
          <w:lang w:eastAsia="pt-BR"/>
        </w:rPr>
        <w:t>araná a manifestação cultural da música cristã gospel.</w:t>
      </w:r>
    </w:p>
    <w:p w:rsidR="00667F62" w:rsidRPr="00AD35DF" w:rsidRDefault="00AD35DF" w:rsidP="00667F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35DF">
        <w:rPr>
          <w:rFonts w:ascii="Times New Roman" w:hAnsi="Times New Roman" w:cs="Times New Roman"/>
          <w:sz w:val="24"/>
          <w:szCs w:val="24"/>
        </w:rPr>
        <w:t xml:space="preserve">Relator: Deputado Batatinha </w:t>
      </w:r>
    </w:p>
    <w:p w:rsidR="00AD35DF" w:rsidRPr="00AD35DF" w:rsidRDefault="00AD35DF" w:rsidP="00667F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3E3B" w:rsidRPr="00AD35DF" w:rsidRDefault="00853E3B" w:rsidP="00667F62">
      <w:pPr>
        <w:spacing w:after="0" w:line="240" w:lineRule="auto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AD35DF">
        <w:rPr>
          <w:rFonts w:ascii="Times New Roman" w:hAnsi="Times New Roman" w:cs="Times New Roman"/>
          <w:b/>
          <w:sz w:val="24"/>
          <w:szCs w:val="24"/>
          <w:u w:val="single"/>
        </w:rPr>
        <w:t>Item 4</w:t>
      </w:r>
      <w:r w:rsidRPr="00AD35DF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Projeto de Lei </w:t>
      </w:r>
      <w:r w:rsidR="00715CD3" w:rsidRPr="00AD35DF">
        <w:rPr>
          <w:rFonts w:ascii="Times New Roman" w:hAnsi="Times New Roman" w:cs="Times New Roman"/>
          <w:b/>
          <w:sz w:val="24"/>
          <w:szCs w:val="24"/>
          <w:u w:val="single"/>
        </w:rPr>
        <w:t>292/2023</w:t>
      </w:r>
    </w:p>
    <w:p w:rsidR="00667F62" w:rsidRPr="00AD35DF" w:rsidRDefault="00853E3B" w:rsidP="00715C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35DF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 xml:space="preserve">Autor: </w:t>
      </w:r>
      <w:r w:rsidR="00AD35DF" w:rsidRPr="00AD35DF">
        <w:rPr>
          <w:rFonts w:ascii="Times New Roman" w:hAnsi="Times New Roman" w:cs="Times New Roman"/>
          <w:sz w:val="24"/>
          <w:szCs w:val="24"/>
        </w:rPr>
        <w:t>Deputado Ricardo Arruda</w:t>
      </w:r>
      <w:bookmarkStart w:id="0" w:name="_GoBack"/>
      <w:bookmarkEnd w:id="0"/>
    </w:p>
    <w:p w:rsidR="00AD35DF" w:rsidRPr="00AD35DF" w:rsidRDefault="00AD35DF" w:rsidP="00AD35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AD35DF">
        <w:rPr>
          <w:rFonts w:ascii="Times New Roman" w:eastAsia="Times New Roman" w:hAnsi="Times New Roman" w:cs="Times New Roman"/>
          <w:sz w:val="24"/>
          <w:szCs w:val="24"/>
          <w:lang w:eastAsia="pt-BR"/>
        </w:rPr>
        <w:t>Insitui</w:t>
      </w:r>
      <w:proofErr w:type="spellEnd"/>
      <w:r w:rsidRPr="00AD35D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semana estadual de incentivo ao estudo bíblico.</w:t>
      </w:r>
    </w:p>
    <w:p w:rsidR="00667F62" w:rsidRPr="00AD35DF" w:rsidRDefault="00AD35DF" w:rsidP="00667F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35DF">
        <w:rPr>
          <w:rFonts w:ascii="Times New Roman" w:hAnsi="Times New Roman" w:cs="Times New Roman"/>
          <w:sz w:val="24"/>
          <w:szCs w:val="24"/>
        </w:rPr>
        <w:t xml:space="preserve">Relator: Deputado Renato Freitas </w:t>
      </w:r>
    </w:p>
    <w:p w:rsidR="00667F62" w:rsidRPr="00667F62" w:rsidRDefault="00667F62" w:rsidP="008A2F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67F62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667F62" w:rsidRPr="00667F62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325981"/>
    <w:rsid w:val="00374849"/>
    <w:rsid w:val="004D7A3D"/>
    <w:rsid w:val="0057594A"/>
    <w:rsid w:val="005A0360"/>
    <w:rsid w:val="00667F62"/>
    <w:rsid w:val="00715CD3"/>
    <w:rsid w:val="00853E3B"/>
    <w:rsid w:val="008A2FF0"/>
    <w:rsid w:val="00986C31"/>
    <w:rsid w:val="009C481E"/>
    <w:rsid w:val="00A742F0"/>
    <w:rsid w:val="00AD35DF"/>
    <w:rsid w:val="00E15E20"/>
    <w:rsid w:val="00EC2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9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2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3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0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9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3</cp:revision>
  <cp:lastPrinted>2025-02-25T21:07:00Z</cp:lastPrinted>
  <dcterms:created xsi:type="dcterms:W3CDTF">2025-03-24T12:48:00Z</dcterms:created>
  <dcterms:modified xsi:type="dcterms:W3CDTF">2025-03-24T12:50:00Z</dcterms:modified>
</cp:coreProperties>
</file>