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20253">
        <w:rPr>
          <w:rFonts w:ascii="Times New Roman" w:hAnsi="Times New Roman" w:cs="Times New Roman"/>
          <w:b/>
          <w:sz w:val="30"/>
          <w:szCs w:val="30"/>
        </w:rPr>
        <w:t>11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20253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28</w:t>
      </w:r>
      <w:r w:rsidR="00EE0546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EE0546"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73435C" w:rsidRDefault="007B6EB5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Projeto de Lei </w:t>
      </w:r>
      <w:r w:rsidR="00720253">
        <w:rPr>
          <w:rFonts w:ascii="Times New Roman" w:hAnsi="Times New Roman" w:cs="Times New Roman"/>
          <w:b/>
          <w:sz w:val="24"/>
          <w:szCs w:val="24"/>
          <w:u w:val="single"/>
        </w:rPr>
        <w:t>528/2023</w:t>
      </w:r>
    </w:p>
    <w:p w:rsidR="000B7B2A" w:rsidRPr="0073435C" w:rsidRDefault="007B6EB5" w:rsidP="0072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253">
        <w:rPr>
          <w:rFonts w:ascii="Times New Roman" w:hAnsi="Times New Roman" w:cs="Times New Roman"/>
          <w:sz w:val="24"/>
          <w:szCs w:val="24"/>
        </w:rPr>
        <w:t xml:space="preserve">Defensoria Pública </w:t>
      </w:r>
    </w:p>
    <w:p w:rsidR="00720253" w:rsidRDefault="00720253" w:rsidP="0072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Altera a </w:t>
      </w:r>
      <w:r>
        <w:t xml:space="preserve">tabela de subsidio da carreira de membros da </w:t>
      </w:r>
      <w:r>
        <w:t xml:space="preserve">Defensoria Pública do Estado do </w:t>
      </w:r>
      <w:r>
        <w:t>Paraná e a Lei Estadual 20.857, de 2021 — estat</w:t>
      </w:r>
      <w:r>
        <w:t xml:space="preserve">uto dos servidores e servidoras </w:t>
      </w:r>
      <w:r>
        <w:t>da defensoria pública do Paraná</w:t>
      </w:r>
      <w:r w:rsidRPr="00734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Pr="00720253" w:rsidRDefault="00966E92" w:rsidP="00720253">
      <w:pPr>
        <w:spacing w:after="0"/>
        <w:jc w:val="both"/>
      </w:pPr>
      <w:r w:rsidRPr="007343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720253">
        <w:rPr>
          <w:rFonts w:ascii="Times New Roman" w:hAnsi="Times New Roman" w:cs="Times New Roman"/>
          <w:sz w:val="24"/>
          <w:szCs w:val="24"/>
        </w:rPr>
        <w:t>Adão Litro</w:t>
      </w:r>
      <w:r w:rsidR="000D27CE" w:rsidRPr="00734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73435C" w:rsidRDefault="008821D7" w:rsidP="0072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73435C" w:rsidRDefault="00564D9D" w:rsidP="0072025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720253">
        <w:rPr>
          <w:rFonts w:ascii="Times New Roman" w:hAnsi="Times New Roman" w:cs="Times New Roman"/>
          <w:b/>
          <w:sz w:val="24"/>
          <w:szCs w:val="24"/>
          <w:u w:val="single"/>
        </w:rPr>
        <w:t>529/2023</w:t>
      </w:r>
    </w:p>
    <w:p w:rsidR="00564D9D" w:rsidRPr="0073435C" w:rsidRDefault="00564D9D" w:rsidP="00720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25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720253" w:rsidRPr="00720253" w:rsidRDefault="00720253" w:rsidP="00720253">
      <w:pPr>
        <w:spacing w:after="0"/>
        <w:jc w:val="both"/>
      </w:pPr>
      <w:r>
        <w:t>Altera a r</w:t>
      </w:r>
      <w:r>
        <w:t xml:space="preserve">emuneração da carreira especial </w:t>
      </w:r>
      <w:r>
        <w:t>de Advogados do Estado para a forma de subsídio,</w:t>
      </w:r>
      <w:r>
        <w:t xml:space="preserve"> revisa a tabela de subsídio da </w:t>
      </w:r>
      <w:r>
        <w:t>carreira de Procuradores do Estado do Paraná, e dá outras providências</w:t>
      </w:r>
      <w:r w:rsidRPr="00734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Pr="0073435C" w:rsidRDefault="00966E92" w:rsidP="0072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0D27CE" w:rsidRPr="0073435C">
        <w:rPr>
          <w:rFonts w:ascii="Times New Roman" w:hAnsi="Times New Roman" w:cs="Times New Roman"/>
          <w:sz w:val="24"/>
          <w:szCs w:val="24"/>
        </w:rPr>
        <w:t xml:space="preserve">Adão Litro </w:t>
      </w:r>
    </w:p>
    <w:p w:rsidR="00966E92" w:rsidRPr="0073435C" w:rsidRDefault="00966E92" w:rsidP="0072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73435C" w:rsidRDefault="00564D9D" w:rsidP="0072025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720253">
        <w:rPr>
          <w:rFonts w:ascii="Times New Roman" w:hAnsi="Times New Roman" w:cs="Times New Roman"/>
          <w:b/>
          <w:sz w:val="24"/>
          <w:szCs w:val="24"/>
          <w:u w:val="single"/>
        </w:rPr>
        <w:t>530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73435C" w:rsidRDefault="00564D9D" w:rsidP="00720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546" w:rsidRPr="0073435C">
        <w:rPr>
          <w:rFonts w:ascii="Times New Roman" w:hAnsi="Times New Roman" w:cs="Times New Roman"/>
          <w:b/>
          <w:sz w:val="24"/>
          <w:szCs w:val="24"/>
        </w:rPr>
        <w:t>Poder Executivo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253" w:rsidRPr="00720253" w:rsidRDefault="00720253" w:rsidP="00720253">
      <w:pPr>
        <w:spacing w:after="0"/>
        <w:jc w:val="both"/>
      </w:pPr>
      <w:r>
        <w:t xml:space="preserve">Dispõe </w:t>
      </w:r>
      <w:r>
        <w:t>sobre a carreira técnica universitária das Instituiçõ</w:t>
      </w:r>
      <w:r>
        <w:t xml:space="preserve">es Estaduais de Ensino Superior </w:t>
      </w:r>
      <w:r>
        <w:t>do Estado do Paraná, e dá outras providências</w:t>
      </w:r>
      <w:r>
        <w:t>.</w:t>
      </w:r>
      <w:r w:rsidRPr="00734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73435C" w:rsidRDefault="000D27CE" w:rsidP="0072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720253">
        <w:rPr>
          <w:rFonts w:ascii="Times New Roman" w:hAnsi="Times New Roman" w:cs="Times New Roman"/>
          <w:sz w:val="24"/>
          <w:szCs w:val="24"/>
        </w:rPr>
        <w:t xml:space="preserve">Gugu Bueno </w:t>
      </w:r>
      <w:r w:rsidRPr="00734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Pr="0073435C" w:rsidRDefault="00966E92" w:rsidP="0072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73435C" w:rsidRDefault="00564D9D" w:rsidP="0072025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720253">
        <w:rPr>
          <w:rFonts w:ascii="Times New Roman" w:hAnsi="Times New Roman" w:cs="Times New Roman"/>
          <w:b/>
          <w:sz w:val="24"/>
          <w:szCs w:val="24"/>
          <w:u w:val="single"/>
        </w:rPr>
        <w:t>531/2023</w:t>
      </w:r>
    </w:p>
    <w:p w:rsidR="00564D9D" w:rsidRPr="0073435C" w:rsidRDefault="00564D9D" w:rsidP="00720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253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EE0546"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253" w:rsidRDefault="00720253" w:rsidP="00720253">
      <w:pPr>
        <w:spacing w:after="0"/>
        <w:jc w:val="both"/>
      </w:pPr>
      <w:r>
        <w:t xml:space="preserve">Altera dispositivos da Lei nº </w:t>
      </w:r>
      <w:r>
        <w:t xml:space="preserve">18.136, de 3 de julho de 2014, que dispõe sobre </w:t>
      </w:r>
      <w:r>
        <w:t xml:space="preserve">o quadro próprio dos servidores </w:t>
      </w:r>
      <w:r>
        <w:t>da Secretaria de Estado da Saúde, e dá outras providências</w:t>
      </w:r>
    </w:p>
    <w:p w:rsidR="000D27CE" w:rsidRPr="00720253" w:rsidRDefault="000D27CE" w:rsidP="00720253">
      <w:pPr>
        <w:spacing w:after="0"/>
        <w:jc w:val="both"/>
      </w:pPr>
      <w:r w:rsidRPr="0073435C">
        <w:rPr>
          <w:rFonts w:ascii="Times New Roman" w:hAnsi="Times New Roman" w:cs="Times New Roman"/>
          <w:sz w:val="24"/>
          <w:szCs w:val="24"/>
        </w:rPr>
        <w:t xml:space="preserve">Relator: Gugu Bueno </w:t>
      </w:r>
    </w:p>
    <w:p w:rsidR="00966E92" w:rsidRPr="0073435C" w:rsidRDefault="00966E92" w:rsidP="0072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1D7" w:rsidRPr="0073435C" w:rsidRDefault="008821D7" w:rsidP="0072025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</w:t>
      </w:r>
      <w:r w:rsidR="00720253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0253">
        <w:rPr>
          <w:rFonts w:ascii="Times New Roman" w:hAnsi="Times New Roman" w:cs="Times New Roman"/>
          <w:b/>
          <w:sz w:val="24"/>
          <w:szCs w:val="24"/>
          <w:u w:val="single"/>
        </w:rPr>
        <w:t>532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8821D7" w:rsidRPr="0073435C" w:rsidRDefault="008821D7" w:rsidP="00720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25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0D27CE"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253" w:rsidRDefault="00720253" w:rsidP="00720253">
      <w:pPr>
        <w:spacing w:after="0"/>
        <w:jc w:val="both"/>
      </w:pPr>
      <w:r>
        <w:t xml:space="preserve">Implementa, para </w:t>
      </w:r>
      <w:r>
        <w:t>o ano de 2023, o reajuste dos servidores do Poder Executivo do Estado do Paraná</w:t>
      </w:r>
      <w:r>
        <w:t xml:space="preserve"> </w:t>
      </w:r>
      <w:r>
        <w:t xml:space="preserve">na </w:t>
      </w:r>
      <w:r>
        <w:rPr>
          <w:rFonts w:hint="eastAsia"/>
        </w:rPr>
        <w:t>f</w:t>
      </w:r>
      <w:r>
        <w:t>orma que especi</w:t>
      </w:r>
      <w:r>
        <w:rPr>
          <w:rFonts w:hint="eastAsia"/>
        </w:rPr>
        <w:t>f</w:t>
      </w:r>
      <w:r>
        <w:t>i</w:t>
      </w:r>
      <w:r>
        <w:t>ca, e dá outras providências</w:t>
      </w:r>
      <w:r w:rsidRPr="00734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53" w:rsidRPr="00720253" w:rsidRDefault="00720253" w:rsidP="00720253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Relator: Gugu Bueno </w:t>
      </w:r>
    </w:p>
    <w:p w:rsidR="008821D7" w:rsidRPr="0073435C" w:rsidRDefault="008821D7" w:rsidP="00720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53" w:rsidRPr="0073435C" w:rsidRDefault="00720253" w:rsidP="0072025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20253" w:rsidRPr="0073435C" w:rsidRDefault="00720253" w:rsidP="00720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C3C48" w:rsidRDefault="00720253" w:rsidP="00720253">
      <w:pPr>
        <w:spacing w:after="0"/>
        <w:jc w:val="both"/>
      </w:pPr>
      <w:r>
        <w:t xml:space="preserve">Dispõe sobre a carreira de </w:t>
      </w:r>
      <w:r>
        <w:t>agente fazendário estadual do quadro próprio do</w:t>
      </w:r>
      <w:r>
        <w:t xml:space="preserve"> Poder Executivo e adota outras </w:t>
      </w:r>
      <w:r>
        <w:t>providências</w:t>
      </w:r>
      <w:r>
        <w:tab/>
      </w:r>
    </w:p>
    <w:p w:rsidR="00720253" w:rsidRDefault="00720253" w:rsidP="00720253">
      <w:pPr>
        <w:tabs>
          <w:tab w:val="left" w:pos="3255"/>
        </w:tabs>
        <w:spacing w:after="0"/>
        <w:jc w:val="both"/>
      </w:pPr>
      <w:r>
        <w:t xml:space="preserve">Relator: Delegado </w:t>
      </w:r>
      <w:proofErr w:type="spellStart"/>
      <w:r>
        <w:t>Jacovós</w:t>
      </w:r>
      <w:proofErr w:type="spellEnd"/>
      <w:r>
        <w:t xml:space="preserve"> </w:t>
      </w:r>
    </w:p>
    <w:p w:rsidR="00720253" w:rsidRDefault="00720253" w:rsidP="00720253">
      <w:pPr>
        <w:spacing w:after="0"/>
        <w:jc w:val="both"/>
      </w:pPr>
    </w:p>
    <w:p w:rsidR="00720253" w:rsidRPr="0073435C" w:rsidRDefault="00720253" w:rsidP="0072025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Projeto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Lei Complementar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20253" w:rsidRPr="0073435C" w:rsidRDefault="00720253" w:rsidP="00720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20253" w:rsidRDefault="00720253" w:rsidP="00720253">
      <w:pPr>
        <w:spacing w:after="0"/>
        <w:jc w:val="both"/>
      </w:pPr>
      <w:r>
        <w:t>Altera a Lei Comple</w:t>
      </w:r>
      <w:r>
        <w:t xml:space="preserve">mentar nº 190, de 2 de setembro </w:t>
      </w:r>
      <w:r>
        <w:t>de 2015, que dispõe sobre os cargos e carreiras dos servidores integrantes da estrutura organizacional da Agência Reguladora</w:t>
      </w:r>
      <w:r>
        <w:t xml:space="preserve"> de Serviços Públicos Delegados </w:t>
      </w:r>
      <w:r>
        <w:t>do Paraná</w:t>
      </w:r>
    </w:p>
    <w:p w:rsidR="00720253" w:rsidRDefault="00720253" w:rsidP="00720253">
      <w:pPr>
        <w:tabs>
          <w:tab w:val="left" w:pos="3255"/>
        </w:tabs>
        <w:spacing w:after="0"/>
        <w:jc w:val="both"/>
      </w:pPr>
      <w:r>
        <w:t xml:space="preserve">Relator: Delegado </w:t>
      </w:r>
      <w:proofErr w:type="spellStart"/>
      <w:r>
        <w:t>Jacovós</w:t>
      </w:r>
      <w:proofErr w:type="spellEnd"/>
      <w:r>
        <w:t xml:space="preserve"> </w:t>
      </w:r>
    </w:p>
    <w:p w:rsidR="00720253" w:rsidRDefault="00720253" w:rsidP="00720253">
      <w:pPr>
        <w:spacing w:after="0"/>
        <w:jc w:val="both"/>
      </w:pPr>
    </w:p>
    <w:p w:rsidR="00720253" w:rsidRPr="0073435C" w:rsidRDefault="00720253" w:rsidP="0072025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Projeto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Lei Complementar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20253" w:rsidRPr="0073435C" w:rsidRDefault="00720253" w:rsidP="00720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20253" w:rsidRDefault="00720253" w:rsidP="00720253">
      <w:pPr>
        <w:spacing w:after="0"/>
        <w:jc w:val="both"/>
      </w:pPr>
      <w:r>
        <w:t xml:space="preserve">Dispõe sobre </w:t>
      </w:r>
      <w:r>
        <w:t xml:space="preserve">a estruturação das carreiras da </w:t>
      </w:r>
      <w:r>
        <w:t>Polícia Cientí</w:t>
      </w:r>
      <w:r>
        <w:rPr>
          <w:rFonts w:hint="eastAsia"/>
        </w:rPr>
        <w:t>f</w:t>
      </w:r>
      <w:r>
        <w:t>i</w:t>
      </w:r>
      <w:r>
        <w:t>ca do Estado do Paraná, e dá outras providências</w:t>
      </w:r>
    </w:p>
    <w:p w:rsidR="00720253" w:rsidRDefault="00720253" w:rsidP="00720253">
      <w:pPr>
        <w:spacing w:after="0"/>
        <w:jc w:val="both"/>
      </w:pPr>
      <w:r>
        <w:t xml:space="preserve">Relator: Mabel Canto </w:t>
      </w:r>
    </w:p>
    <w:p w:rsidR="00720253" w:rsidRDefault="00720253" w:rsidP="00720253">
      <w:pPr>
        <w:spacing w:after="0"/>
        <w:jc w:val="both"/>
      </w:pPr>
    </w:p>
    <w:p w:rsidR="00720253" w:rsidRPr="0073435C" w:rsidRDefault="00720253" w:rsidP="0072025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Complementar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20253" w:rsidRPr="0073435C" w:rsidRDefault="00720253" w:rsidP="00720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20253" w:rsidRDefault="00720253" w:rsidP="00720253">
      <w:pPr>
        <w:spacing w:after="0"/>
        <w:jc w:val="both"/>
      </w:pPr>
      <w:r>
        <w:t>Dispõe sobre a estruturação das carreiras da Pol</w:t>
      </w:r>
      <w:r>
        <w:t xml:space="preserve">ícia Civil do Estado do Paraná, </w:t>
      </w:r>
      <w:r>
        <w:t>e dá outras providências</w:t>
      </w:r>
    </w:p>
    <w:p w:rsidR="00720253" w:rsidRDefault="00720253" w:rsidP="00720253">
      <w:pPr>
        <w:spacing w:after="0"/>
        <w:jc w:val="both"/>
      </w:pPr>
      <w:r>
        <w:t xml:space="preserve">Relator: Nelson Justus </w:t>
      </w:r>
    </w:p>
    <w:p w:rsidR="00720253" w:rsidRDefault="00720253" w:rsidP="00720253">
      <w:pPr>
        <w:jc w:val="both"/>
      </w:pPr>
    </w:p>
    <w:p w:rsidR="00720253" w:rsidRPr="0073435C" w:rsidRDefault="00720253" w:rsidP="0072025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20253" w:rsidRPr="0073435C" w:rsidRDefault="00720253" w:rsidP="00720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20253" w:rsidRDefault="00720253" w:rsidP="00720253">
      <w:pPr>
        <w:spacing w:after="0"/>
        <w:jc w:val="both"/>
      </w:pPr>
      <w:r>
        <w:t>Rati</w:t>
      </w:r>
      <w:r>
        <w:rPr>
          <w:rFonts w:hint="eastAsia"/>
        </w:rPr>
        <w:t>f</w:t>
      </w:r>
      <w:r>
        <w:t>i</w:t>
      </w:r>
      <w:r>
        <w:t xml:space="preserve">ca o protocolo de intenções </w:t>
      </w:r>
      <w:r>
        <w:rPr>
          <w:rFonts w:hint="eastAsia"/>
        </w:rPr>
        <w:t>f</w:t>
      </w:r>
      <w:r>
        <w:t xml:space="preserve">ormado entre </w:t>
      </w:r>
      <w:r>
        <w:t>os Estados de São Paulo, Minas Gerais, Rio de</w:t>
      </w:r>
      <w:r>
        <w:t xml:space="preserve"> Janeiro, Paraná, Rio Grande do </w:t>
      </w:r>
      <w:r>
        <w:t xml:space="preserve">Sul, Santa Catarina e Espirito Santo, com a </w:t>
      </w:r>
      <w:r>
        <w:rPr>
          <w:rFonts w:hint="eastAsia"/>
        </w:rPr>
        <w:t>f</w:t>
      </w:r>
      <w:r>
        <w:t>i</w:t>
      </w:r>
      <w:r>
        <w:t>nalida</w:t>
      </w:r>
      <w:r>
        <w:t xml:space="preserve">de de constituir o consórcio de </w:t>
      </w:r>
      <w:r>
        <w:t>integração dos Estados do Sul e Sudeste do Brasil</w:t>
      </w:r>
    </w:p>
    <w:p w:rsidR="00720253" w:rsidRPr="00720253" w:rsidRDefault="00720253" w:rsidP="00720253">
      <w:pPr>
        <w:spacing w:after="0"/>
      </w:pPr>
      <w:r>
        <w:t xml:space="preserve">Relator: Nelson Justus </w:t>
      </w:r>
    </w:p>
    <w:sectPr w:rsidR="00720253" w:rsidRPr="0072025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2025-03-26T12:46:00Z</dcterms:created>
  <dcterms:modified xsi:type="dcterms:W3CDTF">2025-03-26T12:46:00Z</dcterms:modified>
</cp:coreProperties>
</file>