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Khury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769D" w:rsidRDefault="004D7A3D" w:rsidP="00CB3F6D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</w:t>
      </w:r>
      <w:r w:rsidR="00853E3B">
        <w:rPr>
          <w:rFonts w:ascii="Times New Roman" w:hAnsi="Times New Roman" w:cs="Times New Roman"/>
          <w:b/>
          <w:sz w:val="30"/>
          <w:szCs w:val="30"/>
        </w:rPr>
        <w:t xml:space="preserve">DE </w:t>
      </w:r>
      <w:r w:rsidR="000A2501">
        <w:rPr>
          <w:rFonts w:ascii="Times New Roman" w:hAnsi="Times New Roman" w:cs="Times New Roman"/>
          <w:b/>
          <w:sz w:val="30"/>
          <w:szCs w:val="30"/>
        </w:rPr>
        <w:t xml:space="preserve">REDAÇÃO </w:t>
      </w:r>
      <w:r w:rsidR="00CB3F6D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374849" w:rsidRPr="004D7A3D" w:rsidRDefault="00374849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9C481E" w:rsidRDefault="002E1378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PAUTA DA 10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 w:rsidR="00374849"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8A2FF0" w:rsidRDefault="002E1378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11</w:t>
      </w:r>
      <w:r w:rsidR="00DD4C7C">
        <w:rPr>
          <w:rFonts w:ascii="Times New Roman" w:hAnsi="Times New Roman" w:cs="Times New Roman"/>
          <w:b/>
          <w:sz w:val="30"/>
          <w:szCs w:val="30"/>
        </w:rPr>
        <w:t xml:space="preserve"> DE ABRIL</w:t>
      </w:r>
      <w:r w:rsidR="002B5E75">
        <w:rPr>
          <w:rFonts w:ascii="Times New Roman" w:hAnsi="Times New Roman" w:cs="Times New Roman"/>
          <w:b/>
          <w:sz w:val="30"/>
          <w:szCs w:val="30"/>
        </w:rPr>
        <w:t xml:space="preserve"> DE 2023</w:t>
      </w:r>
    </w:p>
    <w:p w:rsidR="009C481E" w:rsidRPr="0080102C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2F0" w:rsidRPr="00C07FF0" w:rsidRDefault="00A742F0" w:rsidP="00C47C7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481E" w:rsidRPr="00CB3F6D" w:rsidRDefault="00853E3B" w:rsidP="00B04583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CB3F6D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</w:t>
      </w:r>
      <w:r w:rsidR="009C481E" w:rsidRPr="00CB3F6D">
        <w:rPr>
          <w:rFonts w:ascii="Times New Roman" w:hAnsi="Times New Roman" w:cs="Times New Roman"/>
          <w:b/>
          <w:sz w:val="24"/>
          <w:szCs w:val="24"/>
          <w:u w:val="single"/>
        </w:rPr>
        <w:t xml:space="preserve">1 </w:t>
      </w:r>
      <w:r w:rsidR="00A742F0" w:rsidRPr="00CB3F6D"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r w:rsidR="009C481E" w:rsidRPr="00CB3F6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406972" w:rsidRPr="00CB3F6D">
        <w:rPr>
          <w:rFonts w:ascii="Times New Roman" w:hAnsi="Times New Roman" w:cs="Times New Roman"/>
          <w:b/>
          <w:sz w:val="24"/>
          <w:szCs w:val="24"/>
          <w:u w:val="single"/>
        </w:rPr>
        <w:t>Projeto de Lei</w:t>
      </w:r>
      <w:r w:rsidR="00E26BE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2E1378">
        <w:rPr>
          <w:rFonts w:ascii="Times New Roman" w:hAnsi="Times New Roman" w:cs="Times New Roman"/>
          <w:b/>
          <w:sz w:val="24"/>
          <w:szCs w:val="24"/>
          <w:u w:val="single"/>
        </w:rPr>
        <w:t>192</w:t>
      </w:r>
      <w:r w:rsidR="00CB3F6D" w:rsidRPr="00CB3F6D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="002E1378">
        <w:rPr>
          <w:rFonts w:ascii="Times New Roman" w:hAnsi="Times New Roman" w:cs="Times New Roman"/>
          <w:b/>
          <w:sz w:val="24"/>
          <w:szCs w:val="24"/>
          <w:u w:val="single"/>
        </w:rPr>
        <w:t>2023</w:t>
      </w:r>
    </w:p>
    <w:p w:rsidR="00DD4C7C" w:rsidRDefault="00853E3B" w:rsidP="002E1378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3F6D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</w:t>
      </w:r>
      <w:r w:rsidR="00393CBB" w:rsidRPr="00CB3F6D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:</w:t>
      </w:r>
      <w:r w:rsidR="00393CBB" w:rsidRPr="00CB3F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1378">
        <w:rPr>
          <w:rFonts w:ascii="Times New Roman" w:hAnsi="Times New Roman" w:cs="Times New Roman"/>
          <w:b/>
          <w:sz w:val="24"/>
          <w:szCs w:val="24"/>
        </w:rPr>
        <w:t xml:space="preserve">Poder Executivo </w:t>
      </w:r>
    </w:p>
    <w:p w:rsidR="002E1378" w:rsidRPr="00DD4C7C" w:rsidRDefault="002E1378" w:rsidP="002E1378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Institui, no âmbito </w:t>
      </w:r>
      <w:r w:rsidRPr="002E1378">
        <w:rPr>
          <w:rFonts w:ascii="Times New Roman" w:hAnsi="Times New Roman" w:cs="Times New Roman"/>
          <w:sz w:val="24"/>
          <w:szCs w:val="24"/>
        </w:rPr>
        <w:t>do Departamento de Polícia Penal do Estado d</w:t>
      </w:r>
      <w:r>
        <w:rPr>
          <w:rFonts w:ascii="Times New Roman" w:hAnsi="Times New Roman" w:cs="Times New Roman"/>
          <w:sz w:val="24"/>
          <w:szCs w:val="24"/>
        </w:rPr>
        <w:t xml:space="preserve">o Paraná, o Conselho da Polícia </w:t>
      </w:r>
      <w:r w:rsidRPr="002E1378">
        <w:rPr>
          <w:rFonts w:ascii="Times New Roman" w:hAnsi="Times New Roman" w:cs="Times New Roman"/>
          <w:sz w:val="24"/>
          <w:szCs w:val="24"/>
        </w:rPr>
        <w:t>Penal e dá outras providências.</w:t>
      </w:r>
    </w:p>
    <w:p w:rsidR="009D056E" w:rsidRPr="001628E2" w:rsidRDefault="009D056E" w:rsidP="00DD4C7C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Relator: </w:t>
      </w:r>
      <w:r w:rsidR="002E1378">
        <w:rPr>
          <w:rFonts w:ascii="Times New Roman" w:hAnsi="Times New Roman" w:cs="Times New Roman"/>
          <w:sz w:val="24"/>
          <w:szCs w:val="24"/>
        </w:rPr>
        <w:t xml:space="preserve">Flávia Francischini </w:t>
      </w:r>
      <w:r w:rsidR="00DD4C7C">
        <w:rPr>
          <w:rFonts w:ascii="Times New Roman" w:hAnsi="Times New Roman" w:cs="Times New Roman"/>
          <w:sz w:val="24"/>
          <w:szCs w:val="24"/>
        </w:rPr>
        <w:t xml:space="preserve"> </w:t>
      </w:r>
      <w:r w:rsidR="001628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3153" w:rsidRDefault="00D63153" w:rsidP="00A16693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E1378" w:rsidRPr="00CB3F6D" w:rsidRDefault="00C61BD6" w:rsidP="002E1378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Item 2</w:t>
      </w:r>
      <w:r w:rsidR="002E1378" w:rsidRPr="00CB3F6D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Projeto de Lei</w:t>
      </w:r>
      <w:r w:rsidR="002E1378">
        <w:rPr>
          <w:rFonts w:ascii="Times New Roman" w:hAnsi="Times New Roman" w:cs="Times New Roman"/>
          <w:b/>
          <w:sz w:val="24"/>
          <w:szCs w:val="24"/>
          <w:u w:val="single"/>
        </w:rPr>
        <w:t xml:space="preserve"> 34</w:t>
      </w:r>
      <w:r w:rsidR="002E1378" w:rsidRPr="00CB3F6D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="002E1378">
        <w:rPr>
          <w:rFonts w:ascii="Times New Roman" w:hAnsi="Times New Roman" w:cs="Times New Roman"/>
          <w:b/>
          <w:sz w:val="24"/>
          <w:szCs w:val="24"/>
          <w:u w:val="single"/>
        </w:rPr>
        <w:t>2021</w:t>
      </w:r>
    </w:p>
    <w:p w:rsidR="002E1378" w:rsidRDefault="002E1378" w:rsidP="002E1378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3F6D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Pr="00CB3F6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Dep. Tercilio </w:t>
      </w:r>
      <w:r w:rsidRPr="002E1378">
        <w:rPr>
          <w:rFonts w:ascii="Times New Roman" w:hAnsi="Times New Roman" w:cs="Times New Roman"/>
          <w:b/>
          <w:sz w:val="24"/>
          <w:szCs w:val="24"/>
        </w:rPr>
        <w:t xml:space="preserve">Turini. </w:t>
      </w:r>
    </w:p>
    <w:p w:rsidR="002E1378" w:rsidRPr="002E1378" w:rsidRDefault="002E1378" w:rsidP="002E1378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E1378">
        <w:rPr>
          <w:rFonts w:ascii="Times New Roman" w:hAnsi="Times New Roman" w:cs="Times New Roman"/>
          <w:sz w:val="24"/>
          <w:szCs w:val="24"/>
        </w:rPr>
        <w:t>Denomina Rodovia Cezar Silvestri o trecho da PR-466, compreendido entre o entroncamento da PR-082 (Placa Luar) e o entroncamento com a PR- 846 (Ac. Secundário a Ivaiporã)</w:t>
      </w:r>
    </w:p>
    <w:p w:rsidR="002E1378" w:rsidRPr="001628E2" w:rsidRDefault="002E1378" w:rsidP="002E1378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Relator: Flávia Francischini    </w:t>
      </w:r>
    </w:p>
    <w:p w:rsidR="00D9061D" w:rsidRDefault="00D9061D" w:rsidP="00A16693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E1378" w:rsidRPr="00CB3F6D" w:rsidRDefault="00C61BD6" w:rsidP="002E1378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Item 3</w:t>
      </w:r>
      <w:r w:rsidR="002E1378" w:rsidRPr="00CB3F6D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Projeto de Lei</w:t>
      </w:r>
      <w:r w:rsidR="002E1378">
        <w:rPr>
          <w:rFonts w:ascii="Times New Roman" w:hAnsi="Times New Roman" w:cs="Times New Roman"/>
          <w:b/>
          <w:sz w:val="24"/>
          <w:szCs w:val="24"/>
          <w:u w:val="single"/>
        </w:rPr>
        <w:t xml:space="preserve"> 521</w:t>
      </w:r>
      <w:r w:rsidR="002E1378" w:rsidRPr="00CB3F6D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="002E1378">
        <w:rPr>
          <w:rFonts w:ascii="Times New Roman" w:hAnsi="Times New Roman" w:cs="Times New Roman"/>
          <w:b/>
          <w:sz w:val="24"/>
          <w:szCs w:val="24"/>
          <w:u w:val="single"/>
        </w:rPr>
        <w:t>2022</w:t>
      </w:r>
    </w:p>
    <w:p w:rsidR="002E1378" w:rsidRDefault="002E1378" w:rsidP="002E1378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3F6D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Pr="00CB3F6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Poder Executivo </w:t>
      </w:r>
    </w:p>
    <w:p w:rsidR="002E1378" w:rsidRPr="00DD4C7C" w:rsidRDefault="002E1378" w:rsidP="002E1378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E1378">
        <w:rPr>
          <w:rFonts w:ascii="Times New Roman" w:hAnsi="Times New Roman" w:cs="Times New Roman"/>
          <w:sz w:val="24"/>
          <w:szCs w:val="24"/>
        </w:rPr>
        <w:t xml:space="preserve">Dispõe sobre o abono de </w:t>
      </w:r>
      <w:r>
        <w:rPr>
          <w:rFonts w:ascii="Times New Roman" w:hAnsi="Times New Roman" w:cs="Times New Roman" w:hint="eastAsia"/>
          <w:sz w:val="24"/>
          <w:szCs w:val="24"/>
        </w:rPr>
        <w:t>f</w:t>
      </w:r>
      <w:r w:rsidRPr="002E1378">
        <w:rPr>
          <w:rFonts w:ascii="Times New Roman" w:hAnsi="Times New Roman" w:cs="Times New Roman"/>
          <w:sz w:val="24"/>
          <w:szCs w:val="24"/>
        </w:rPr>
        <w:t>alta dos estudantes e pro</w:t>
      </w:r>
      <w:r>
        <w:rPr>
          <w:rFonts w:ascii="Times New Roman" w:hAnsi="Times New Roman" w:cs="Times New Roman" w:hint="eastAsia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issionais da </w:t>
      </w:r>
      <w:r w:rsidRPr="002E1378">
        <w:rPr>
          <w:rFonts w:ascii="Times New Roman" w:hAnsi="Times New Roman" w:cs="Times New Roman"/>
          <w:sz w:val="24"/>
          <w:szCs w:val="24"/>
        </w:rPr>
        <w:t xml:space="preserve">educação e a reposição e/ou a compensação de </w:t>
      </w:r>
      <w:r>
        <w:rPr>
          <w:rFonts w:ascii="Times New Roman" w:hAnsi="Times New Roman" w:cs="Times New Roman"/>
          <w:sz w:val="24"/>
          <w:szCs w:val="24"/>
        </w:rPr>
        <w:t xml:space="preserve">conteúdo escolar aos estudantes </w:t>
      </w:r>
      <w:r w:rsidRPr="002E1378">
        <w:rPr>
          <w:rFonts w:ascii="Times New Roman" w:hAnsi="Times New Roman" w:cs="Times New Roman"/>
          <w:sz w:val="24"/>
          <w:szCs w:val="24"/>
        </w:rPr>
        <w:t>da rede pública estadual de ensino convocado</w:t>
      </w:r>
      <w:r>
        <w:rPr>
          <w:rFonts w:ascii="Times New Roman" w:hAnsi="Times New Roman" w:cs="Times New Roman"/>
          <w:sz w:val="24"/>
          <w:szCs w:val="24"/>
        </w:rPr>
        <w:t xml:space="preserve">s para participarem de seleções </w:t>
      </w:r>
      <w:r w:rsidRPr="002E1378">
        <w:rPr>
          <w:rFonts w:ascii="Times New Roman" w:hAnsi="Times New Roman" w:cs="Times New Roman"/>
          <w:sz w:val="24"/>
          <w:szCs w:val="24"/>
        </w:rPr>
        <w:t>estaduais e nacionais e/ou competições desportivas o</w:t>
      </w:r>
      <w:r>
        <w:rPr>
          <w:rFonts w:ascii="Times New Roman" w:hAnsi="Times New Roman" w:cs="Times New Roman" w:hint="eastAsia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iciais homologadas pelas </w:t>
      </w:r>
      <w:r w:rsidRPr="002E1378">
        <w:rPr>
          <w:rFonts w:ascii="Times New Roman" w:hAnsi="Times New Roman" w:cs="Times New Roman"/>
          <w:sz w:val="24"/>
          <w:szCs w:val="24"/>
        </w:rPr>
        <w:t>Confederações e Federações dos Esportes Olímpico e Paraolímpico</w:t>
      </w:r>
    </w:p>
    <w:p w:rsidR="002E1378" w:rsidRPr="001628E2" w:rsidRDefault="002E1378" w:rsidP="002E1378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Relator: Flávia Francischini    </w:t>
      </w:r>
    </w:p>
    <w:p w:rsidR="002E1378" w:rsidRDefault="002E1378" w:rsidP="00A16693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E1378" w:rsidRDefault="002E1378" w:rsidP="00A16693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E1378" w:rsidRPr="000A2501" w:rsidRDefault="002E1378" w:rsidP="00A16693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E1378" w:rsidRPr="000A2501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5222" w:rsidRDefault="009B5222" w:rsidP="009B5222">
      <w:pPr>
        <w:spacing w:after="0" w:line="240" w:lineRule="auto"/>
      </w:pPr>
      <w:r>
        <w:separator/>
      </w:r>
    </w:p>
  </w:endnote>
  <w:endnote w:type="continuationSeparator" w:id="0">
    <w:p w:rsidR="009B5222" w:rsidRDefault="009B5222" w:rsidP="009B5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5222" w:rsidRDefault="009B5222" w:rsidP="009B5222">
      <w:pPr>
        <w:spacing w:after="0" w:line="240" w:lineRule="auto"/>
      </w:pPr>
      <w:r>
        <w:separator/>
      </w:r>
    </w:p>
  </w:footnote>
  <w:footnote w:type="continuationSeparator" w:id="0">
    <w:p w:rsidR="009B5222" w:rsidRDefault="009B5222" w:rsidP="009B52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00A45"/>
    <w:rsid w:val="00001D3B"/>
    <w:rsid w:val="00005682"/>
    <w:rsid w:val="00060E8E"/>
    <w:rsid w:val="00083F55"/>
    <w:rsid w:val="000854D2"/>
    <w:rsid w:val="000A2501"/>
    <w:rsid w:val="000F2CEC"/>
    <w:rsid w:val="000F77A8"/>
    <w:rsid w:val="00124FB3"/>
    <w:rsid w:val="00125C59"/>
    <w:rsid w:val="00142FCB"/>
    <w:rsid w:val="001628E2"/>
    <w:rsid w:val="001635B7"/>
    <w:rsid w:val="00173DCF"/>
    <w:rsid w:val="00187C27"/>
    <w:rsid w:val="001909BA"/>
    <w:rsid w:val="001E673A"/>
    <w:rsid w:val="001F5610"/>
    <w:rsid w:val="002057A6"/>
    <w:rsid w:val="00217CDF"/>
    <w:rsid w:val="00265AB6"/>
    <w:rsid w:val="002B5E75"/>
    <w:rsid w:val="002E1378"/>
    <w:rsid w:val="0031740A"/>
    <w:rsid w:val="00325981"/>
    <w:rsid w:val="00331FC6"/>
    <w:rsid w:val="00332112"/>
    <w:rsid w:val="00365E9E"/>
    <w:rsid w:val="00374849"/>
    <w:rsid w:val="00393CBB"/>
    <w:rsid w:val="003B769D"/>
    <w:rsid w:val="003D144C"/>
    <w:rsid w:val="003D3374"/>
    <w:rsid w:val="00406972"/>
    <w:rsid w:val="00421A95"/>
    <w:rsid w:val="00431F11"/>
    <w:rsid w:val="0043766F"/>
    <w:rsid w:val="00483C9C"/>
    <w:rsid w:val="004844D7"/>
    <w:rsid w:val="004A09EC"/>
    <w:rsid w:val="004A48E3"/>
    <w:rsid w:val="004D7A3D"/>
    <w:rsid w:val="00530A64"/>
    <w:rsid w:val="0057594A"/>
    <w:rsid w:val="00585A95"/>
    <w:rsid w:val="005A0360"/>
    <w:rsid w:val="005B277D"/>
    <w:rsid w:val="005E2CD3"/>
    <w:rsid w:val="005E6FBC"/>
    <w:rsid w:val="00665E5C"/>
    <w:rsid w:val="00667F62"/>
    <w:rsid w:val="006A0047"/>
    <w:rsid w:val="006D0C0D"/>
    <w:rsid w:val="006E5CB1"/>
    <w:rsid w:val="006F4D30"/>
    <w:rsid w:val="00715CD3"/>
    <w:rsid w:val="00735685"/>
    <w:rsid w:val="00751273"/>
    <w:rsid w:val="007538F9"/>
    <w:rsid w:val="00764EE3"/>
    <w:rsid w:val="00792198"/>
    <w:rsid w:val="0079674C"/>
    <w:rsid w:val="007B6FB9"/>
    <w:rsid w:val="007C5962"/>
    <w:rsid w:val="007F669A"/>
    <w:rsid w:val="0080102C"/>
    <w:rsid w:val="0081398B"/>
    <w:rsid w:val="008518AB"/>
    <w:rsid w:val="00853E3B"/>
    <w:rsid w:val="008A2FF0"/>
    <w:rsid w:val="00901908"/>
    <w:rsid w:val="00943488"/>
    <w:rsid w:val="00963F6C"/>
    <w:rsid w:val="00976935"/>
    <w:rsid w:val="00986C31"/>
    <w:rsid w:val="00993B35"/>
    <w:rsid w:val="009B5222"/>
    <w:rsid w:val="009C481E"/>
    <w:rsid w:val="009C74C6"/>
    <w:rsid w:val="009D056E"/>
    <w:rsid w:val="00A16693"/>
    <w:rsid w:val="00A6540F"/>
    <w:rsid w:val="00A742F0"/>
    <w:rsid w:val="00AC6E93"/>
    <w:rsid w:val="00AD35DF"/>
    <w:rsid w:val="00AF0D75"/>
    <w:rsid w:val="00B04583"/>
    <w:rsid w:val="00B45869"/>
    <w:rsid w:val="00B91296"/>
    <w:rsid w:val="00B959AE"/>
    <w:rsid w:val="00BB7795"/>
    <w:rsid w:val="00BD44F5"/>
    <w:rsid w:val="00BD552F"/>
    <w:rsid w:val="00BF0825"/>
    <w:rsid w:val="00C07FF0"/>
    <w:rsid w:val="00C12DD1"/>
    <w:rsid w:val="00C24020"/>
    <w:rsid w:val="00C27E47"/>
    <w:rsid w:val="00C47C76"/>
    <w:rsid w:val="00C54315"/>
    <w:rsid w:val="00C61BD6"/>
    <w:rsid w:val="00C75FDA"/>
    <w:rsid w:val="00CA700E"/>
    <w:rsid w:val="00CB3F6D"/>
    <w:rsid w:val="00CE75BD"/>
    <w:rsid w:val="00D07F5D"/>
    <w:rsid w:val="00D11563"/>
    <w:rsid w:val="00D2093E"/>
    <w:rsid w:val="00D21FA7"/>
    <w:rsid w:val="00D35709"/>
    <w:rsid w:val="00D56E65"/>
    <w:rsid w:val="00D63153"/>
    <w:rsid w:val="00D66F42"/>
    <w:rsid w:val="00D765E8"/>
    <w:rsid w:val="00D83F3F"/>
    <w:rsid w:val="00D9061D"/>
    <w:rsid w:val="00D923BA"/>
    <w:rsid w:val="00DB03E7"/>
    <w:rsid w:val="00DD4C7C"/>
    <w:rsid w:val="00DF162D"/>
    <w:rsid w:val="00E14B9C"/>
    <w:rsid w:val="00E15E20"/>
    <w:rsid w:val="00E165EF"/>
    <w:rsid w:val="00E26BE3"/>
    <w:rsid w:val="00E4631E"/>
    <w:rsid w:val="00E57AD3"/>
    <w:rsid w:val="00E723FB"/>
    <w:rsid w:val="00E7412F"/>
    <w:rsid w:val="00EC21FA"/>
    <w:rsid w:val="00EE01BC"/>
    <w:rsid w:val="00F325CF"/>
    <w:rsid w:val="00F37834"/>
    <w:rsid w:val="00F507DC"/>
    <w:rsid w:val="00F770FE"/>
    <w:rsid w:val="00F96CA2"/>
    <w:rsid w:val="00FA49FF"/>
    <w:rsid w:val="00FE0530"/>
    <w:rsid w:val="00FF05B1"/>
    <w:rsid w:val="00FF5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9B52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B5222"/>
  </w:style>
  <w:style w:type="paragraph" w:styleId="Rodap">
    <w:name w:val="footer"/>
    <w:basedOn w:val="Normal"/>
    <w:link w:val="RodapChar"/>
    <w:uiPriority w:val="99"/>
    <w:unhideWhenUsed/>
    <w:rsid w:val="009B52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52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5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67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6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53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1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16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75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7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79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7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57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7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8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7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6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1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9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4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4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7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1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13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1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8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1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7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2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87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5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32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30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78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8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03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3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1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6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17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3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5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21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25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9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2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44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4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3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49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06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9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4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17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98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13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9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7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43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5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1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21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6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08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8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5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3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8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6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46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7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7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1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4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32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7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4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7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40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83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40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1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76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7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77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3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52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2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4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9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7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7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4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82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6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7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0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7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7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1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24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3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1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6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50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0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14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3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6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4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2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9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85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31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5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7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8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1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4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6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0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1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7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6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7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95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8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2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3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7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3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0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1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0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4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7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6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2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72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06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9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6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94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4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03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2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0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9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0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4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7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49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8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4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2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0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2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40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8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8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7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55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6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5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4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9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4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93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4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94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1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8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6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8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2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86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9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54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6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1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7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35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9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66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65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36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8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2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62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6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79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9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9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8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7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40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50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54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1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9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47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1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76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0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3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49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7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8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77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7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91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4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8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23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0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1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1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4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2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8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93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06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1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5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65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5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8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3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1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2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4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99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8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4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00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5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63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26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4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4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0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8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25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7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9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3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8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7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9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3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67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3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07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2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3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D1AA7A-1BB0-4AD0-8983-1E29AD952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3</cp:revision>
  <cp:lastPrinted>2025-04-08T14:04:00Z</cp:lastPrinted>
  <dcterms:created xsi:type="dcterms:W3CDTF">2025-04-01T12:12:00Z</dcterms:created>
  <dcterms:modified xsi:type="dcterms:W3CDTF">2025-04-08T14:04:00Z</dcterms:modified>
</cp:coreProperties>
</file>