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65E5C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D144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001D3B">
        <w:rPr>
          <w:rFonts w:ascii="Times New Roman" w:hAnsi="Times New Roman" w:cs="Times New Roman"/>
          <w:b/>
          <w:sz w:val="30"/>
          <w:szCs w:val="30"/>
        </w:rPr>
        <w:t>8</w:t>
      </w:r>
      <w:r w:rsidR="00C27E4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C07FF0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07FF0" w:rsidRDefault="00853E3B" w:rsidP="00001D3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07FF0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001D3B"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65E5C" w:rsidRPr="00C07FF0">
        <w:rPr>
          <w:rFonts w:ascii="Times New Roman" w:hAnsi="Times New Roman" w:cs="Times New Roman"/>
          <w:b/>
          <w:sz w:val="24"/>
          <w:szCs w:val="24"/>
          <w:u w:val="single"/>
        </w:rPr>
        <w:t>257/2021</w:t>
      </w:r>
    </w:p>
    <w:p w:rsidR="006E5CB1" w:rsidRPr="00C07FF0" w:rsidRDefault="00853E3B" w:rsidP="00001D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265AB6"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265AB6"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E5C" w:rsidRPr="00C07FF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665E5C" w:rsidRPr="00C07FF0" w:rsidRDefault="005E2CD3" w:rsidP="0066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47/2021 - dispõe sobre a gratuidade ou desconto na aquisição de bilhetes de passagem de transporte em linhas coletivas intermunicipais as pessoas idosas que cumpram os requisitos estabelecidos em lei e dá outras providências.</w:t>
      </w:r>
      <w:r w:rsidR="00665E5C" w:rsidRPr="00C07FF0">
        <w:rPr>
          <w:rFonts w:ascii="Times New Roman" w:hAnsi="Times New Roman" w:cs="Times New Roman"/>
          <w:b/>
          <w:sz w:val="24"/>
          <w:szCs w:val="24"/>
        </w:rPr>
        <w:tab/>
      </w:r>
    </w:p>
    <w:p w:rsidR="00C27E47" w:rsidRPr="00C07FF0" w:rsidRDefault="007538F9" w:rsidP="0000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 w:rsidR="00665E5C"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Delegado </w:t>
      </w:r>
      <w:proofErr w:type="spellStart"/>
      <w:r w:rsidR="00665E5C"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Jacovós</w:t>
      </w:r>
      <w:proofErr w:type="spellEnd"/>
      <w:r w:rsidR="00665E5C"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144C"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42FCB" w:rsidRPr="00C07FF0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519/2022</w:t>
      </w:r>
    </w:p>
    <w:p w:rsidR="00665E5C" w:rsidRPr="00C07FF0" w:rsidRDefault="00665E5C" w:rsidP="00665E5C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Poder Executivo</w:t>
      </w:r>
    </w:p>
    <w:p w:rsidR="00665E5C" w:rsidRPr="00C07FF0" w:rsidRDefault="005E2CD3" w:rsidP="0066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119/22 - altera o art. 3° da lei n° 20.107, de 19 de dezembro de 2019, que autoriza o poder executivo a estadualizar a rodovia que liga a pr364 ao município de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rebouças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rodovia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jacó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schutz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liga a pr-218 </w:t>
      </w:r>
      <w:proofErr w:type="gram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br-376, no município de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paranavaí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E5C" w:rsidRPr="00C07FF0" w:rsidRDefault="00665E5C" w:rsidP="00665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Delegado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Jacovós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:rsidR="00C27E47" w:rsidRPr="00C07FF0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14/2023</w:t>
      </w:r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</w:p>
    <w:p w:rsidR="00665E5C" w:rsidRPr="00C07FF0" w:rsidRDefault="005E2CD3" w:rsidP="0066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Ofício nº 73/23 - autoriza o tribunal de justiça do estado do paraná a efetuar a doação do imóvel que especifica ao município de dois vizinhos.</w:t>
      </w:r>
    </w:p>
    <w:p w:rsidR="00665E5C" w:rsidRPr="00C07FF0" w:rsidRDefault="00665E5C" w:rsidP="00665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Thiago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Buhrer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:rsidR="00142FCB" w:rsidRPr="00C07FF0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90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5E5C" w:rsidRPr="00C07FF0" w:rsidRDefault="00665E5C" w:rsidP="005E2CD3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CD3" w:rsidRPr="00C07FF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5E2CD3" w:rsidRPr="00C07FF0" w:rsidRDefault="005E2CD3" w:rsidP="005E2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12/23 - autoriza o poder executivo a efetuar a doação, ao município de foz do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iguaçu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665E5C" w:rsidRPr="00C07FF0" w:rsidRDefault="00665E5C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Pr="00C07FF0">
        <w:rPr>
          <w:rFonts w:ascii="Times New Roman" w:hAnsi="Times New Roman" w:cs="Times New Roman"/>
          <w:sz w:val="24"/>
          <w:szCs w:val="24"/>
        </w:rPr>
        <w:t xml:space="preserve"> </w:t>
      </w:r>
      <w:r w:rsidRPr="00C07FF0">
        <w:rPr>
          <w:rFonts w:ascii="Times New Roman" w:hAnsi="Times New Roman" w:cs="Times New Roman"/>
          <w:sz w:val="24"/>
          <w:szCs w:val="24"/>
        </w:rPr>
        <w:t xml:space="preserve">Luiz Claudio </w:t>
      </w:r>
      <w:proofErr w:type="spellStart"/>
      <w:r w:rsidRPr="00C07FF0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665E5C" w:rsidRDefault="00665E5C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7FF0" w:rsidRDefault="00C07FF0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7FF0" w:rsidRDefault="00C07FF0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7FF0" w:rsidRDefault="00C07FF0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7FF0" w:rsidRPr="00C07FF0" w:rsidRDefault="00C07FF0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91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CD3" w:rsidRPr="00C07FF0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5E2CD3" w:rsidRPr="00C07FF0" w:rsidRDefault="005E2CD3" w:rsidP="005E2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13/23 - autoriza o poder executivo a efetuar a doação, ao município de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morretes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7FF0">
        <w:rPr>
          <w:rFonts w:ascii="Times New Roman" w:hAnsi="Times New Roman" w:cs="Times New Roman"/>
          <w:sz w:val="24"/>
          <w:szCs w:val="24"/>
        </w:rPr>
        <w:t xml:space="preserve">Luiz Claudio </w:t>
      </w:r>
      <w:proofErr w:type="spellStart"/>
      <w:r w:rsidRPr="00C07FF0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92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CD3" w:rsidRPr="00C07FF0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5E2CD3" w:rsidRPr="00C07FF0" w:rsidRDefault="005E2CD3" w:rsidP="005E2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14/23 - autoriza o poder executivo a efetuar a doação, ao município de palmas, do imóvel que especifica.</w:t>
      </w:r>
    </w:p>
    <w:p w:rsidR="00665E5C" w:rsidRPr="00C07FF0" w:rsidRDefault="00665E5C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Denian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Couto </w:t>
      </w:r>
    </w:p>
    <w:p w:rsidR="00665E5C" w:rsidRPr="00C07FF0" w:rsidRDefault="00665E5C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93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CD3" w:rsidRPr="00C07FF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5E2CD3" w:rsidRPr="00C07FF0" w:rsidRDefault="005E2CD3" w:rsidP="005E2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15/23 - autoriza o poder executivo a efetuar a doação, ao município de são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pedro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iguaçu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665E5C" w:rsidRPr="00C07FF0" w:rsidRDefault="00665E5C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Demian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Couto </w:t>
      </w:r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94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5E5C" w:rsidRPr="00C07FF0" w:rsidRDefault="00665E5C" w:rsidP="005E2CD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CD3" w:rsidRPr="00C07FF0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5E2CD3" w:rsidRPr="00C07FF0" w:rsidRDefault="005E2CD3" w:rsidP="005E2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16/23 - autoriza o poder executivo a efetuar a doação, ao município de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paranacity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665E5C" w:rsidRPr="00C07FF0" w:rsidRDefault="00665E5C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Arilson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Chiorato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65E5C" w:rsidRPr="00C07FF0" w:rsidRDefault="00665E5C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CD3" w:rsidRPr="00C07FF0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</w:p>
    <w:p w:rsidR="005E2CD3" w:rsidRPr="00C07FF0" w:rsidRDefault="005E2CD3" w:rsidP="005E2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Ofício nº 72/23 - autoriza o tribunal de justiça do estado do paraná a efetuar a doação do imóvel que especifica ao município de </w:t>
      </w:r>
      <w:proofErr w:type="spellStart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porecatu</w:t>
      </w:r>
      <w:proofErr w:type="spellEnd"/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Deputado Batatinha </w:t>
      </w:r>
    </w:p>
    <w:sectPr w:rsidR="00665E5C" w:rsidRPr="00C07FF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3B"/>
    <w:rsid w:val="00083F55"/>
    <w:rsid w:val="00142FCB"/>
    <w:rsid w:val="001635B7"/>
    <w:rsid w:val="001909BA"/>
    <w:rsid w:val="001E673A"/>
    <w:rsid w:val="002057A6"/>
    <w:rsid w:val="00217CDF"/>
    <w:rsid w:val="00265AB6"/>
    <w:rsid w:val="00325981"/>
    <w:rsid w:val="00332112"/>
    <w:rsid w:val="00374849"/>
    <w:rsid w:val="003B769D"/>
    <w:rsid w:val="003D144C"/>
    <w:rsid w:val="00483C9C"/>
    <w:rsid w:val="004844D7"/>
    <w:rsid w:val="004A48E3"/>
    <w:rsid w:val="004D7A3D"/>
    <w:rsid w:val="00530A64"/>
    <w:rsid w:val="0057594A"/>
    <w:rsid w:val="005A0360"/>
    <w:rsid w:val="005B277D"/>
    <w:rsid w:val="005E2CD3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92198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B7795"/>
    <w:rsid w:val="00BD44F5"/>
    <w:rsid w:val="00C07FF0"/>
    <w:rsid w:val="00C24020"/>
    <w:rsid w:val="00C27E47"/>
    <w:rsid w:val="00C54315"/>
    <w:rsid w:val="00D07F5D"/>
    <w:rsid w:val="00D2093E"/>
    <w:rsid w:val="00D56E65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B383-1FB4-42B6-9F1D-8569543C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2025-03-27T17:30:00Z</dcterms:created>
  <dcterms:modified xsi:type="dcterms:W3CDTF">2025-03-27T17:30:00Z</dcterms:modified>
</cp:coreProperties>
</file>