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C64C9">
        <w:rPr>
          <w:rFonts w:ascii="Times New Roman" w:hAnsi="Times New Roman" w:cs="Times New Roman"/>
          <w:b/>
          <w:sz w:val="24"/>
          <w:szCs w:val="24"/>
        </w:rPr>
        <w:t>49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BC64C9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A585B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5596B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96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65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64C9">
        <w:rPr>
          <w:rFonts w:ascii="Times New Roman" w:hAnsi="Times New Roman" w:cs="Times New Roman"/>
          <w:b/>
          <w:sz w:val="24"/>
          <w:szCs w:val="24"/>
          <w:u w:val="single"/>
        </w:rPr>
        <w:t>331</w:t>
      </w:r>
      <w:r w:rsidR="005E637F" w:rsidRPr="0065596B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7303F" w:rsidRPr="0065596B" w:rsidRDefault="008461E5" w:rsidP="00655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6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BC64C9">
        <w:rPr>
          <w:rFonts w:ascii="Times New Roman" w:hAnsi="Times New Roman" w:cs="Times New Roman"/>
          <w:b/>
          <w:sz w:val="24"/>
          <w:szCs w:val="24"/>
        </w:rPr>
        <w:t xml:space="preserve">Coronel Lee </w:t>
      </w:r>
      <w:r w:rsidR="005E637F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92D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878" w:rsidRPr="006559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7483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6D2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85B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37F" w:rsidRPr="0065596B" w:rsidRDefault="005E637F" w:rsidP="00655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>Concede o Título de Utilidade Pública à Associação de Pessoas com Deficiência</w:t>
      </w:r>
    </w:p>
    <w:p w:rsidR="005E637F" w:rsidRPr="0065596B" w:rsidRDefault="005E637F" w:rsidP="006559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596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65596B">
        <w:rPr>
          <w:rFonts w:ascii="Times New Roman" w:hAnsi="Times New Roman" w:cs="Times New Roman"/>
          <w:sz w:val="24"/>
          <w:szCs w:val="24"/>
        </w:rPr>
        <w:t xml:space="preserve"> Arapongas, com sede no Município de Arapongas.</w:t>
      </w:r>
    </w:p>
    <w:p w:rsidR="004F2E4B" w:rsidRPr="0065596B" w:rsidRDefault="000F5AA6" w:rsidP="00655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96B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66D2" w:rsidRPr="0065596B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4C5945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P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65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65596B" w:rsidRDefault="004F2E4B" w:rsidP="0065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878" w:rsidRPr="00A30878" w:rsidRDefault="00A30878" w:rsidP="00CE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243ECA"/>
    <w:rsid w:val="002A092D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8E7483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48F9"/>
    <w:rsid w:val="00BC64C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2025-03-19T12:11:00Z</dcterms:created>
  <dcterms:modified xsi:type="dcterms:W3CDTF">2025-03-19T12:11:00Z</dcterms:modified>
</cp:coreProperties>
</file>