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>
        <w:rPr>
          <w:rFonts w:ascii="Times New Roman" w:hAnsi="Times New Roman" w:cs="Times New Roman"/>
          <w:b/>
          <w:sz w:val="24"/>
          <w:szCs w:val="24"/>
        </w:rPr>
        <w:t xml:space="preserve">REDAÇÃO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72DA8">
        <w:rPr>
          <w:rFonts w:ascii="Times New Roman" w:hAnsi="Times New Roman" w:cs="Times New Roman"/>
          <w:b/>
          <w:sz w:val="24"/>
          <w:szCs w:val="24"/>
        </w:rPr>
        <w:t>59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162B0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A76F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011D83"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162B0F" w:rsidRDefault="009221F4" w:rsidP="00162B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B0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162B0F" w:rsidRPr="00162B0F">
        <w:rPr>
          <w:rFonts w:ascii="Times New Roman" w:hAnsi="Times New Roman" w:cs="Times New Roman"/>
          <w:b/>
          <w:sz w:val="24"/>
          <w:szCs w:val="24"/>
          <w:u w:val="single"/>
        </w:rPr>
        <w:t>397/2021</w:t>
      </w:r>
    </w:p>
    <w:p w:rsidR="00C7303F" w:rsidRPr="00162B0F" w:rsidRDefault="008461E5" w:rsidP="00162B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0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62B0F" w:rsidRPr="00162B0F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="00162B0F" w:rsidRPr="00162B0F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162B0F" w:rsidRPr="0016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16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6" w:rsidRPr="0016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B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B0F" w:rsidRPr="00162B0F" w:rsidRDefault="00162B0F" w:rsidP="0016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B0F">
        <w:rPr>
          <w:rFonts w:ascii="Times New Roman" w:hAnsi="Times New Roman" w:cs="Times New Roman"/>
          <w:sz w:val="24"/>
          <w:szCs w:val="24"/>
        </w:rPr>
        <w:t>Concede o Título de Utilidade Pública à Ro</w:t>
      </w:r>
      <w:r w:rsidRPr="00162B0F">
        <w:rPr>
          <w:rFonts w:ascii="Times New Roman" w:hAnsi="Times New Roman" w:cs="Times New Roman"/>
          <w:sz w:val="24"/>
          <w:szCs w:val="24"/>
        </w:rPr>
        <w:t xml:space="preserve">drigo Bastos Associação de Tiro </w:t>
      </w:r>
      <w:r w:rsidRPr="00162B0F">
        <w:rPr>
          <w:rFonts w:ascii="Times New Roman" w:hAnsi="Times New Roman" w:cs="Times New Roman"/>
          <w:sz w:val="24"/>
          <w:szCs w:val="24"/>
        </w:rPr>
        <w:t xml:space="preserve">Esportivo, com sede no Município de Guarapuava </w:t>
      </w:r>
    </w:p>
    <w:p w:rsidR="004F2E4B" w:rsidRPr="00162B0F" w:rsidRDefault="000F5AA6" w:rsidP="0016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B0F">
        <w:rPr>
          <w:rFonts w:ascii="Times New Roman" w:hAnsi="Times New Roman" w:cs="Times New Roman"/>
          <w:sz w:val="24"/>
          <w:szCs w:val="24"/>
        </w:rPr>
        <w:t xml:space="preserve">Relator: </w:t>
      </w:r>
      <w:r w:rsidR="00162B0F" w:rsidRPr="00162B0F">
        <w:rPr>
          <w:rFonts w:ascii="Times New Roman" w:hAnsi="Times New Roman" w:cs="Times New Roman"/>
          <w:sz w:val="24"/>
          <w:szCs w:val="24"/>
        </w:rPr>
        <w:t xml:space="preserve">Nelson Justus </w:t>
      </w:r>
      <w:r w:rsidR="00011D83" w:rsidRPr="00162B0F">
        <w:rPr>
          <w:rFonts w:ascii="Times New Roman" w:hAnsi="Times New Roman" w:cs="Times New Roman"/>
          <w:sz w:val="24"/>
          <w:szCs w:val="24"/>
        </w:rPr>
        <w:t xml:space="preserve"> </w:t>
      </w:r>
      <w:r w:rsidRPr="00162B0F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162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162B0F" w:rsidRDefault="004F2E4B" w:rsidP="00162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AA6" w:rsidRPr="00162B0F" w:rsidRDefault="000F5AA6" w:rsidP="00162B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B0F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162B0F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162B0F" w:rsidRPr="00162B0F">
        <w:rPr>
          <w:rFonts w:ascii="Times New Roman" w:hAnsi="Times New Roman" w:cs="Times New Roman"/>
          <w:b/>
          <w:sz w:val="24"/>
          <w:szCs w:val="24"/>
          <w:u w:val="single"/>
        </w:rPr>
        <w:t>491/2021</w:t>
      </w:r>
    </w:p>
    <w:p w:rsidR="000F5AA6" w:rsidRPr="00162B0F" w:rsidRDefault="000F5AA6" w:rsidP="00162B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0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62B0F" w:rsidRPr="00162B0F">
        <w:rPr>
          <w:rFonts w:ascii="Times New Roman" w:hAnsi="Times New Roman" w:cs="Times New Roman"/>
          <w:b/>
          <w:sz w:val="24"/>
          <w:szCs w:val="24"/>
        </w:rPr>
        <w:t xml:space="preserve">Rodrigo </w:t>
      </w:r>
      <w:proofErr w:type="spellStart"/>
      <w:r w:rsidR="00162B0F" w:rsidRPr="00162B0F">
        <w:rPr>
          <w:rFonts w:ascii="Times New Roman" w:hAnsi="Times New Roman" w:cs="Times New Roman"/>
          <w:b/>
          <w:sz w:val="24"/>
          <w:szCs w:val="24"/>
        </w:rPr>
        <w:t>Estacho</w:t>
      </w:r>
      <w:proofErr w:type="spellEnd"/>
      <w:r w:rsidR="00162B0F" w:rsidRPr="0016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16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B0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62B0F" w:rsidRPr="00162B0F" w:rsidRDefault="00162B0F" w:rsidP="0016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B0F">
        <w:rPr>
          <w:rFonts w:ascii="Times New Roman" w:hAnsi="Times New Roman" w:cs="Times New Roman"/>
          <w:sz w:val="24"/>
          <w:szCs w:val="24"/>
        </w:rPr>
        <w:t>Conced</w:t>
      </w:r>
      <w:r w:rsidRPr="00162B0F">
        <w:rPr>
          <w:rFonts w:ascii="Times New Roman" w:hAnsi="Times New Roman" w:cs="Times New Roman"/>
          <w:sz w:val="24"/>
          <w:szCs w:val="24"/>
        </w:rPr>
        <w:t xml:space="preserve">e o Título de Utilidade Pública </w:t>
      </w:r>
      <w:r w:rsidRPr="00162B0F">
        <w:rPr>
          <w:rFonts w:ascii="Times New Roman" w:hAnsi="Times New Roman" w:cs="Times New Roman"/>
          <w:sz w:val="24"/>
          <w:szCs w:val="24"/>
        </w:rPr>
        <w:t>à Amor Maior – Associação de Atendimento e Apoi</w:t>
      </w:r>
      <w:r w:rsidRPr="00162B0F">
        <w:rPr>
          <w:rFonts w:ascii="Times New Roman" w:hAnsi="Times New Roman" w:cs="Times New Roman"/>
          <w:sz w:val="24"/>
          <w:szCs w:val="24"/>
        </w:rPr>
        <w:t xml:space="preserve">o ao Autista de Tijucas do Sul- </w:t>
      </w:r>
      <w:r w:rsidRPr="00162B0F">
        <w:rPr>
          <w:rFonts w:ascii="Times New Roman" w:hAnsi="Times New Roman" w:cs="Times New Roman"/>
          <w:sz w:val="24"/>
          <w:szCs w:val="24"/>
        </w:rPr>
        <w:t>PR, com sede no Município de Tijucas do Sul.</w:t>
      </w:r>
    </w:p>
    <w:p w:rsidR="000F5AA6" w:rsidRPr="00162B0F" w:rsidRDefault="000F5AA6" w:rsidP="0016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B0F">
        <w:rPr>
          <w:rFonts w:ascii="Times New Roman" w:hAnsi="Times New Roman" w:cs="Times New Roman"/>
          <w:sz w:val="24"/>
          <w:szCs w:val="24"/>
        </w:rPr>
        <w:t xml:space="preserve">Relator: </w:t>
      </w:r>
      <w:r w:rsidR="00162B0F" w:rsidRPr="00162B0F">
        <w:rPr>
          <w:rFonts w:ascii="Times New Roman" w:hAnsi="Times New Roman" w:cs="Times New Roman"/>
          <w:sz w:val="24"/>
          <w:szCs w:val="24"/>
        </w:rPr>
        <w:t xml:space="preserve">Nelson Justus </w:t>
      </w:r>
      <w:r w:rsidR="00980997" w:rsidRPr="00162B0F">
        <w:rPr>
          <w:rFonts w:ascii="Times New Roman" w:hAnsi="Times New Roman" w:cs="Times New Roman"/>
          <w:sz w:val="24"/>
          <w:szCs w:val="24"/>
        </w:rPr>
        <w:t xml:space="preserve">  </w:t>
      </w:r>
      <w:r w:rsidRPr="00162B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1843" w:rsidRPr="00980997" w:rsidRDefault="006A1843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62B0F"/>
    <w:rsid w:val="00186867"/>
    <w:rsid w:val="001D1A01"/>
    <w:rsid w:val="001D7FD0"/>
    <w:rsid w:val="0022509B"/>
    <w:rsid w:val="00325910"/>
    <w:rsid w:val="00374849"/>
    <w:rsid w:val="003C293C"/>
    <w:rsid w:val="003D60D0"/>
    <w:rsid w:val="003E7046"/>
    <w:rsid w:val="00422ADA"/>
    <w:rsid w:val="00466490"/>
    <w:rsid w:val="004A71D4"/>
    <w:rsid w:val="004D191B"/>
    <w:rsid w:val="004D7A3D"/>
    <w:rsid w:val="004F2E4B"/>
    <w:rsid w:val="00504712"/>
    <w:rsid w:val="00507BE0"/>
    <w:rsid w:val="00517441"/>
    <w:rsid w:val="005C4A8C"/>
    <w:rsid w:val="0060758B"/>
    <w:rsid w:val="00615C8F"/>
    <w:rsid w:val="006441E7"/>
    <w:rsid w:val="0065043F"/>
    <w:rsid w:val="00676255"/>
    <w:rsid w:val="006A1843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7303F"/>
    <w:rsid w:val="00C74C09"/>
    <w:rsid w:val="00C93259"/>
    <w:rsid w:val="00CB6F36"/>
    <w:rsid w:val="00D37C05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2025-03-18T18:42:00Z</dcterms:created>
  <dcterms:modified xsi:type="dcterms:W3CDTF">2025-03-18T18:42:00Z</dcterms:modified>
</cp:coreProperties>
</file>