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37C05" w:rsidRPr="00DA6B61">
        <w:rPr>
          <w:rFonts w:ascii="Times New Roman" w:hAnsi="Times New Roman" w:cs="Times New Roman"/>
          <w:b/>
          <w:sz w:val="24"/>
          <w:szCs w:val="24"/>
        </w:rPr>
        <w:t>REDAÇÃO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8E7483">
        <w:rPr>
          <w:rFonts w:ascii="Times New Roman" w:hAnsi="Times New Roman" w:cs="Times New Roman"/>
          <w:b/>
          <w:sz w:val="24"/>
          <w:szCs w:val="24"/>
        </w:rPr>
        <w:t>5</w:t>
      </w:r>
      <w:r w:rsidR="002A092D">
        <w:rPr>
          <w:rFonts w:ascii="Times New Roman" w:hAnsi="Times New Roman" w:cs="Times New Roman"/>
          <w:b/>
          <w:sz w:val="24"/>
          <w:szCs w:val="24"/>
        </w:rPr>
        <w:t>1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2A092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6A585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6A585B">
        <w:rPr>
          <w:rFonts w:ascii="Times New Roman" w:hAnsi="Times New Roman" w:cs="Times New Roman"/>
          <w:b/>
          <w:sz w:val="24"/>
          <w:szCs w:val="24"/>
        </w:rPr>
        <w:t>OUTUBRO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bookmarkEnd w:id="0"/>
    <w:p w:rsidR="00A742F0" w:rsidRPr="00DA6B61" w:rsidRDefault="00A742F0" w:rsidP="00DA6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8E7483" w:rsidRDefault="009221F4" w:rsidP="00A308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7483">
        <w:rPr>
          <w:rFonts w:ascii="Times New Roman" w:hAnsi="Times New Roman" w:cs="Times New Roman"/>
          <w:b/>
          <w:sz w:val="24"/>
          <w:szCs w:val="24"/>
          <w:u w:val="single"/>
        </w:rPr>
        <w:t>Item 1 - Projeto de Lei</w:t>
      </w:r>
      <w:r w:rsidR="00CE7DE7" w:rsidRPr="008E74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A092D">
        <w:rPr>
          <w:rFonts w:ascii="Times New Roman" w:hAnsi="Times New Roman" w:cs="Times New Roman"/>
          <w:b/>
          <w:sz w:val="24"/>
          <w:szCs w:val="24"/>
          <w:u w:val="single"/>
        </w:rPr>
        <w:t>389/2021</w:t>
      </w:r>
    </w:p>
    <w:p w:rsidR="00C7303F" w:rsidRPr="00A30878" w:rsidRDefault="008461E5" w:rsidP="00A308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878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proofErr w:type="spellStart"/>
      <w:r w:rsidR="002A092D">
        <w:rPr>
          <w:rFonts w:ascii="Times New Roman" w:hAnsi="Times New Roman" w:cs="Times New Roman"/>
          <w:b/>
          <w:sz w:val="24"/>
          <w:szCs w:val="24"/>
        </w:rPr>
        <w:t>Anibelli</w:t>
      </w:r>
      <w:proofErr w:type="spellEnd"/>
      <w:r w:rsidR="002A092D">
        <w:rPr>
          <w:rFonts w:ascii="Times New Roman" w:hAnsi="Times New Roman" w:cs="Times New Roman"/>
          <w:b/>
          <w:sz w:val="24"/>
          <w:szCs w:val="24"/>
        </w:rPr>
        <w:t xml:space="preserve"> Neto </w:t>
      </w:r>
      <w:r w:rsidR="00A30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878" w:rsidRPr="00A30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7483" w:rsidRPr="00A30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6D2" w:rsidRPr="00A30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85B" w:rsidRPr="00A30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945" w:rsidRPr="00A30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7E66" w:rsidRPr="00A30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2B0F" w:rsidRPr="00A30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997" w:rsidRPr="00A30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AA6" w:rsidRPr="00A30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08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2E4B" w:rsidRPr="00A30878" w:rsidRDefault="002A092D" w:rsidP="002A09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92D">
        <w:rPr>
          <w:rFonts w:ascii="Times New Roman" w:hAnsi="Times New Roman" w:cs="Times New Roman"/>
          <w:sz w:val="24"/>
          <w:szCs w:val="24"/>
        </w:rPr>
        <w:t xml:space="preserve">Institui o Dia Estadual do </w:t>
      </w:r>
      <w:proofErr w:type="spellStart"/>
      <w:r w:rsidRPr="002A092D">
        <w:rPr>
          <w:rFonts w:ascii="Times New Roman" w:hAnsi="Times New Roman" w:cs="Times New Roman"/>
          <w:sz w:val="24"/>
          <w:szCs w:val="24"/>
        </w:rPr>
        <w:t>Podólogo</w:t>
      </w:r>
      <w:proofErr w:type="spellEnd"/>
      <w:r w:rsidRPr="002A092D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ser celebrado anualmente dia 4 </w:t>
      </w:r>
      <w:r w:rsidRPr="002A092D">
        <w:rPr>
          <w:rFonts w:ascii="Times New Roman" w:hAnsi="Times New Roman" w:cs="Times New Roman"/>
          <w:sz w:val="24"/>
          <w:szCs w:val="24"/>
        </w:rPr>
        <w:t>de dezembro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5AA6" w:rsidRPr="00A30878">
        <w:rPr>
          <w:rFonts w:ascii="Times New Roman" w:hAnsi="Times New Roman" w:cs="Times New Roman"/>
          <w:sz w:val="24"/>
          <w:szCs w:val="24"/>
        </w:rPr>
        <w:t xml:space="preserve">Relator: </w:t>
      </w:r>
      <w:r w:rsidR="00C466D2" w:rsidRPr="00A30878">
        <w:rPr>
          <w:rFonts w:ascii="Times New Roman" w:hAnsi="Times New Roman" w:cs="Times New Roman"/>
          <w:sz w:val="24"/>
          <w:szCs w:val="24"/>
        </w:rPr>
        <w:t xml:space="preserve">Alexandre Curi </w:t>
      </w:r>
      <w:r w:rsidR="004C5945" w:rsidRPr="00A30878">
        <w:rPr>
          <w:rFonts w:ascii="Times New Roman" w:hAnsi="Times New Roman" w:cs="Times New Roman"/>
          <w:sz w:val="24"/>
          <w:szCs w:val="24"/>
        </w:rPr>
        <w:t xml:space="preserve"> </w:t>
      </w:r>
      <w:r w:rsidR="005D7E66" w:rsidRPr="00A30878">
        <w:rPr>
          <w:rFonts w:ascii="Times New Roman" w:hAnsi="Times New Roman" w:cs="Times New Roman"/>
          <w:sz w:val="24"/>
          <w:szCs w:val="24"/>
        </w:rPr>
        <w:t xml:space="preserve"> </w:t>
      </w:r>
      <w:r w:rsidR="00162B0F" w:rsidRPr="00A30878">
        <w:rPr>
          <w:rFonts w:ascii="Times New Roman" w:hAnsi="Times New Roman" w:cs="Times New Roman"/>
          <w:sz w:val="24"/>
          <w:szCs w:val="24"/>
        </w:rPr>
        <w:t xml:space="preserve"> </w:t>
      </w:r>
      <w:r w:rsidR="00011D83" w:rsidRPr="00A30878">
        <w:rPr>
          <w:rFonts w:ascii="Times New Roman" w:hAnsi="Times New Roman" w:cs="Times New Roman"/>
          <w:sz w:val="24"/>
          <w:szCs w:val="24"/>
        </w:rPr>
        <w:t xml:space="preserve"> </w:t>
      </w:r>
      <w:r w:rsidR="000F5AA6" w:rsidRPr="00A30878">
        <w:rPr>
          <w:rFonts w:ascii="Times New Roman" w:hAnsi="Times New Roman" w:cs="Times New Roman"/>
          <w:sz w:val="24"/>
          <w:szCs w:val="24"/>
        </w:rPr>
        <w:t xml:space="preserve"> </w:t>
      </w:r>
      <w:r w:rsidR="003E7046" w:rsidRPr="00A308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E4B" w:rsidRPr="00A30878" w:rsidRDefault="004F2E4B" w:rsidP="00A30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483" w:rsidRPr="00A30878" w:rsidRDefault="008E7483" w:rsidP="00A308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0878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A30878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2A092D">
        <w:rPr>
          <w:rFonts w:ascii="Times New Roman" w:hAnsi="Times New Roman" w:cs="Times New Roman"/>
          <w:b/>
          <w:sz w:val="24"/>
          <w:szCs w:val="24"/>
          <w:u w:val="single"/>
        </w:rPr>
        <w:t>689/2021</w:t>
      </w:r>
    </w:p>
    <w:p w:rsidR="008E7483" w:rsidRPr="00A30878" w:rsidRDefault="008E7483" w:rsidP="002A09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878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2A092D">
        <w:rPr>
          <w:rFonts w:ascii="Times New Roman" w:hAnsi="Times New Roman" w:cs="Times New Roman"/>
          <w:b/>
          <w:sz w:val="24"/>
          <w:szCs w:val="24"/>
        </w:rPr>
        <w:t xml:space="preserve">Deputados </w:t>
      </w:r>
      <w:proofErr w:type="spellStart"/>
      <w:r w:rsidR="002A092D">
        <w:rPr>
          <w:rFonts w:ascii="Times New Roman" w:hAnsi="Times New Roman" w:cs="Times New Roman"/>
          <w:b/>
          <w:sz w:val="24"/>
          <w:szCs w:val="24"/>
        </w:rPr>
        <w:t>Goura</w:t>
      </w:r>
      <w:proofErr w:type="spellEnd"/>
      <w:r w:rsidR="002A092D">
        <w:rPr>
          <w:rFonts w:ascii="Times New Roman" w:hAnsi="Times New Roman" w:cs="Times New Roman"/>
          <w:b/>
          <w:sz w:val="24"/>
          <w:szCs w:val="24"/>
        </w:rPr>
        <w:t xml:space="preserve">, Tadeu </w:t>
      </w:r>
      <w:proofErr w:type="spellStart"/>
      <w:r w:rsidR="002A092D" w:rsidRPr="002A092D">
        <w:rPr>
          <w:rFonts w:ascii="Times New Roman" w:hAnsi="Times New Roman" w:cs="Times New Roman"/>
          <w:b/>
          <w:sz w:val="24"/>
          <w:szCs w:val="24"/>
        </w:rPr>
        <w:t>Veneri</w:t>
      </w:r>
      <w:proofErr w:type="spellEnd"/>
      <w:r w:rsidR="002A092D" w:rsidRPr="002A092D">
        <w:rPr>
          <w:rFonts w:ascii="Times New Roman" w:hAnsi="Times New Roman" w:cs="Times New Roman"/>
          <w:b/>
          <w:sz w:val="24"/>
          <w:szCs w:val="24"/>
        </w:rPr>
        <w:t>, Requião Filho, Professor Lemos, Michele Caputo, Ademi</w:t>
      </w:r>
      <w:r w:rsidR="002A092D">
        <w:rPr>
          <w:rFonts w:ascii="Times New Roman" w:hAnsi="Times New Roman" w:cs="Times New Roman"/>
          <w:b/>
          <w:sz w:val="24"/>
          <w:szCs w:val="24"/>
        </w:rPr>
        <w:t xml:space="preserve">r Bier e Luiz </w:t>
      </w:r>
      <w:r w:rsidR="002A092D" w:rsidRPr="002A092D">
        <w:rPr>
          <w:rFonts w:ascii="Times New Roman" w:hAnsi="Times New Roman" w:cs="Times New Roman"/>
          <w:b/>
          <w:sz w:val="24"/>
          <w:szCs w:val="24"/>
        </w:rPr>
        <w:t xml:space="preserve">Claudio </w:t>
      </w:r>
      <w:proofErr w:type="spellStart"/>
      <w:r w:rsidR="002A092D" w:rsidRPr="002A092D">
        <w:rPr>
          <w:rFonts w:ascii="Times New Roman" w:hAnsi="Times New Roman" w:cs="Times New Roman"/>
          <w:b/>
          <w:sz w:val="24"/>
          <w:szCs w:val="24"/>
        </w:rPr>
        <w:t>Romanelli</w:t>
      </w:r>
      <w:proofErr w:type="spellEnd"/>
      <w:r w:rsidR="002A092D" w:rsidRPr="002A092D">
        <w:rPr>
          <w:rFonts w:ascii="Times New Roman" w:hAnsi="Times New Roman" w:cs="Times New Roman"/>
          <w:b/>
          <w:sz w:val="24"/>
          <w:szCs w:val="24"/>
        </w:rPr>
        <w:t xml:space="preserve"> e Deputada Luciana </w:t>
      </w:r>
      <w:proofErr w:type="spellStart"/>
      <w:r w:rsidR="002A092D" w:rsidRPr="002A092D">
        <w:rPr>
          <w:rFonts w:ascii="Times New Roman" w:hAnsi="Times New Roman" w:cs="Times New Roman"/>
          <w:b/>
          <w:sz w:val="24"/>
          <w:szCs w:val="24"/>
        </w:rPr>
        <w:t>Rafagnin</w:t>
      </w:r>
      <w:proofErr w:type="spellEnd"/>
    </w:p>
    <w:p w:rsidR="002A092D" w:rsidRDefault="002A092D" w:rsidP="002A09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Altera da Lei nº 14.938, de </w:t>
      </w:r>
      <w:r w:rsidRPr="002A092D">
        <w:rPr>
          <w:rFonts w:ascii="Times New Roman" w:hAnsi="Times New Roman" w:cs="Times New Roman"/>
          <w:sz w:val="24"/>
          <w:szCs w:val="24"/>
        </w:rPr>
        <w:t>14 de dezembro de 2005, que autoriza o Poder Executivo a criar o Programa 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092D">
        <w:rPr>
          <w:rFonts w:ascii="Times New Roman" w:hAnsi="Times New Roman" w:cs="Times New Roman"/>
          <w:sz w:val="24"/>
          <w:szCs w:val="24"/>
        </w:rPr>
        <w:t>– Racismo no Paraná.</w:t>
      </w:r>
    </w:p>
    <w:p w:rsidR="008E7483" w:rsidRPr="00A30878" w:rsidRDefault="008E7483" w:rsidP="002A09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878">
        <w:rPr>
          <w:rFonts w:ascii="Times New Roman" w:hAnsi="Times New Roman" w:cs="Times New Roman"/>
          <w:sz w:val="24"/>
          <w:szCs w:val="24"/>
        </w:rPr>
        <w:t xml:space="preserve">Relator: Alexandre Curi </w:t>
      </w:r>
    </w:p>
    <w:p w:rsidR="008E7483" w:rsidRPr="00A30878" w:rsidRDefault="008E7483" w:rsidP="00A30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0878" w:rsidRPr="00A30878" w:rsidRDefault="00A30878" w:rsidP="00CE7D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E66" w:rsidRPr="00CE7DE7" w:rsidRDefault="005D7E66" w:rsidP="005D7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44B4" w:rsidRPr="00BD2D01" w:rsidRDefault="00BE44B4" w:rsidP="00BE44B4"/>
    <w:sectPr w:rsidR="00BE44B4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1D83"/>
    <w:rsid w:val="00011DFF"/>
    <w:rsid w:val="00070BC7"/>
    <w:rsid w:val="00092C92"/>
    <w:rsid w:val="00092F27"/>
    <w:rsid w:val="000B6FC9"/>
    <w:rsid w:val="000F5AA6"/>
    <w:rsid w:val="00162B0F"/>
    <w:rsid w:val="00186867"/>
    <w:rsid w:val="001D1A01"/>
    <w:rsid w:val="001D7FD0"/>
    <w:rsid w:val="0022509B"/>
    <w:rsid w:val="00243ECA"/>
    <w:rsid w:val="002A092D"/>
    <w:rsid w:val="00325910"/>
    <w:rsid w:val="00374849"/>
    <w:rsid w:val="003C293C"/>
    <w:rsid w:val="003D60D0"/>
    <w:rsid w:val="003E7046"/>
    <w:rsid w:val="00422ADA"/>
    <w:rsid w:val="00466490"/>
    <w:rsid w:val="004A71D4"/>
    <w:rsid w:val="004C5945"/>
    <w:rsid w:val="004D191B"/>
    <w:rsid w:val="004D7A3D"/>
    <w:rsid w:val="004F2E4B"/>
    <w:rsid w:val="00504712"/>
    <w:rsid w:val="00507BE0"/>
    <w:rsid w:val="00517441"/>
    <w:rsid w:val="00544465"/>
    <w:rsid w:val="005C4A8C"/>
    <w:rsid w:val="005D7E66"/>
    <w:rsid w:val="0060758B"/>
    <w:rsid w:val="00615C8F"/>
    <w:rsid w:val="006441E7"/>
    <w:rsid w:val="0065043F"/>
    <w:rsid w:val="00676255"/>
    <w:rsid w:val="006A1843"/>
    <w:rsid w:val="006A585B"/>
    <w:rsid w:val="006B09B6"/>
    <w:rsid w:val="006E26AD"/>
    <w:rsid w:val="006F2EDA"/>
    <w:rsid w:val="00736093"/>
    <w:rsid w:val="007B7884"/>
    <w:rsid w:val="007B79A6"/>
    <w:rsid w:val="00800444"/>
    <w:rsid w:val="008346A6"/>
    <w:rsid w:val="008461E5"/>
    <w:rsid w:val="00851AAA"/>
    <w:rsid w:val="008A2FF0"/>
    <w:rsid w:val="008A5A46"/>
    <w:rsid w:val="008C154E"/>
    <w:rsid w:val="008E7483"/>
    <w:rsid w:val="009221F4"/>
    <w:rsid w:val="00980997"/>
    <w:rsid w:val="00986C31"/>
    <w:rsid w:val="009A589B"/>
    <w:rsid w:val="009A76F9"/>
    <w:rsid w:val="009B2E16"/>
    <w:rsid w:val="009B71C5"/>
    <w:rsid w:val="009C481E"/>
    <w:rsid w:val="009C7322"/>
    <w:rsid w:val="009E1389"/>
    <w:rsid w:val="00A20E48"/>
    <w:rsid w:val="00A248A3"/>
    <w:rsid w:val="00A30878"/>
    <w:rsid w:val="00A57AC6"/>
    <w:rsid w:val="00A60377"/>
    <w:rsid w:val="00A742F0"/>
    <w:rsid w:val="00B365CD"/>
    <w:rsid w:val="00B435DA"/>
    <w:rsid w:val="00B73329"/>
    <w:rsid w:val="00BC48F9"/>
    <w:rsid w:val="00BD2D01"/>
    <w:rsid w:val="00BE44B4"/>
    <w:rsid w:val="00C150A5"/>
    <w:rsid w:val="00C1529B"/>
    <w:rsid w:val="00C43095"/>
    <w:rsid w:val="00C466C7"/>
    <w:rsid w:val="00C466D2"/>
    <w:rsid w:val="00C7303F"/>
    <w:rsid w:val="00C74C09"/>
    <w:rsid w:val="00C93259"/>
    <w:rsid w:val="00CB6F36"/>
    <w:rsid w:val="00CE7DE7"/>
    <w:rsid w:val="00D37C05"/>
    <w:rsid w:val="00D553DD"/>
    <w:rsid w:val="00D7356E"/>
    <w:rsid w:val="00D80872"/>
    <w:rsid w:val="00D82E0C"/>
    <w:rsid w:val="00DA6B61"/>
    <w:rsid w:val="00DC73E8"/>
    <w:rsid w:val="00DF1E97"/>
    <w:rsid w:val="00E110F2"/>
    <w:rsid w:val="00E15E20"/>
    <w:rsid w:val="00EF7EBB"/>
    <w:rsid w:val="00F132A6"/>
    <w:rsid w:val="00F37C9D"/>
    <w:rsid w:val="00F7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2025-03-18T19:47:00Z</dcterms:created>
  <dcterms:modified xsi:type="dcterms:W3CDTF">2025-03-18T19:47:00Z</dcterms:modified>
</cp:coreProperties>
</file>