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215FAF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INDÚSTRIA, COMÉRCIO, EMPREGO E RENDA</w:t>
      </w:r>
    </w:p>
    <w:p w:rsidR="00C1529B" w:rsidRPr="00C1529B" w:rsidRDefault="00C1529B" w:rsidP="00C152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C723C5">
        <w:rPr>
          <w:rFonts w:ascii="Times New Roman" w:hAnsi="Times New Roman" w:cs="Times New Roman"/>
          <w:b/>
          <w:sz w:val="24"/>
          <w:szCs w:val="24"/>
        </w:rPr>
        <w:t>6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C723C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="00C150A5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3E8" w:rsidRPr="007F6D1B" w:rsidRDefault="00A723E8" w:rsidP="008A5A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18AB" w:rsidRPr="00C723C5" w:rsidRDefault="009221F4" w:rsidP="00C17B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23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Projeto de Lei </w:t>
      </w:r>
      <w:r w:rsidR="00C723C5">
        <w:rPr>
          <w:rFonts w:ascii="Times New Roman" w:hAnsi="Times New Roman" w:cs="Times New Roman"/>
          <w:b/>
          <w:sz w:val="24"/>
          <w:szCs w:val="24"/>
          <w:u w:val="single"/>
        </w:rPr>
        <w:t>343</w:t>
      </w:r>
      <w:r w:rsidR="0066433B" w:rsidRPr="00C723C5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C723C5" w:rsidRPr="00C723C5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</w:p>
    <w:p w:rsidR="00215FAF" w:rsidRPr="00C723C5" w:rsidRDefault="00C17B8A" w:rsidP="008A10B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23C5"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 w:rsidR="00C723C5" w:rsidRPr="00C723C5">
        <w:rPr>
          <w:rFonts w:ascii="Times New Roman" w:hAnsi="Times New Roman" w:cs="Times New Roman"/>
          <w:b/>
          <w:sz w:val="24"/>
          <w:szCs w:val="24"/>
        </w:rPr>
        <w:t>Poder Executivo</w:t>
      </w:r>
    </w:p>
    <w:p w:rsidR="00C723C5" w:rsidRDefault="00C723C5" w:rsidP="00C72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Altera dispositivos da lei n° </w:t>
      </w:r>
      <w:r w:rsidRPr="00C723C5">
        <w:rPr>
          <w:rFonts w:ascii="Times New Roman" w:hAnsi="Times New Roman" w:cs="Times New Roman"/>
          <w:sz w:val="24"/>
          <w:szCs w:val="24"/>
        </w:rPr>
        <w:t>20.084, de 18 de dezembro d</w:t>
      </w:r>
      <w:r>
        <w:rPr>
          <w:rFonts w:ascii="Times New Roman" w:hAnsi="Times New Roman" w:cs="Times New Roman"/>
          <w:sz w:val="24"/>
          <w:szCs w:val="24"/>
        </w:rPr>
        <w:t>e 2019, que institui o programa cartão futuro no estado do P</w:t>
      </w:r>
      <w:r w:rsidRPr="00C723C5">
        <w:rPr>
          <w:rFonts w:ascii="Times New Roman" w:hAnsi="Times New Roman" w:cs="Times New Roman"/>
          <w:sz w:val="24"/>
          <w:szCs w:val="24"/>
        </w:rPr>
        <w:t>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5A46" w:rsidRPr="00C723C5" w:rsidRDefault="009221F4" w:rsidP="00C723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23C5">
        <w:rPr>
          <w:rFonts w:ascii="Times New Roman" w:hAnsi="Times New Roman" w:cs="Times New Roman"/>
          <w:sz w:val="24"/>
          <w:szCs w:val="24"/>
        </w:rPr>
        <w:t xml:space="preserve">Relator: </w:t>
      </w:r>
      <w:r w:rsidR="00C723C5" w:rsidRPr="00C723C5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="00C723C5" w:rsidRPr="00C723C5">
        <w:rPr>
          <w:rFonts w:ascii="Times New Roman" w:hAnsi="Times New Roman" w:cs="Times New Roman"/>
          <w:sz w:val="24"/>
          <w:szCs w:val="24"/>
        </w:rPr>
        <w:t>Buhrer</w:t>
      </w:r>
      <w:proofErr w:type="spellEnd"/>
    </w:p>
    <w:p w:rsidR="00B73329" w:rsidRPr="00094DC0" w:rsidRDefault="00B73329" w:rsidP="00FE39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A10B7" w:rsidRDefault="008A10B7" w:rsidP="008A10B7">
      <w:pPr>
        <w:spacing w:after="0"/>
        <w:jc w:val="both"/>
      </w:pPr>
    </w:p>
    <w:p w:rsidR="008A10B7" w:rsidRPr="00C17B8A" w:rsidRDefault="008A10B7" w:rsidP="008A1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A10B7" w:rsidRPr="00C17B8A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5DB9"/>
    <w:rsid w:val="00092C92"/>
    <w:rsid w:val="00094DC0"/>
    <w:rsid w:val="000B6FC9"/>
    <w:rsid w:val="00101784"/>
    <w:rsid w:val="00186867"/>
    <w:rsid w:val="001D1A01"/>
    <w:rsid w:val="00215FAF"/>
    <w:rsid w:val="00222A59"/>
    <w:rsid w:val="0022509B"/>
    <w:rsid w:val="00363544"/>
    <w:rsid w:val="00374849"/>
    <w:rsid w:val="00466490"/>
    <w:rsid w:val="004A71D4"/>
    <w:rsid w:val="004D191B"/>
    <w:rsid w:val="004D7A3D"/>
    <w:rsid w:val="00517441"/>
    <w:rsid w:val="005C4A8C"/>
    <w:rsid w:val="0060758B"/>
    <w:rsid w:val="0066433B"/>
    <w:rsid w:val="006B09B6"/>
    <w:rsid w:val="006E26AD"/>
    <w:rsid w:val="007100BB"/>
    <w:rsid w:val="007F6D1B"/>
    <w:rsid w:val="00800444"/>
    <w:rsid w:val="008A10B7"/>
    <w:rsid w:val="008A2FF0"/>
    <w:rsid w:val="008A5A46"/>
    <w:rsid w:val="009221F4"/>
    <w:rsid w:val="00986C31"/>
    <w:rsid w:val="009A589B"/>
    <w:rsid w:val="009B2E16"/>
    <w:rsid w:val="009B71C5"/>
    <w:rsid w:val="009C481E"/>
    <w:rsid w:val="009C7322"/>
    <w:rsid w:val="00A20E48"/>
    <w:rsid w:val="00A248A3"/>
    <w:rsid w:val="00A60377"/>
    <w:rsid w:val="00A723E8"/>
    <w:rsid w:val="00A742F0"/>
    <w:rsid w:val="00B435DA"/>
    <w:rsid w:val="00B73329"/>
    <w:rsid w:val="00BD73B2"/>
    <w:rsid w:val="00BE18AB"/>
    <w:rsid w:val="00C150A5"/>
    <w:rsid w:val="00C1529B"/>
    <w:rsid w:val="00C17B8A"/>
    <w:rsid w:val="00C43095"/>
    <w:rsid w:val="00C51181"/>
    <w:rsid w:val="00C723C5"/>
    <w:rsid w:val="00C74C09"/>
    <w:rsid w:val="00CB6F36"/>
    <w:rsid w:val="00D7356E"/>
    <w:rsid w:val="00D80872"/>
    <w:rsid w:val="00DC73E8"/>
    <w:rsid w:val="00DF1E97"/>
    <w:rsid w:val="00E110F2"/>
    <w:rsid w:val="00E15E20"/>
    <w:rsid w:val="00E278AA"/>
    <w:rsid w:val="00F37C9D"/>
    <w:rsid w:val="00F973E4"/>
    <w:rsid w:val="00FE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2025-03-17T20:02:00Z</dcterms:created>
  <dcterms:modified xsi:type="dcterms:W3CDTF">2025-03-17T20:02:00Z</dcterms:modified>
</cp:coreProperties>
</file>