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="00DC73E8">
        <w:rPr>
          <w:rFonts w:ascii="Times New Roman" w:hAnsi="Times New Roman" w:cs="Times New Roman"/>
          <w:b/>
          <w:sz w:val="24"/>
          <w:szCs w:val="24"/>
        </w:rPr>
        <w:t>FINANÇAS E TRIBUTAÇÃO</w:t>
      </w:r>
    </w:p>
    <w:p w:rsidR="00C1529B" w:rsidRPr="00C1529B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DF520E">
        <w:rPr>
          <w:rFonts w:ascii="Times New Roman" w:hAnsi="Times New Roman" w:cs="Times New Roman"/>
          <w:b/>
          <w:sz w:val="24"/>
          <w:szCs w:val="24"/>
        </w:rPr>
        <w:t>16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782D1D" w:rsidRPr="009B71C5" w:rsidRDefault="00DF520E" w:rsidP="00782D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</w:t>
      </w:r>
      <w:r w:rsidR="00E47DC9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AGOSTO</w:t>
      </w:r>
      <w:proofErr w:type="gramEnd"/>
      <w:r w:rsidR="00782D1D">
        <w:rPr>
          <w:rFonts w:ascii="Times New Roman" w:hAnsi="Times New Roman" w:cs="Times New Roman"/>
          <w:b/>
          <w:sz w:val="24"/>
          <w:szCs w:val="24"/>
        </w:rPr>
        <w:t xml:space="preserve"> DE 2022</w:t>
      </w:r>
    </w:p>
    <w:bookmarkEnd w:id="0"/>
    <w:p w:rsidR="00A742F0" w:rsidRPr="00604B20" w:rsidRDefault="00A742F0" w:rsidP="00604B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21F4" w:rsidRPr="006D3F65" w:rsidRDefault="009221F4" w:rsidP="00604B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D3F65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1 - Projeto de </w:t>
      </w:r>
      <w:r w:rsidR="0034283E" w:rsidRPr="006D3F65">
        <w:rPr>
          <w:rFonts w:ascii="Times New Roman" w:hAnsi="Times New Roman" w:cs="Times New Roman"/>
          <w:b/>
          <w:sz w:val="24"/>
          <w:szCs w:val="24"/>
          <w:u w:val="single"/>
        </w:rPr>
        <w:t>Lei</w:t>
      </w:r>
      <w:r w:rsidR="00010658" w:rsidRPr="006D3F6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F520E">
        <w:rPr>
          <w:rFonts w:ascii="Times New Roman" w:hAnsi="Times New Roman" w:cs="Times New Roman"/>
          <w:b/>
          <w:sz w:val="24"/>
          <w:szCs w:val="24"/>
          <w:u w:val="single"/>
        </w:rPr>
        <w:t>379/</w:t>
      </w:r>
      <w:r w:rsidR="00010658" w:rsidRPr="006D3F65">
        <w:rPr>
          <w:rFonts w:ascii="Times New Roman" w:hAnsi="Times New Roman" w:cs="Times New Roman"/>
          <w:b/>
          <w:sz w:val="24"/>
          <w:szCs w:val="24"/>
          <w:u w:val="single"/>
        </w:rPr>
        <w:t>2022</w:t>
      </w:r>
    </w:p>
    <w:p w:rsidR="005C4A8C" w:rsidRPr="006D3F65" w:rsidRDefault="0060758B" w:rsidP="00604B2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F65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34283E" w:rsidRPr="006D3F65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  <w:r w:rsidR="00814858" w:rsidRPr="006D3F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29CE" w:rsidRPr="006D3F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2D1D" w:rsidRPr="006D3F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73E8" w:rsidRPr="006D3F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3095" w:rsidRPr="006D3F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3329" w:rsidRPr="006D3F6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0213D" w:rsidRDefault="00C0213D" w:rsidP="00C0213D">
      <w:pPr>
        <w:spacing w:after="0"/>
      </w:pPr>
      <w:r>
        <w:t xml:space="preserve">Aprova crédito especial, alterando o vigente orçamento geral do estado. </w:t>
      </w:r>
    </w:p>
    <w:p w:rsidR="006D3F65" w:rsidRDefault="00C0213D" w:rsidP="00C0213D">
      <w:pPr>
        <w:spacing w:after="0"/>
      </w:pPr>
      <w:r>
        <w:t>Relator: Deputado Marcel Micheletto.</w:t>
      </w:r>
    </w:p>
    <w:p w:rsidR="00C0213D" w:rsidRPr="00CF7127" w:rsidRDefault="00C0213D" w:rsidP="00C0213D">
      <w:pPr>
        <w:spacing w:after="0"/>
      </w:pPr>
    </w:p>
    <w:p w:rsidR="0034283E" w:rsidRPr="006D3F65" w:rsidRDefault="0034283E" w:rsidP="003428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D3F65">
        <w:rPr>
          <w:rFonts w:ascii="Times New Roman" w:hAnsi="Times New Roman" w:cs="Times New Roman"/>
          <w:b/>
          <w:sz w:val="24"/>
          <w:szCs w:val="24"/>
          <w:u w:val="single"/>
        </w:rPr>
        <w:t>Item 2</w:t>
      </w:r>
      <w:r w:rsidRPr="006D3F65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</w:t>
      </w:r>
      <w:r w:rsidR="00274AC2" w:rsidRPr="006D3F65">
        <w:rPr>
          <w:rFonts w:ascii="Times New Roman" w:hAnsi="Times New Roman" w:cs="Times New Roman"/>
          <w:b/>
          <w:sz w:val="24"/>
          <w:szCs w:val="24"/>
          <w:u w:val="single"/>
        </w:rPr>
        <w:t xml:space="preserve">Lei Complementar </w:t>
      </w:r>
      <w:r w:rsidR="00CF7127">
        <w:rPr>
          <w:rFonts w:ascii="Times New Roman" w:hAnsi="Times New Roman" w:cs="Times New Roman"/>
          <w:b/>
          <w:sz w:val="24"/>
          <w:szCs w:val="24"/>
          <w:u w:val="single"/>
        </w:rPr>
        <w:t>380</w:t>
      </w:r>
      <w:r w:rsidRPr="006D3F65">
        <w:rPr>
          <w:rFonts w:ascii="Times New Roman" w:hAnsi="Times New Roman" w:cs="Times New Roman"/>
          <w:b/>
          <w:sz w:val="24"/>
          <w:szCs w:val="24"/>
          <w:u w:val="single"/>
        </w:rPr>
        <w:t>/2022</w:t>
      </w:r>
    </w:p>
    <w:p w:rsidR="0034283E" w:rsidRPr="006D3F65" w:rsidRDefault="0034283E" w:rsidP="0034283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F65">
        <w:rPr>
          <w:rFonts w:ascii="Times New Roman" w:hAnsi="Times New Roman" w:cs="Times New Roman"/>
          <w:b/>
          <w:sz w:val="24"/>
          <w:szCs w:val="24"/>
        </w:rPr>
        <w:t xml:space="preserve">Autor: Poder Executivo       </w:t>
      </w:r>
    </w:p>
    <w:p w:rsidR="00C0213D" w:rsidRDefault="00C0213D" w:rsidP="00C0213D">
      <w:pPr>
        <w:spacing w:after="0"/>
      </w:pPr>
      <w:r>
        <w:t>Aprova crédito especial, alterando o vigente</w:t>
      </w:r>
      <w:r w:rsidR="00CF7127">
        <w:t xml:space="preserve"> </w:t>
      </w:r>
      <w:r>
        <w:t xml:space="preserve">orçamento geral do estado. </w:t>
      </w:r>
    </w:p>
    <w:p w:rsidR="006D3F65" w:rsidRDefault="00C0213D" w:rsidP="00C0213D">
      <w:pPr>
        <w:spacing w:after="0"/>
      </w:pPr>
      <w:r>
        <w:t>Relator: Deputado Marcel Micheletto.</w:t>
      </w:r>
    </w:p>
    <w:p w:rsidR="00C0213D" w:rsidRPr="00CF7127" w:rsidRDefault="00C0213D" w:rsidP="00C0213D">
      <w:pPr>
        <w:spacing w:after="0"/>
      </w:pPr>
    </w:p>
    <w:p w:rsidR="005475A1" w:rsidRPr="006D3F65" w:rsidRDefault="005475A1" w:rsidP="005475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D3F65">
        <w:rPr>
          <w:rFonts w:ascii="Times New Roman" w:hAnsi="Times New Roman" w:cs="Times New Roman"/>
          <w:b/>
          <w:sz w:val="24"/>
          <w:szCs w:val="24"/>
          <w:u w:val="single"/>
        </w:rPr>
        <w:t>Item 3</w:t>
      </w:r>
      <w:r w:rsidRPr="006D3F65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Lei 3</w:t>
      </w:r>
      <w:r w:rsidR="00CF7127">
        <w:rPr>
          <w:rFonts w:ascii="Times New Roman" w:hAnsi="Times New Roman" w:cs="Times New Roman"/>
          <w:b/>
          <w:sz w:val="24"/>
          <w:szCs w:val="24"/>
          <w:u w:val="single"/>
        </w:rPr>
        <w:t>92</w:t>
      </w:r>
      <w:r w:rsidRPr="006D3F65">
        <w:rPr>
          <w:rFonts w:ascii="Times New Roman" w:hAnsi="Times New Roman" w:cs="Times New Roman"/>
          <w:b/>
          <w:sz w:val="24"/>
          <w:szCs w:val="24"/>
          <w:u w:val="single"/>
        </w:rPr>
        <w:t>/2022</w:t>
      </w:r>
    </w:p>
    <w:p w:rsidR="005475A1" w:rsidRPr="006D3F65" w:rsidRDefault="005475A1" w:rsidP="005475A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F65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274AC2" w:rsidRPr="006D3F65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  <w:r w:rsidRPr="006D3F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3F65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C0213D" w:rsidRDefault="00C0213D" w:rsidP="00C0213D">
      <w:pPr>
        <w:spacing w:after="0"/>
      </w:pPr>
      <w:r>
        <w:t xml:space="preserve">Aprova crédito especial, alterando o vigente orçamento geral do estado. </w:t>
      </w:r>
    </w:p>
    <w:p w:rsidR="006D3F65" w:rsidRDefault="00C0213D" w:rsidP="00C0213D">
      <w:pPr>
        <w:spacing w:after="0"/>
      </w:pPr>
      <w:r>
        <w:t>Relator: Deputado Marcel Micheletto.</w:t>
      </w:r>
    </w:p>
    <w:p w:rsidR="00CF7127" w:rsidRPr="006D3F65" w:rsidRDefault="00CF7127" w:rsidP="00CF71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4AC2" w:rsidRPr="006D3F65" w:rsidRDefault="00274AC2" w:rsidP="00274AC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D3F65">
        <w:rPr>
          <w:rFonts w:ascii="Times New Roman" w:hAnsi="Times New Roman" w:cs="Times New Roman"/>
          <w:b/>
          <w:sz w:val="24"/>
          <w:szCs w:val="24"/>
          <w:u w:val="single"/>
        </w:rPr>
        <w:t>Item 4</w:t>
      </w:r>
      <w:r w:rsidRPr="006D3F65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Lei </w:t>
      </w:r>
      <w:r w:rsidR="00CF7127">
        <w:rPr>
          <w:rFonts w:ascii="Times New Roman" w:hAnsi="Times New Roman" w:cs="Times New Roman"/>
          <w:b/>
          <w:sz w:val="24"/>
          <w:szCs w:val="24"/>
          <w:u w:val="single"/>
        </w:rPr>
        <w:t>393/2022</w:t>
      </w:r>
    </w:p>
    <w:p w:rsidR="00274AC2" w:rsidRPr="006D3F65" w:rsidRDefault="00274AC2" w:rsidP="00274AC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F65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CF7127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  <w:r w:rsidR="006D3F65" w:rsidRPr="006D3F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3F6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0213D" w:rsidRDefault="00C0213D" w:rsidP="00C0213D">
      <w:pPr>
        <w:spacing w:after="0"/>
      </w:pPr>
      <w:r>
        <w:t>Aprova crédito especial, alterando o vigente orçamento geral do estado.</w:t>
      </w:r>
    </w:p>
    <w:p w:rsidR="004130C4" w:rsidRDefault="00C0213D" w:rsidP="00C0213D">
      <w:pPr>
        <w:spacing w:after="0"/>
      </w:pPr>
      <w:r>
        <w:t>Relator: Deputado Marcel Micheletto.</w:t>
      </w:r>
    </w:p>
    <w:p w:rsidR="00C0213D" w:rsidRDefault="00C0213D" w:rsidP="00C0213D">
      <w:pPr>
        <w:spacing w:after="0"/>
      </w:pPr>
    </w:p>
    <w:p w:rsidR="004130C4" w:rsidRPr="006D3F65" w:rsidRDefault="004130C4" w:rsidP="004130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5</w:t>
      </w:r>
      <w:r w:rsidRPr="006D3F65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Lei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394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/2022</w:t>
      </w:r>
    </w:p>
    <w:p w:rsidR="004130C4" w:rsidRPr="006D3F65" w:rsidRDefault="004130C4" w:rsidP="004130C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F65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  <w:r w:rsidRPr="006D3F6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0213D" w:rsidRDefault="00C0213D" w:rsidP="00C0213D">
      <w:pPr>
        <w:spacing w:after="0"/>
      </w:pPr>
      <w:r>
        <w:t xml:space="preserve">Aprova crédito especial, alterando o vigente orçamento geral do estado. </w:t>
      </w:r>
    </w:p>
    <w:p w:rsidR="004130C4" w:rsidRDefault="00C0213D" w:rsidP="00C0213D">
      <w:pPr>
        <w:spacing w:after="0"/>
      </w:pPr>
      <w:r>
        <w:t>Relator: Deputado Marcel Micheletto.</w:t>
      </w:r>
    </w:p>
    <w:p w:rsidR="00C0213D" w:rsidRDefault="00C0213D" w:rsidP="00C0213D">
      <w:pPr>
        <w:spacing w:after="0"/>
      </w:pPr>
    </w:p>
    <w:p w:rsidR="00C0213D" w:rsidRPr="006D3F65" w:rsidRDefault="00C0213D" w:rsidP="00C021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6</w:t>
      </w:r>
      <w:r w:rsidRPr="006D3F65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Lei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394/2022</w:t>
      </w:r>
    </w:p>
    <w:p w:rsidR="00C0213D" w:rsidRPr="006D3F65" w:rsidRDefault="00C0213D" w:rsidP="00C0213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F65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  <w:r w:rsidRPr="006D3F6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0213D" w:rsidRDefault="00C0213D" w:rsidP="00C0213D">
      <w:pPr>
        <w:spacing w:after="0"/>
      </w:pPr>
      <w:r>
        <w:t>Autoriza o poder executivo a contratar operação de crédito junto a instituições financeiras públicas e/ou privadas, com a garantia da união, para financiamento parcial do programa de integração metropolitana — PIMC, do programa inova Paraná — PIR e do programa estradas da integração.</w:t>
      </w:r>
    </w:p>
    <w:p w:rsidR="00C0213D" w:rsidRDefault="00C0213D" w:rsidP="00C0213D">
      <w:pPr>
        <w:spacing w:after="0"/>
      </w:pPr>
      <w:r>
        <w:t>Relator: Deputado Nelson Justus.</w:t>
      </w:r>
    </w:p>
    <w:p w:rsidR="00C0213D" w:rsidRDefault="00C0213D" w:rsidP="00C0213D">
      <w:pPr>
        <w:spacing w:after="0"/>
      </w:pPr>
    </w:p>
    <w:p w:rsidR="00C0213D" w:rsidRDefault="00C0213D" w:rsidP="00C0213D"/>
    <w:p w:rsidR="00C0213D" w:rsidRPr="006D3F65" w:rsidRDefault="00C0213D" w:rsidP="00C021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7</w:t>
      </w:r>
      <w:r w:rsidRPr="006D3F65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Lei 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6D3F65">
        <w:rPr>
          <w:rFonts w:ascii="Times New Roman" w:hAnsi="Times New Roman" w:cs="Times New Roman"/>
          <w:b/>
          <w:sz w:val="24"/>
          <w:szCs w:val="24"/>
          <w:u w:val="single"/>
        </w:rPr>
        <w:t>/2022</w:t>
      </w:r>
    </w:p>
    <w:p w:rsidR="00C0213D" w:rsidRPr="006D3F65" w:rsidRDefault="00C0213D" w:rsidP="00C0213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F65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>
        <w:rPr>
          <w:rFonts w:ascii="Times New Roman" w:hAnsi="Times New Roman" w:cs="Times New Roman"/>
          <w:b/>
          <w:sz w:val="24"/>
          <w:szCs w:val="24"/>
        </w:rPr>
        <w:t xml:space="preserve">Tribunal de Justiça </w:t>
      </w:r>
      <w:r w:rsidRPr="006D3F65"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:rsidR="00C0213D" w:rsidRDefault="00C0213D" w:rsidP="00C0213D">
      <w:pPr>
        <w:spacing w:after="0"/>
      </w:pPr>
      <w:r>
        <w:t xml:space="preserve">Cria o foro regional de quatro barras na comarca da região Metropolitana de Curitiba, transforma o cargo de juiz de direito do juizado especial de Bocaiuva do Sul, transforma e cria cargos de servidores e altera a lei n° 14.277, de 30 de dezembro de 2003 - código de organização e divisão judiciarias. </w:t>
      </w:r>
    </w:p>
    <w:p w:rsidR="00C0213D" w:rsidRPr="00CF7127" w:rsidRDefault="00C0213D" w:rsidP="00C0213D">
      <w:pPr>
        <w:spacing w:after="0"/>
      </w:pPr>
      <w:r>
        <w:t>Relator: Deputado Tiago Amaral.</w:t>
      </w:r>
    </w:p>
    <w:sectPr w:rsidR="00C0213D" w:rsidRPr="00CF7127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10658"/>
    <w:rsid w:val="000229CE"/>
    <w:rsid w:val="00092C92"/>
    <w:rsid w:val="000B6FC9"/>
    <w:rsid w:val="000F46CE"/>
    <w:rsid w:val="00186867"/>
    <w:rsid w:val="001A2EC7"/>
    <w:rsid w:val="001B32C9"/>
    <w:rsid w:val="001D1A01"/>
    <w:rsid w:val="00213C38"/>
    <w:rsid w:val="0022509B"/>
    <w:rsid w:val="00274AC2"/>
    <w:rsid w:val="0034283E"/>
    <w:rsid w:val="00374849"/>
    <w:rsid w:val="00410BBE"/>
    <w:rsid w:val="004130C4"/>
    <w:rsid w:val="00466490"/>
    <w:rsid w:val="004A71D4"/>
    <w:rsid w:val="004D0C44"/>
    <w:rsid w:val="004D191B"/>
    <w:rsid w:val="004D7A3D"/>
    <w:rsid w:val="00517441"/>
    <w:rsid w:val="005475A1"/>
    <w:rsid w:val="005C4A8C"/>
    <w:rsid w:val="005C5E5D"/>
    <w:rsid w:val="005D7E47"/>
    <w:rsid w:val="005E0DEE"/>
    <w:rsid w:val="005E6B11"/>
    <w:rsid w:val="0060024D"/>
    <w:rsid w:val="00604B20"/>
    <w:rsid w:val="0060758B"/>
    <w:rsid w:val="006638C5"/>
    <w:rsid w:val="00670377"/>
    <w:rsid w:val="006B09B6"/>
    <w:rsid w:val="006B7042"/>
    <w:rsid w:val="006D20FA"/>
    <w:rsid w:val="006D3F65"/>
    <w:rsid w:val="006E26AD"/>
    <w:rsid w:val="007217AA"/>
    <w:rsid w:val="00782D1D"/>
    <w:rsid w:val="00800444"/>
    <w:rsid w:val="008062F5"/>
    <w:rsid w:val="00814858"/>
    <w:rsid w:val="00894E3A"/>
    <w:rsid w:val="008A2FF0"/>
    <w:rsid w:val="008A5A46"/>
    <w:rsid w:val="009178B2"/>
    <w:rsid w:val="009221F4"/>
    <w:rsid w:val="009238D4"/>
    <w:rsid w:val="00986C31"/>
    <w:rsid w:val="009A589B"/>
    <w:rsid w:val="009B2E16"/>
    <w:rsid w:val="009B71C5"/>
    <w:rsid w:val="009C481E"/>
    <w:rsid w:val="009C7322"/>
    <w:rsid w:val="00A20E48"/>
    <w:rsid w:val="00A248A3"/>
    <w:rsid w:val="00A34E5C"/>
    <w:rsid w:val="00A426A3"/>
    <w:rsid w:val="00A60377"/>
    <w:rsid w:val="00A742F0"/>
    <w:rsid w:val="00AB3281"/>
    <w:rsid w:val="00B03168"/>
    <w:rsid w:val="00B435DA"/>
    <w:rsid w:val="00B73329"/>
    <w:rsid w:val="00B95FAF"/>
    <w:rsid w:val="00BD6690"/>
    <w:rsid w:val="00C0213D"/>
    <w:rsid w:val="00C150A5"/>
    <w:rsid w:val="00C1529B"/>
    <w:rsid w:val="00C43095"/>
    <w:rsid w:val="00C74C09"/>
    <w:rsid w:val="00CB6F36"/>
    <w:rsid w:val="00CF7127"/>
    <w:rsid w:val="00D34D6D"/>
    <w:rsid w:val="00D67F26"/>
    <w:rsid w:val="00D7356E"/>
    <w:rsid w:val="00D80872"/>
    <w:rsid w:val="00DA6AF5"/>
    <w:rsid w:val="00DC73E8"/>
    <w:rsid w:val="00DF1E97"/>
    <w:rsid w:val="00DF520E"/>
    <w:rsid w:val="00E110F2"/>
    <w:rsid w:val="00E15E20"/>
    <w:rsid w:val="00E47DC9"/>
    <w:rsid w:val="00EF1F20"/>
    <w:rsid w:val="00F16851"/>
    <w:rsid w:val="00F261B6"/>
    <w:rsid w:val="00F3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2025-03-13T14:08:00Z</cp:lastPrinted>
  <dcterms:created xsi:type="dcterms:W3CDTF">2025-03-13T20:54:00Z</dcterms:created>
  <dcterms:modified xsi:type="dcterms:W3CDTF">2025-03-13T20:54:00Z</dcterms:modified>
</cp:coreProperties>
</file>