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39D" w:rsidRDefault="00043DC0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1539D">
        <w:rPr>
          <w:rFonts w:ascii="Times New Roman" w:hAnsi="Times New Roman" w:cs="Times New Roman"/>
          <w:b/>
          <w:sz w:val="24"/>
          <w:szCs w:val="24"/>
        </w:rPr>
        <w:t xml:space="preserve">TURISMO, MERCOSUL </w:t>
      </w:r>
    </w:p>
    <w:p w:rsidR="00374849" w:rsidRPr="00DA6B61" w:rsidRDefault="00D1539D" w:rsidP="00D153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ASSUNTOS INTERNACIONAIS</w:t>
      </w:r>
      <w:r w:rsidR="00043D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DA6B61" w:rsidRDefault="006E26AD" w:rsidP="00DA6B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61"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2145D5">
        <w:rPr>
          <w:rFonts w:ascii="Times New Roman" w:hAnsi="Times New Roman" w:cs="Times New Roman"/>
          <w:b/>
          <w:sz w:val="24"/>
          <w:szCs w:val="24"/>
        </w:rPr>
        <w:t>2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DA6B61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DA6B61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DA6B61" w:rsidRDefault="002145D5" w:rsidP="002A2A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C7447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6A5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0A5" w:rsidRPr="00DA6B61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742F0" w:rsidRDefault="00A742F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000" w:rsidRPr="00674B1A" w:rsidRDefault="00F72000" w:rsidP="00DE1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1F4" w:rsidRPr="00674B1A" w:rsidRDefault="009221F4" w:rsidP="00504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748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rojeto de Lei</w:t>
      </w:r>
      <w:r w:rsidR="00CE7DE7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45D5">
        <w:rPr>
          <w:rFonts w:ascii="Times New Roman" w:hAnsi="Times New Roman" w:cs="Times New Roman"/>
          <w:b/>
          <w:sz w:val="24"/>
          <w:szCs w:val="24"/>
          <w:u w:val="single"/>
        </w:rPr>
        <w:t>343</w:t>
      </w:r>
      <w:r w:rsidR="00B90170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17748D" w:rsidRPr="00D1539D" w:rsidRDefault="0017748D" w:rsidP="00504039">
      <w:pPr>
        <w:spacing w:after="0"/>
        <w:jc w:val="both"/>
        <w:rPr>
          <w:b/>
        </w:rPr>
      </w:pPr>
      <w:r w:rsidRPr="00D1539D">
        <w:rPr>
          <w:b/>
        </w:rPr>
        <w:t xml:space="preserve">Autor: </w:t>
      </w:r>
      <w:r w:rsidR="00B90170">
        <w:rPr>
          <w:b/>
        </w:rPr>
        <w:t xml:space="preserve">Luiz Claudio </w:t>
      </w:r>
      <w:proofErr w:type="spellStart"/>
      <w:r w:rsidR="00B90170">
        <w:rPr>
          <w:b/>
        </w:rPr>
        <w:t>Romanelli</w:t>
      </w:r>
      <w:proofErr w:type="spellEnd"/>
      <w:r w:rsidR="00B90170">
        <w:rPr>
          <w:b/>
        </w:rPr>
        <w:t xml:space="preserve"> </w:t>
      </w:r>
      <w:r w:rsidRPr="00D1539D">
        <w:rPr>
          <w:b/>
        </w:rPr>
        <w:t xml:space="preserve"> </w:t>
      </w:r>
    </w:p>
    <w:p w:rsidR="002145D5" w:rsidRDefault="002145D5" w:rsidP="00504039">
      <w:pPr>
        <w:spacing w:after="0"/>
        <w:jc w:val="both"/>
      </w:pPr>
      <w:r>
        <w:t xml:space="preserve">Insere no Calendário Oficial de Eventos Turísticos do Paraná o Festival de Gastronomia Caiçara, realizado na Semana que compreende o dia 18 de julho, no município de Pontal do Paraná. </w:t>
      </w:r>
    </w:p>
    <w:p w:rsidR="00D1539D" w:rsidRDefault="00DF5297" w:rsidP="00504039">
      <w:pPr>
        <w:spacing w:after="0"/>
        <w:jc w:val="both"/>
      </w:pPr>
      <w:r>
        <w:t>Relator</w:t>
      </w:r>
      <w:r w:rsidR="008D1F3C">
        <w:t xml:space="preserve">: Deputado </w:t>
      </w:r>
      <w:r w:rsidR="00B90170">
        <w:t xml:space="preserve">Galo </w:t>
      </w:r>
    </w:p>
    <w:p w:rsidR="00DF5297" w:rsidRDefault="00DF5297" w:rsidP="00504039">
      <w:pPr>
        <w:tabs>
          <w:tab w:val="left" w:pos="13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48D" w:rsidRDefault="0017748D" w:rsidP="00504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90170">
        <w:rPr>
          <w:rFonts w:ascii="Times New Roman" w:hAnsi="Times New Roman" w:cs="Times New Roman"/>
          <w:b/>
          <w:sz w:val="24"/>
          <w:szCs w:val="24"/>
          <w:u w:val="single"/>
        </w:rPr>
        <w:t>565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B90170" w:rsidRPr="002145D5" w:rsidRDefault="0017748D" w:rsidP="00504039">
      <w:pPr>
        <w:spacing w:after="0"/>
        <w:jc w:val="both"/>
        <w:rPr>
          <w:b/>
        </w:rPr>
      </w:pPr>
      <w:r w:rsidRPr="002145D5">
        <w:rPr>
          <w:b/>
        </w:rPr>
        <w:t xml:space="preserve">Autor: </w:t>
      </w:r>
      <w:r w:rsidR="002145D5" w:rsidRPr="002145D5">
        <w:rPr>
          <w:b/>
        </w:rPr>
        <w:t xml:space="preserve">Fernando Martins </w:t>
      </w:r>
      <w:bookmarkStart w:id="0" w:name="_GoBack"/>
      <w:bookmarkEnd w:id="0"/>
    </w:p>
    <w:p w:rsidR="002145D5" w:rsidRDefault="002145D5" w:rsidP="00504039">
      <w:pPr>
        <w:spacing w:after="0"/>
        <w:jc w:val="both"/>
      </w:pPr>
      <w:proofErr w:type="gramStart"/>
      <w:r>
        <w:t>institui</w:t>
      </w:r>
      <w:proofErr w:type="gramEnd"/>
      <w:r>
        <w:t xml:space="preserve"> o Circuito </w:t>
      </w:r>
      <w:proofErr w:type="spellStart"/>
      <w:r>
        <w:t>Cicloturístico</w:t>
      </w:r>
      <w:proofErr w:type="spellEnd"/>
      <w:r>
        <w:t xml:space="preserve"> Entre Rios Noroeste, </w:t>
      </w:r>
      <w:r w:rsidR="00504039">
        <w:t xml:space="preserve">apresentando </w:t>
      </w:r>
      <w:proofErr w:type="spellStart"/>
      <w:r w:rsidR="00504039">
        <w:t>parece</w:t>
      </w:r>
      <w:proofErr w:type="spellEnd"/>
      <w:r w:rsidR="00504039">
        <w:t xml:space="preserve">  favorável, </w:t>
      </w:r>
      <w:r>
        <w:t>seguidamente aprovado, por unanimidade, pelos demais membros do colegiado.</w:t>
      </w:r>
    </w:p>
    <w:p w:rsidR="00DF5297" w:rsidRDefault="00F67EF6" w:rsidP="00504039">
      <w:pPr>
        <w:spacing w:after="0"/>
        <w:jc w:val="both"/>
      </w:pPr>
      <w:r>
        <w:t xml:space="preserve">Relator: </w:t>
      </w:r>
      <w:r w:rsidR="002145D5">
        <w:t xml:space="preserve">Francisco </w:t>
      </w:r>
      <w:proofErr w:type="spellStart"/>
      <w:r w:rsidR="002145D5">
        <w:t>Bührer</w:t>
      </w:r>
      <w:proofErr w:type="spellEnd"/>
    </w:p>
    <w:p w:rsidR="002145D5" w:rsidRDefault="002145D5" w:rsidP="00504039">
      <w:pPr>
        <w:spacing w:after="0"/>
        <w:jc w:val="both"/>
      </w:pPr>
    </w:p>
    <w:p w:rsidR="002145D5" w:rsidRDefault="002145D5" w:rsidP="00504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424/2021</w:t>
      </w:r>
    </w:p>
    <w:p w:rsidR="0017748D" w:rsidRPr="002145D5" w:rsidRDefault="002145D5" w:rsidP="00504039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5D5">
        <w:rPr>
          <w:rFonts w:ascii="Times New Roman" w:hAnsi="Times New Roman" w:cs="Times New Roman"/>
          <w:b/>
          <w:sz w:val="24"/>
          <w:szCs w:val="24"/>
        </w:rPr>
        <w:t xml:space="preserve">Autor: Delegado Fernando Martins </w:t>
      </w:r>
    </w:p>
    <w:p w:rsidR="002145D5" w:rsidRDefault="002145D5" w:rsidP="00504039">
      <w:pPr>
        <w:spacing w:after="0"/>
        <w:jc w:val="both"/>
      </w:pPr>
      <w:r>
        <w:t xml:space="preserve">Institui o Circuito </w:t>
      </w:r>
      <w:proofErr w:type="spellStart"/>
      <w:r>
        <w:t>Cicloturístico</w:t>
      </w:r>
      <w:proofErr w:type="spellEnd"/>
      <w:r>
        <w:t xml:space="preserve"> Rio Paraná </w:t>
      </w:r>
    </w:p>
    <w:p w:rsidR="002145D5" w:rsidRDefault="002145D5" w:rsidP="00504039">
      <w:pPr>
        <w:spacing w:after="0"/>
        <w:jc w:val="both"/>
      </w:pPr>
      <w:r>
        <w:t>Relatador: Deputado Galo</w:t>
      </w:r>
    </w:p>
    <w:p w:rsidR="002145D5" w:rsidRPr="002145D5" w:rsidRDefault="002145D5" w:rsidP="00504039">
      <w:pPr>
        <w:spacing w:after="0"/>
        <w:jc w:val="both"/>
      </w:pPr>
    </w:p>
    <w:p w:rsidR="002145D5" w:rsidRDefault="002145D5" w:rsidP="00504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478/2021</w:t>
      </w:r>
    </w:p>
    <w:p w:rsidR="002145D5" w:rsidRPr="002145D5" w:rsidRDefault="002145D5" w:rsidP="00504039">
      <w:pPr>
        <w:spacing w:after="0"/>
        <w:jc w:val="both"/>
        <w:rPr>
          <w:b/>
        </w:rPr>
      </w:pPr>
      <w:r w:rsidRPr="002145D5">
        <w:rPr>
          <w:b/>
        </w:rPr>
        <w:t xml:space="preserve">Autor: Deputados </w:t>
      </w:r>
      <w:proofErr w:type="spellStart"/>
      <w:r w:rsidRPr="002145D5">
        <w:rPr>
          <w:b/>
        </w:rPr>
        <w:t>Tercílio</w:t>
      </w:r>
      <w:proofErr w:type="spellEnd"/>
      <w:r w:rsidRPr="002145D5">
        <w:rPr>
          <w:b/>
        </w:rPr>
        <w:t xml:space="preserve"> </w:t>
      </w:r>
      <w:proofErr w:type="spellStart"/>
      <w:r w:rsidRPr="002145D5">
        <w:rPr>
          <w:b/>
        </w:rPr>
        <w:t>Turini</w:t>
      </w:r>
      <w:proofErr w:type="spellEnd"/>
      <w:r w:rsidRPr="002145D5">
        <w:rPr>
          <w:b/>
        </w:rPr>
        <w:t xml:space="preserve">, Tiago Amaral, </w:t>
      </w:r>
      <w:proofErr w:type="spellStart"/>
      <w:r w:rsidRPr="002145D5">
        <w:rPr>
          <w:b/>
        </w:rPr>
        <w:t>Goura</w:t>
      </w:r>
      <w:proofErr w:type="spellEnd"/>
      <w:r w:rsidRPr="002145D5">
        <w:rPr>
          <w:b/>
        </w:rPr>
        <w:t>, Evandro Araújo e Cobra Repórter</w:t>
      </w:r>
    </w:p>
    <w:p w:rsidR="0017748D" w:rsidRDefault="002145D5" w:rsidP="00504039">
      <w:pPr>
        <w:spacing w:after="0"/>
        <w:jc w:val="both"/>
      </w:pPr>
      <w:r>
        <w:t xml:space="preserve">Altera a Lei 20.673 de 27 de agosto de 2021, que institui o Circuito </w:t>
      </w:r>
      <w:proofErr w:type="spellStart"/>
      <w:r>
        <w:t>Cicloturístico</w:t>
      </w:r>
      <w:proofErr w:type="spellEnd"/>
      <w:r>
        <w:t xml:space="preserve"> Rota Norte Pé Vermelho</w:t>
      </w:r>
    </w:p>
    <w:p w:rsidR="002145D5" w:rsidRDefault="002145D5" w:rsidP="00504039">
      <w:pPr>
        <w:spacing w:after="0"/>
        <w:jc w:val="both"/>
      </w:pPr>
      <w:r>
        <w:t xml:space="preserve">Relator: Professor Lemos </w:t>
      </w:r>
    </w:p>
    <w:p w:rsidR="002145D5" w:rsidRDefault="002145D5" w:rsidP="00504039">
      <w:pPr>
        <w:spacing w:after="0"/>
        <w:jc w:val="both"/>
      </w:pPr>
    </w:p>
    <w:p w:rsidR="002145D5" w:rsidRDefault="00504039" w:rsidP="00504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2145D5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45D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2145D5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2145D5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45D5">
        <w:rPr>
          <w:rFonts w:ascii="Times New Roman" w:hAnsi="Times New Roman" w:cs="Times New Roman"/>
          <w:b/>
          <w:sz w:val="24"/>
          <w:szCs w:val="24"/>
          <w:u w:val="single"/>
        </w:rPr>
        <w:t>13/2022</w:t>
      </w:r>
    </w:p>
    <w:p w:rsidR="002145D5" w:rsidRPr="002145D5" w:rsidRDefault="002145D5" w:rsidP="00504039">
      <w:pPr>
        <w:spacing w:after="0"/>
        <w:jc w:val="both"/>
        <w:rPr>
          <w:b/>
        </w:rPr>
      </w:pPr>
      <w:r w:rsidRPr="002145D5">
        <w:rPr>
          <w:b/>
        </w:rPr>
        <w:t>Autor: Deputada Maria Victória e do Deputado Tiago Amaral</w:t>
      </w:r>
    </w:p>
    <w:p w:rsidR="002145D5" w:rsidRDefault="002145D5" w:rsidP="00504039">
      <w:pPr>
        <w:spacing w:after="0"/>
        <w:jc w:val="both"/>
      </w:pPr>
      <w:r>
        <w:t>Institui a Rota Turística do Tiro Desportivo no Estado do Paraná, que apresentou parecer favorável e foi aprovado por todos os membros presentes.</w:t>
      </w:r>
    </w:p>
    <w:p w:rsidR="002145D5" w:rsidRDefault="002145D5" w:rsidP="00504039">
      <w:pPr>
        <w:spacing w:after="0"/>
        <w:jc w:val="both"/>
      </w:pPr>
      <w:r>
        <w:t xml:space="preserve">Relator: Rodrigo </w:t>
      </w:r>
      <w:proofErr w:type="spellStart"/>
      <w:r>
        <w:t>Estacho</w:t>
      </w:r>
      <w:proofErr w:type="spellEnd"/>
      <w:r>
        <w:t xml:space="preserve"> </w:t>
      </w:r>
    </w:p>
    <w:p w:rsidR="009079E7" w:rsidRDefault="009079E7" w:rsidP="00504039">
      <w:pPr>
        <w:spacing w:after="0"/>
        <w:jc w:val="both"/>
      </w:pPr>
    </w:p>
    <w:p w:rsidR="009079E7" w:rsidRDefault="009079E7" w:rsidP="00504039">
      <w:pPr>
        <w:spacing w:after="0"/>
        <w:jc w:val="both"/>
      </w:pPr>
    </w:p>
    <w:p w:rsidR="009079E7" w:rsidRDefault="009079E7" w:rsidP="00504039">
      <w:pPr>
        <w:spacing w:after="0"/>
        <w:jc w:val="both"/>
      </w:pPr>
    </w:p>
    <w:p w:rsidR="009079E7" w:rsidRDefault="009079E7" w:rsidP="00504039">
      <w:pPr>
        <w:spacing w:after="0"/>
        <w:jc w:val="both"/>
      </w:pPr>
    </w:p>
    <w:p w:rsidR="002145D5" w:rsidRDefault="002145D5" w:rsidP="00504039">
      <w:pPr>
        <w:spacing w:after="0"/>
        <w:jc w:val="both"/>
      </w:pPr>
    </w:p>
    <w:p w:rsidR="002145D5" w:rsidRDefault="00504039" w:rsidP="00504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6</w:t>
      </w:r>
      <w:r w:rsidR="002145D5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9079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2145D5" w:rsidRPr="00674B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45D5">
        <w:rPr>
          <w:rFonts w:ascii="Times New Roman" w:hAnsi="Times New Roman" w:cs="Times New Roman"/>
          <w:b/>
          <w:sz w:val="24"/>
          <w:szCs w:val="24"/>
          <w:u w:val="single"/>
        </w:rPr>
        <w:t>257/2022</w:t>
      </w:r>
    </w:p>
    <w:p w:rsidR="002145D5" w:rsidRPr="00504039" w:rsidRDefault="002145D5" w:rsidP="00504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039">
        <w:rPr>
          <w:rFonts w:ascii="Times New Roman" w:hAnsi="Times New Roman" w:cs="Times New Roman"/>
          <w:b/>
          <w:sz w:val="24"/>
          <w:szCs w:val="24"/>
        </w:rPr>
        <w:t xml:space="preserve">Autor: Poder Executivo </w:t>
      </w:r>
    </w:p>
    <w:p w:rsidR="002145D5" w:rsidRDefault="002145D5" w:rsidP="00504039">
      <w:pPr>
        <w:spacing w:after="0"/>
        <w:jc w:val="both"/>
      </w:pPr>
      <w:proofErr w:type="gramStart"/>
      <w:r>
        <w:t>altera</w:t>
      </w:r>
      <w:proofErr w:type="gramEnd"/>
      <w:r>
        <w:t xml:space="preserve"> dispositivos da Lei n° 12.243, de 03 de agosto de 1998, que conside</w:t>
      </w:r>
      <w:r w:rsidR="009079E7">
        <w:t xml:space="preserve">ra áreas especiais de interesse </w:t>
      </w:r>
      <w:r>
        <w:t>turístico e locais de interesse turístico, áreas e loca</w:t>
      </w:r>
      <w:r w:rsidR="009079E7">
        <w:t xml:space="preserve">lidades situadas nos municípios </w:t>
      </w:r>
      <w:r>
        <w:t xml:space="preserve">de Antonina, Guaraqueçaba, Guaratuba, Matinhos, </w:t>
      </w:r>
      <w:proofErr w:type="spellStart"/>
      <w:r>
        <w:t>Morretes</w:t>
      </w:r>
      <w:proofErr w:type="spellEnd"/>
      <w:r>
        <w:t xml:space="preserve">, Paranaguá </w:t>
      </w:r>
      <w:r w:rsidR="009079E7">
        <w:t xml:space="preserve">e Pontal </w:t>
      </w:r>
      <w:r>
        <w:t>do Paraná.</w:t>
      </w:r>
    </w:p>
    <w:p w:rsidR="002145D5" w:rsidRPr="00674B1A" w:rsidRDefault="002145D5" w:rsidP="005040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Relator: Deputado Galo </w:t>
      </w:r>
    </w:p>
    <w:p w:rsidR="002145D5" w:rsidRPr="00BD2D01" w:rsidRDefault="002145D5" w:rsidP="002145D5">
      <w:pPr>
        <w:spacing w:after="0"/>
      </w:pPr>
    </w:p>
    <w:sectPr w:rsidR="002145D5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D5FE7"/>
    <w:rsid w:val="000F5AA6"/>
    <w:rsid w:val="0013475F"/>
    <w:rsid w:val="00162B0F"/>
    <w:rsid w:val="0017748D"/>
    <w:rsid w:val="0018676A"/>
    <w:rsid w:val="00186867"/>
    <w:rsid w:val="001A4651"/>
    <w:rsid w:val="001D1A01"/>
    <w:rsid w:val="001D6CCE"/>
    <w:rsid w:val="001D7FD0"/>
    <w:rsid w:val="00201EC8"/>
    <w:rsid w:val="002145D5"/>
    <w:rsid w:val="0022509B"/>
    <w:rsid w:val="00243ECA"/>
    <w:rsid w:val="002526FA"/>
    <w:rsid w:val="002838DA"/>
    <w:rsid w:val="00284200"/>
    <w:rsid w:val="00293250"/>
    <w:rsid w:val="002A092D"/>
    <w:rsid w:val="002A2AEE"/>
    <w:rsid w:val="002B688A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4120C"/>
    <w:rsid w:val="00454764"/>
    <w:rsid w:val="00466490"/>
    <w:rsid w:val="00494FD5"/>
    <w:rsid w:val="0049725E"/>
    <w:rsid w:val="004A71D4"/>
    <w:rsid w:val="004B5458"/>
    <w:rsid w:val="004C5945"/>
    <w:rsid w:val="004D191B"/>
    <w:rsid w:val="004D7A3D"/>
    <w:rsid w:val="004F2E4B"/>
    <w:rsid w:val="004F3002"/>
    <w:rsid w:val="00500BED"/>
    <w:rsid w:val="00504039"/>
    <w:rsid w:val="00504712"/>
    <w:rsid w:val="00507BE0"/>
    <w:rsid w:val="00516B87"/>
    <w:rsid w:val="005173EF"/>
    <w:rsid w:val="00517441"/>
    <w:rsid w:val="00544465"/>
    <w:rsid w:val="00560112"/>
    <w:rsid w:val="005646D3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4B1A"/>
    <w:rsid w:val="00676255"/>
    <w:rsid w:val="006A1843"/>
    <w:rsid w:val="006A585B"/>
    <w:rsid w:val="006B09B6"/>
    <w:rsid w:val="006C6E7D"/>
    <w:rsid w:val="006E26AD"/>
    <w:rsid w:val="006F2EDA"/>
    <w:rsid w:val="006F4E06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D1F3C"/>
    <w:rsid w:val="008D7198"/>
    <w:rsid w:val="008E7483"/>
    <w:rsid w:val="009079E7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1A74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A6CF2"/>
    <w:rsid w:val="00AB0996"/>
    <w:rsid w:val="00AE56AE"/>
    <w:rsid w:val="00B24441"/>
    <w:rsid w:val="00B323DF"/>
    <w:rsid w:val="00B365CD"/>
    <w:rsid w:val="00B42BF9"/>
    <w:rsid w:val="00B435DA"/>
    <w:rsid w:val="00B6300A"/>
    <w:rsid w:val="00B73329"/>
    <w:rsid w:val="00B840D1"/>
    <w:rsid w:val="00B87A8F"/>
    <w:rsid w:val="00B90170"/>
    <w:rsid w:val="00BA7182"/>
    <w:rsid w:val="00BB0991"/>
    <w:rsid w:val="00BC2D2A"/>
    <w:rsid w:val="00BC48F9"/>
    <w:rsid w:val="00BC64C9"/>
    <w:rsid w:val="00BD2D01"/>
    <w:rsid w:val="00BE2F36"/>
    <w:rsid w:val="00BE3EA2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474"/>
    <w:rsid w:val="00C74C09"/>
    <w:rsid w:val="00C93259"/>
    <w:rsid w:val="00CB6F36"/>
    <w:rsid w:val="00CC0410"/>
    <w:rsid w:val="00CD542B"/>
    <w:rsid w:val="00CE7DE7"/>
    <w:rsid w:val="00D1539D"/>
    <w:rsid w:val="00D268E3"/>
    <w:rsid w:val="00D37C05"/>
    <w:rsid w:val="00D440FF"/>
    <w:rsid w:val="00D54078"/>
    <w:rsid w:val="00D553DD"/>
    <w:rsid w:val="00D571AA"/>
    <w:rsid w:val="00D7356E"/>
    <w:rsid w:val="00D80872"/>
    <w:rsid w:val="00D82E0C"/>
    <w:rsid w:val="00DA6B61"/>
    <w:rsid w:val="00DC73E8"/>
    <w:rsid w:val="00DD684C"/>
    <w:rsid w:val="00DE178B"/>
    <w:rsid w:val="00DE6012"/>
    <w:rsid w:val="00DF1E97"/>
    <w:rsid w:val="00DF3EC3"/>
    <w:rsid w:val="00DF5297"/>
    <w:rsid w:val="00E110F2"/>
    <w:rsid w:val="00E15E20"/>
    <w:rsid w:val="00E3158A"/>
    <w:rsid w:val="00E45115"/>
    <w:rsid w:val="00E614A2"/>
    <w:rsid w:val="00E83285"/>
    <w:rsid w:val="00E90B99"/>
    <w:rsid w:val="00EA17B2"/>
    <w:rsid w:val="00EA721A"/>
    <w:rsid w:val="00ED65CB"/>
    <w:rsid w:val="00EE4103"/>
    <w:rsid w:val="00EE5AE2"/>
    <w:rsid w:val="00EF7EBB"/>
    <w:rsid w:val="00F10628"/>
    <w:rsid w:val="00F132A6"/>
    <w:rsid w:val="00F24D5B"/>
    <w:rsid w:val="00F35C71"/>
    <w:rsid w:val="00F367AA"/>
    <w:rsid w:val="00F37C9D"/>
    <w:rsid w:val="00F6651C"/>
    <w:rsid w:val="00F67EF6"/>
    <w:rsid w:val="00F72000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2025-04-07T19:20:00Z</cp:lastPrinted>
  <dcterms:created xsi:type="dcterms:W3CDTF">2025-03-21T17:38:00Z</dcterms:created>
  <dcterms:modified xsi:type="dcterms:W3CDTF">2025-04-07T19:20:00Z</dcterms:modified>
</cp:coreProperties>
</file>