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83531C">
        <w:rPr>
          <w:rFonts w:ascii="Times New Roman" w:hAnsi="Times New Roman" w:cs="Times New Roman"/>
          <w:b/>
          <w:sz w:val="24"/>
          <w:szCs w:val="24"/>
        </w:rPr>
        <w:t>24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83531C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C8670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C86704">
        <w:rPr>
          <w:rFonts w:ascii="Times New Roman" w:hAnsi="Times New Roman" w:cs="Times New Roman"/>
          <w:b/>
          <w:sz w:val="24"/>
          <w:szCs w:val="24"/>
        </w:rPr>
        <w:t>JUNHO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Default="009C481E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83531C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167/2022</w:t>
      </w:r>
    </w:p>
    <w:p w:rsidR="0083531C" w:rsidRDefault="00954168" w:rsidP="0083531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83531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Poder Executivo</w:t>
      </w:r>
    </w:p>
    <w:p w:rsidR="0083531C" w:rsidRDefault="0083531C" w:rsidP="0083531C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83531C">
        <w:rPr>
          <w:rStyle w:val="hgkelc"/>
          <w:rFonts w:ascii="Times New Roman" w:hAnsi="Times New Roman" w:cs="Times New Roman"/>
          <w:sz w:val="24"/>
          <w:szCs w:val="24"/>
          <w:lang w:val="pt-PT"/>
        </w:rPr>
        <w:t>Institui a Lei Orgânica da Polícia C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ientífica do Paraná e dá outras </w:t>
      </w:r>
      <w:r w:rsidRPr="0083531C">
        <w:rPr>
          <w:rStyle w:val="hgkelc"/>
          <w:rFonts w:ascii="Times New Roman" w:hAnsi="Times New Roman" w:cs="Times New Roman"/>
          <w:sz w:val="24"/>
          <w:szCs w:val="24"/>
          <w:lang w:val="pt-PT"/>
        </w:rPr>
        <w:t>providências</w:t>
      </w:r>
    </w:p>
    <w:p w:rsidR="00380DD6" w:rsidRDefault="00C86704" w:rsidP="00835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</w:t>
      </w:r>
      <w:r w:rsidR="0083531C">
        <w:rPr>
          <w:rFonts w:ascii="Times New Roman" w:hAnsi="Times New Roman" w:cs="Times New Roman"/>
          <w:sz w:val="24"/>
          <w:szCs w:val="24"/>
          <w:lang w:val="pt-PT"/>
        </w:rPr>
        <w:t xml:space="preserve">Alexandre Curi </w:t>
      </w:r>
    </w:p>
    <w:p w:rsidR="00C86704" w:rsidRDefault="00C86704" w:rsidP="003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86704" w:rsidRDefault="00C86704" w:rsidP="00C8670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02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83531C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270/2022</w:t>
      </w:r>
    </w:p>
    <w:p w:rsidR="0083531C" w:rsidRDefault="00C86704" w:rsidP="0083531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83531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Poder Executivo</w:t>
      </w:r>
    </w:p>
    <w:p w:rsidR="0083531C" w:rsidRDefault="0083531C" w:rsidP="0083531C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Dispõe </w:t>
      </w:r>
      <w:r w:rsidRPr="0083531C">
        <w:rPr>
          <w:rStyle w:val="hgkelc"/>
          <w:rFonts w:ascii="Times New Roman" w:hAnsi="Times New Roman" w:cs="Times New Roman"/>
          <w:sz w:val="24"/>
          <w:szCs w:val="24"/>
          <w:lang w:val="pt-PT"/>
        </w:rPr>
        <w:t>sobre a fixação do efetivo da Polícia Militar do Estado do Paraná</w:t>
      </w:r>
    </w:p>
    <w:p w:rsidR="0083531C" w:rsidRDefault="0083531C" w:rsidP="00835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Alexandre Curi </w:t>
      </w:r>
    </w:p>
    <w:p w:rsidR="00DA36FB" w:rsidRPr="00380DD6" w:rsidRDefault="00DA36FB" w:rsidP="00DA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DA36FB" w:rsidRPr="00380DD6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E2"/>
    <w:rsid w:val="00092C92"/>
    <w:rsid w:val="000B6FC9"/>
    <w:rsid w:val="00154194"/>
    <w:rsid w:val="001D1A01"/>
    <w:rsid w:val="00275A55"/>
    <w:rsid w:val="00295094"/>
    <w:rsid w:val="00351847"/>
    <w:rsid w:val="00374849"/>
    <w:rsid w:val="00380DD6"/>
    <w:rsid w:val="004D7A3D"/>
    <w:rsid w:val="00517441"/>
    <w:rsid w:val="00530464"/>
    <w:rsid w:val="005953F8"/>
    <w:rsid w:val="005A73D5"/>
    <w:rsid w:val="005F17D4"/>
    <w:rsid w:val="006033D8"/>
    <w:rsid w:val="006D322D"/>
    <w:rsid w:val="006E26AD"/>
    <w:rsid w:val="00701324"/>
    <w:rsid w:val="00800444"/>
    <w:rsid w:val="0083531C"/>
    <w:rsid w:val="008A2FF0"/>
    <w:rsid w:val="00954168"/>
    <w:rsid w:val="00970DD7"/>
    <w:rsid w:val="00986C31"/>
    <w:rsid w:val="009B2E16"/>
    <w:rsid w:val="009B71C5"/>
    <w:rsid w:val="009C481E"/>
    <w:rsid w:val="009C7322"/>
    <w:rsid w:val="00A029F4"/>
    <w:rsid w:val="00A742F0"/>
    <w:rsid w:val="00B21AD3"/>
    <w:rsid w:val="00BA02AA"/>
    <w:rsid w:val="00BD6972"/>
    <w:rsid w:val="00C86704"/>
    <w:rsid w:val="00D10969"/>
    <w:rsid w:val="00D50A79"/>
    <w:rsid w:val="00D7356E"/>
    <w:rsid w:val="00D80872"/>
    <w:rsid w:val="00DA36FB"/>
    <w:rsid w:val="00E15E20"/>
    <w:rsid w:val="00E1683A"/>
    <w:rsid w:val="00EF069D"/>
    <w:rsid w:val="00F95AE6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2025-04-01T14:21:00Z</cp:lastPrinted>
  <dcterms:created xsi:type="dcterms:W3CDTF">2025-04-02T13:06:00Z</dcterms:created>
  <dcterms:modified xsi:type="dcterms:W3CDTF">2025-04-02T13:06:00Z</dcterms:modified>
</cp:coreProperties>
</file>