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8A5A46">
        <w:rPr>
          <w:rFonts w:ascii="Times New Roman" w:hAnsi="Times New Roman" w:cs="Times New Roman"/>
          <w:b/>
          <w:sz w:val="24"/>
          <w:szCs w:val="24"/>
        </w:rPr>
        <w:t xml:space="preserve">DEFESA DOS DIREITOS DA MULHER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110F2">
        <w:rPr>
          <w:rFonts w:ascii="Times New Roman" w:hAnsi="Times New Roman" w:cs="Times New Roman"/>
          <w:b/>
          <w:sz w:val="24"/>
          <w:szCs w:val="24"/>
        </w:rPr>
        <w:t>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E110F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4D191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91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A248A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110F2">
        <w:rPr>
          <w:rFonts w:ascii="Times New Roman" w:hAnsi="Times New Roman" w:cs="Times New Roman"/>
          <w:b/>
          <w:sz w:val="24"/>
          <w:szCs w:val="24"/>
          <w:u w:val="single"/>
        </w:rPr>
        <w:t>65/2021</w:t>
      </w:r>
    </w:p>
    <w:p w:rsidR="005C4A8C" w:rsidRPr="005C4A8C" w:rsidRDefault="0060758B" w:rsidP="005C4A8C">
      <w:pPr>
        <w:spacing w:after="0"/>
        <w:rPr>
          <w:b/>
        </w:rPr>
      </w:pPr>
      <w:r w:rsidRPr="005C4A8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A248A3" w:rsidRPr="005C4A8C">
        <w:rPr>
          <w:b/>
        </w:rPr>
        <w:t xml:space="preserve">Deputada Cristina </w:t>
      </w:r>
      <w:proofErr w:type="spellStart"/>
      <w:r w:rsidR="00A248A3" w:rsidRPr="005C4A8C">
        <w:rPr>
          <w:b/>
        </w:rPr>
        <w:t>Silves</w:t>
      </w:r>
      <w:r w:rsidR="00E110F2">
        <w:rPr>
          <w:b/>
        </w:rPr>
        <w:t>tri</w:t>
      </w:r>
      <w:proofErr w:type="spellEnd"/>
    </w:p>
    <w:p w:rsidR="008A5A46" w:rsidRPr="00E110F2" w:rsidRDefault="00E110F2" w:rsidP="00E110F2">
      <w:pPr>
        <w:rPr>
          <w:rFonts w:ascii="Times New Roman" w:hAnsi="Times New Roman" w:cs="Times New Roman"/>
          <w:sz w:val="24"/>
          <w:szCs w:val="24"/>
        </w:rPr>
      </w:pPr>
      <w:r w:rsidRPr="00E110F2">
        <w:rPr>
          <w:rFonts w:ascii="Times New Roman" w:hAnsi="Times New Roman" w:cs="Times New Roman"/>
          <w:sz w:val="24"/>
          <w:szCs w:val="24"/>
        </w:rPr>
        <w:t xml:space="preserve">Institui como rota turística </w:t>
      </w:r>
      <w:r w:rsidRPr="00E110F2">
        <w:rPr>
          <w:rFonts w:ascii="Times New Roman" w:hAnsi="Times New Roman" w:cs="Times New Roman"/>
          <w:sz w:val="24"/>
          <w:szCs w:val="24"/>
        </w:rPr>
        <w:t>rural no estado do Paraná o caminho dos cafés das mulheres</w:t>
      </w:r>
      <w:r w:rsidRPr="00E110F2">
        <w:rPr>
          <w:rFonts w:ascii="Times New Roman" w:hAnsi="Times New Roman" w:cs="Times New Roman"/>
          <w:sz w:val="24"/>
          <w:szCs w:val="24"/>
        </w:rPr>
        <w:t xml:space="preserve"> </w:t>
      </w:r>
      <w:r w:rsidR="009221F4" w:rsidRPr="00E110F2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E110F2">
        <w:rPr>
          <w:rFonts w:ascii="Times New Roman" w:hAnsi="Times New Roman" w:cs="Times New Roman"/>
          <w:sz w:val="24"/>
          <w:szCs w:val="24"/>
        </w:rPr>
        <w:t xml:space="preserve">Luciana </w:t>
      </w:r>
      <w:proofErr w:type="spellStart"/>
      <w:r w:rsidRPr="00E110F2">
        <w:rPr>
          <w:rFonts w:ascii="Times New Roman" w:hAnsi="Times New Roman" w:cs="Times New Roman"/>
          <w:sz w:val="24"/>
          <w:szCs w:val="24"/>
        </w:rPr>
        <w:t>Rafagnin</w:t>
      </w:r>
      <w:proofErr w:type="spellEnd"/>
      <w:r w:rsidRPr="00E110F2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E110F2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E110F2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E1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A46" w:rsidRPr="00E110F2" w:rsidRDefault="008A5A46" w:rsidP="004D1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46" w:rsidRPr="00E110F2" w:rsidRDefault="004D191B" w:rsidP="004D19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</w:t>
      </w:r>
      <w:proofErr w:type="gramStart"/>
      <w:r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 w:rsidR="00E110F2" w:rsidRPr="00E110F2">
        <w:rPr>
          <w:rFonts w:ascii="Times New Roman" w:hAnsi="Times New Roman" w:cs="Times New Roman"/>
          <w:b/>
          <w:sz w:val="24"/>
          <w:szCs w:val="24"/>
          <w:u w:val="single"/>
        </w:rPr>
        <w:t>132</w:t>
      </w:r>
      <w:proofErr w:type="gramEnd"/>
      <w:r w:rsidR="00E110F2" w:rsidRPr="00E110F2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5C4A8C" w:rsidRPr="00E110F2" w:rsidRDefault="008A5A46" w:rsidP="005C4A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10F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E110F2" w:rsidRPr="00E110F2">
        <w:rPr>
          <w:rFonts w:ascii="Times New Roman" w:hAnsi="Times New Roman" w:cs="Times New Roman"/>
          <w:b/>
          <w:sz w:val="24"/>
          <w:szCs w:val="24"/>
        </w:rPr>
        <w:t xml:space="preserve">Tadeu </w:t>
      </w:r>
      <w:proofErr w:type="spellStart"/>
      <w:r w:rsidR="00E110F2" w:rsidRPr="00E110F2">
        <w:rPr>
          <w:rFonts w:ascii="Times New Roman" w:hAnsi="Times New Roman" w:cs="Times New Roman"/>
          <w:b/>
          <w:sz w:val="24"/>
          <w:szCs w:val="24"/>
        </w:rPr>
        <w:t>Veneri</w:t>
      </w:r>
      <w:proofErr w:type="spellEnd"/>
      <w:r w:rsidR="00E110F2" w:rsidRPr="00E110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0F2" w:rsidRPr="00E110F2" w:rsidRDefault="00E110F2" w:rsidP="00E11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0F2">
        <w:rPr>
          <w:rFonts w:ascii="Times New Roman" w:hAnsi="Times New Roman" w:cs="Times New Roman"/>
          <w:sz w:val="24"/>
          <w:szCs w:val="24"/>
        </w:rPr>
        <w:t>I</w:t>
      </w:r>
      <w:r w:rsidRPr="00E110F2">
        <w:rPr>
          <w:rFonts w:ascii="Times New Roman" w:hAnsi="Times New Roman" w:cs="Times New Roman"/>
          <w:sz w:val="24"/>
          <w:szCs w:val="24"/>
        </w:rPr>
        <w:t>n</w:t>
      </w:r>
      <w:r w:rsidRPr="00E110F2">
        <w:rPr>
          <w:rFonts w:ascii="Times New Roman" w:hAnsi="Times New Roman" w:cs="Times New Roman"/>
          <w:sz w:val="24"/>
          <w:szCs w:val="24"/>
        </w:rPr>
        <w:t xml:space="preserve">stitui o dia </w:t>
      </w:r>
      <w:proofErr w:type="spellStart"/>
      <w:r w:rsidRPr="00E110F2">
        <w:rPr>
          <w:rFonts w:ascii="Times New Roman" w:hAnsi="Times New Roman" w:cs="Times New Roman"/>
          <w:sz w:val="24"/>
          <w:szCs w:val="24"/>
        </w:rPr>
        <w:t>Marielle</w:t>
      </w:r>
      <w:proofErr w:type="spellEnd"/>
      <w:r w:rsidRPr="00E110F2">
        <w:rPr>
          <w:rFonts w:ascii="Times New Roman" w:hAnsi="Times New Roman" w:cs="Times New Roman"/>
          <w:sz w:val="24"/>
          <w:szCs w:val="24"/>
        </w:rPr>
        <w:t xml:space="preserve"> Franco de </w:t>
      </w:r>
      <w:r w:rsidRPr="00E110F2">
        <w:rPr>
          <w:rFonts w:ascii="Times New Roman" w:hAnsi="Times New Roman" w:cs="Times New Roman"/>
          <w:sz w:val="24"/>
          <w:szCs w:val="24"/>
        </w:rPr>
        <w:t>enfrentamento à violência p</w:t>
      </w:r>
      <w:r w:rsidRPr="00E110F2">
        <w:rPr>
          <w:rFonts w:ascii="Times New Roman" w:hAnsi="Times New Roman" w:cs="Times New Roman"/>
          <w:sz w:val="24"/>
          <w:szCs w:val="24"/>
        </w:rPr>
        <w:t xml:space="preserve">olítica contra mulheres negras, LGBTQIA+ </w:t>
      </w:r>
      <w:r w:rsidRPr="00E110F2">
        <w:rPr>
          <w:rFonts w:ascii="Times New Roman" w:hAnsi="Times New Roman" w:cs="Times New Roman"/>
          <w:sz w:val="24"/>
          <w:szCs w:val="24"/>
        </w:rPr>
        <w:t>e periféricas</w:t>
      </w:r>
      <w:r w:rsidRPr="00E110F2">
        <w:rPr>
          <w:rFonts w:ascii="Times New Roman" w:hAnsi="Times New Roman" w:cs="Times New Roman"/>
          <w:sz w:val="24"/>
          <w:szCs w:val="24"/>
        </w:rPr>
        <w:t>.</w:t>
      </w:r>
    </w:p>
    <w:p w:rsidR="004D191B" w:rsidRPr="00E110F2" w:rsidRDefault="008A5A46" w:rsidP="00E110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0F2">
        <w:rPr>
          <w:rFonts w:ascii="Times New Roman" w:hAnsi="Times New Roman" w:cs="Times New Roman"/>
          <w:sz w:val="24"/>
          <w:szCs w:val="24"/>
        </w:rPr>
        <w:t xml:space="preserve">Relator: </w:t>
      </w:r>
      <w:r w:rsidR="00E110F2" w:rsidRPr="00E110F2">
        <w:rPr>
          <w:rFonts w:ascii="Times New Roman" w:hAnsi="Times New Roman" w:cs="Times New Roman"/>
          <w:sz w:val="24"/>
          <w:szCs w:val="24"/>
        </w:rPr>
        <w:t xml:space="preserve">Maria Victória </w:t>
      </w:r>
      <w:r w:rsidR="00A248A3" w:rsidRPr="00E1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8A3" w:rsidRPr="00E110F2" w:rsidRDefault="00A248A3" w:rsidP="00A24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1F4" w:rsidRPr="00E110F2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F36" w:rsidRPr="00E110F2" w:rsidRDefault="005C4A8C" w:rsidP="00CB6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0F2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CB6F36"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proofErr w:type="gramStart"/>
      <w:r w:rsidR="00CB6F36" w:rsidRPr="00E110F2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 </w:t>
      </w:r>
      <w:r w:rsidR="00E110F2" w:rsidRPr="00E110F2">
        <w:rPr>
          <w:rFonts w:ascii="Times New Roman" w:hAnsi="Times New Roman" w:cs="Times New Roman"/>
          <w:b/>
          <w:sz w:val="24"/>
          <w:szCs w:val="24"/>
          <w:u w:val="single"/>
        </w:rPr>
        <w:t>700</w:t>
      </w:r>
      <w:proofErr w:type="gramEnd"/>
      <w:r w:rsidR="00E110F2" w:rsidRPr="00E110F2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CB6F36" w:rsidRPr="00E110F2" w:rsidRDefault="00CB6F36" w:rsidP="005C4A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10F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5C4A8C" w:rsidRPr="00E110F2">
        <w:rPr>
          <w:rFonts w:ascii="Times New Roman" w:hAnsi="Times New Roman" w:cs="Times New Roman"/>
          <w:b/>
          <w:sz w:val="24"/>
          <w:szCs w:val="24"/>
        </w:rPr>
        <w:t>Deputada Maria Victória</w:t>
      </w:r>
    </w:p>
    <w:p w:rsidR="00E110F2" w:rsidRPr="00E110F2" w:rsidRDefault="00E110F2" w:rsidP="00E11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10F2">
        <w:rPr>
          <w:rFonts w:ascii="Times New Roman" w:hAnsi="Times New Roman" w:cs="Times New Roman"/>
          <w:sz w:val="24"/>
          <w:szCs w:val="24"/>
        </w:rPr>
        <w:t xml:space="preserve">Estabelece </w:t>
      </w:r>
      <w:r w:rsidRPr="00E110F2">
        <w:rPr>
          <w:rFonts w:ascii="Times New Roman" w:hAnsi="Times New Roman" w:cs="Times New Roman"/>
          <w:sz w:val="24"/>
          <w:szCs w:val="24"/>
        </w:rPr>
        <w:t>diretrizes para criação, implantação e funcioname</w:t>
      </w:r>
      <w:r w:rsidRPr="00E110F2">
        <w:rPr>
          <w:rFonts w:ascii="Times New Roman" w:hAnsi="Times New Roman" w:cs="Times New Roman"/>
          <w:sz w:val="24"/>
          <w:szCs w:val="24"/>
        </w:rPr>
        <w:t xml:space="preserve">nto das casas regionalizadas de </w:t>
      </w:r>
      <w:r w:rsidRPr="00E110F2">
        <w:rPr>
          <w:rFonts w:ascii="Times New Roman" w:hAnsi="Times New Roman" w:cs="Times New Roman"/>
          <w:sz w:val="24"/>
          <w:szCs w:val="24"/>
        </w:rPr>
        <w:t xml:space="preserve">acolhimento, </w:t>
      </w:r>
      <w:proofErr w:type="spellStart"/>
      <w:r w:rsidRPr="00E110F2">
        <w:rPr>
          <w:rFonts w:ascii="Times New Roman" w:hAnsi="Times New Roman" w:cs="Times New Roman"/>
          <w:sz w:val="24"/>
          <w:szCs w:val="24"/>
        </w:rPr>
        <w:t>abrigamento</w:t>
      </w:r>
      <w:proofErr w:type="spellEnd"/>
      <w:r w:rsidRPr="00E110F2">
        <w:rPr>
          <w:rFonts w:ascii="Times New Roman" w:hAnsi="Times New Roman" w:cs="Times New Roman"/>
          <w:sz w:val="24"/>
          <w:szCs w:val="24"/>
        </w:rPr>
        <w:t xml:space="preserve"> e proteção a mulher no Estado do Paraná</w:t>
      </w:r>
      <w:r w:rsidRPr="00E1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09B" w:rsidRPr="00E110F2" w:rsidRDefault="0022509B" w:rsidP="00E1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0F2">
        <w:rPr>
          <w:rFonts w:ascii="Times New Roman" w:hAnsi="Times New Roman" w:cs="Times New Roman"/>
          <w:sz w:val="24"/>
          <w:szCs w:val="24"/>
        </w:rPr>
        <w:t xml:space="preserve">Relator: </w:t>
      </w:r>
      <w:r w:rsidR="00E110F2" w:rsidRPr="00E110F2">
        <w:rPr>
          <w:rFonts w:ascii="Times New Roman" w:hAnsi="Times New Roman" w:cs="Times New Roman"/>
          <w:sz w:val="24"/>
          <w:szCs w:val="24"/>
        </w:rPr>
        <w:t xml:space="preserve">Mabel Canto </w:t>
      </w:r>
      <w:r w:rsidRPr="00E1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09B" w:rsidRDefault="0022509B" w:rsidP="0022509B">
      <w:pPr>
        <w:spacing w:after="0" w:line="240" w:lineRule="auto"/>
        <w:jc w:val="both"/>
      </w:pPr>
    </w:p>
    <w:p w:rsidR="005C4A8C" w:rsidRPr="0022509B" w:rsidRDefault="005C4A8C" w:rsidP="0022509B"/>
    <w:sectPr w:rsidR="005C4A8C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22509B"/>
    <w:rsid w:val="00374849"/>
    <w:rsid w:val="004D191B"/>
    <w:rsid w:val="004D7A3D"/>
    <w:rsid w:val="00517441"/>
    <w:rsid w:val="005C4A8C"/>
    <w:rsid w:val="0060758B"/>
    <w:rsid w:val="006B09B6"/>
    <w:rsid w:val="006E26AD"/>
    <w:rsid w:val="00800444"/>
    <w:rsid w:val="008A2FF0"/>
    <w:rsid w:val="008A5A46"/>
    <w:rsid w:val="009221F4"/>
    <w:rsid w:val="00986C31"/>
    <w:rsid w:val="009B2E16"/>
    <w:rsid w:val="009B71C5"/>
    <w:rsid w:val="009C481E"/>
    <w:rsid w:val="009C7322"/>
    <w:rsid w:val="00A20E48"/>
    <w:rsid w:val="00A248A3"/>
    <w:rsid w:val="00A742F0"/>
    <w:rsid w:val="00C1529B"/>
    <w:rsid w:val="00C74C09"/>
    <w:rsid w:val="00CB6F36"/>
    <w:rsid w:val="00D7356E"/>
    <w:rsid w:val="00D80872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2025-03-12T13:45:00Z</dcterms:created>
  <dcterms:modified xsi:type="dcterms:W3CDTF">2025-03-12T13:45:00Z</dcterms:modified>
</cp:coreProperties>
</file>