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215FAF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INDÚSTRIA, COMÉRCIO, EMPREGO E RENDA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A10B7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222A5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8AB" w:rsidRPr="008A10B7" w:rsidRDefault="009221F4" w:rsidP="00C17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0B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222A59" w:rsidRPr="008A10B7">
        <w:rPr>
          <w:rFonts w:ascii="Times New Roman" w:hAnsi="Times New Roman" w:cs="Times New Roman"/>
          <w:b/>
          <w:sz w:val="24"/>
          <w:szCs w:val="24"/>
          <w:u w:val="single"/>
        </w:rPr>
        <w:t>452</w:t>
      </w:r>
      <w:r w:rsidR="0066433B" w:rsidRPr="008A10B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222A59" w:rsidRPr="008A10B7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215FAF" w:rsidRPr="008A10B7" w:rsidRDefault="00C17B8A" w:rsidP="008A1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0B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222A59" w:rsidRPr="008A10B7">
        <w:rPr>
          <w:rFonts w:ascii="Times New Roman" w:hAnsi="Times New Roman" w:cs="Times New Roman"/>
          <w:b/>
          <w:sz w:val="24"/>
          <w:szCs w:val="24"/>
        </w:rPr>
        <w:t>Élio</w:t>
      </w:r>
      <w:proofErr w:type="spellEnd"/>
      <w:r w:rsidR="00222A59" w:rsidRPr="008A10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2A59" w:rsidRPr="008A10B7">
        <w:rPr>
          <w:rFonts w:ascii="Times New Roman" w:hAnsi="Times New Roman" w:cs="Times New Roman"/>
          <w:b/>
          <w:sz w:val="24"/>
          <w:szCs w:val="24"/>
        </w:rPr>
        <w:t>Rusch</w:t>
      </w:r>
      <w:proofErr w:type="spellEnd"/>
    </w:p>
    <w:p w:rsidR="00222A59" w:rsidRPr="008A10B7" w:rsidRDefault="00222A59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0B7">
        <w:rPr>
          <w:rFonts w:ascii="Times New Roman" w:hAnsi="Times New Roman" w:cs="Times New Roman"/>
          <w:sz w:val="24"/>
          <w:szCs w:val="24"/>
        </w:rPr>
        <w:t>Institui a Política Es</w:t>
      </w:r>
      <w:r w:rsidRPr="008A10B7">
        <w:rPr>
          <w:rFonts w:ascii="Times New Roman" w:hAnsi="Times New Roman" w:cs="Times New Roman"/>
          <w:sz w:val="24"/>
          <w:szCs w:val="24"/>
        </w:rPr>
        <w:t xml:space="preserve">tadual de prevenção e combate a </w:t>
      </w:r>
      <w:r w:rsidRPr="008A10B7">
        <w:rPr>
          <w:rFonts w:ascii="Times New Roman" w:hAnsi="Times New Roman" w:cs="Times New Roman"/>
          <w:sz w:val="24"/>
          <w:szCs w:val="24"/>
        </w:rPr>
        <w:t>furtos e roubos de cabos, fios metálicas, gerador</w:t>
      </w:r>
      <w:r w:rsidRPr="008A10B7">
        <w:rPr>
          <w:rFonts w:ascii="Times New Roman" w:hAnsi="Times New Roman" w:cs="Times New Roman"/>
          <w:sz w:val="24"/>
          <w:szCs w:val="24"/>
        </w:rPr>
        <w:t xml:space="preserve">es, baterias, transformadores e </w:t>
      </w:r>
      <w:r w:rsidRPr="008A10B7">
        <w:rPr>
          <w:rFonts w:ascii="Times New Roman" w:hAnsi="Times New Roman" w:cs="Times New Roman"/>
          <w:sz w:val="24"/>
          <w:szCs w:val="24"/>
        </w:rPr>
        <w:t>placas metálicas e dá outras providências</w:t>
      </w:r>
      <w:r w:rsidRPr="008A10B7">
        <w:rPr>
          <w:rFonts w:ascii="Times New Roman" w:hAnsi="Times New Roman" w:cs="Times New Roman"/>
          <w:sz w:val="24"/>
          <w:szCs w:val="24"/>
        </w:rPr>
        <w:t>.</w:t>
      </w:r>
    </w:p>
    <w:p w:rsidR="008A5A46" w:rsidRPr="008A10B7" w:rsidRDefault="009221F4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0B7">
        <w:rPr>
          <w:rFonts w:ascii="Times New Roman" w:hAnsi="Times New Roman" w:cs="Times New Roman"/>
          <w:sz w:val="24"/>
          <w:szCs w:val="24"/>
        </w:rPr>
        <w:t xml:space="preserve">Relator: </w:t>
      </w:r>
      <w:r w:rsidR="00222A59" w:rsidRPr="008A10B7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="00222A59" w:rsidRPr="008A10B7">
        <w:rPr>
          <w:rFonts w:ascii="Times New Roman" w:hAnsi="Times New Roman" w:cs="Times New Roman"/>
          <w:sz w:val="24"/>
          <w:szCs w:val="24"/>
        </w:rPr>
        <w:t>Buhrer</w:t>
      </w:r>
      <w:proofErr w:type="spellEnd"/>
    </w:p>
    <w:p w:rsidR="00B73329" w:rsidRPr="008A10B7" w:rsidRDefault="00B73329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33B" w:rsidRPr="008A10B7" w:rsidRDefault="0066433B" w:rsidP="008A10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0B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222A59" w:rsidRPr="008A10B7">
        <w:rPr>
          <w:rFonts w:ascii="Times New Roman" w:hAnsi="Times New Roman" w:cs="Times New Roman"/>
          <w:b/>
          <w:sz w:val="24"/>
          <w:szCs w:val="24"/>
          <w:u w:val="single"/>
        </w:rPr>
        <w:t>93</w:t>
      </w:r>
      <w:r w:rsidR="00215FAF" w:rsidRPr="008A10B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8A10B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222A59" w:rsidRPr="008A10B7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215FAF" w:rsidRPr="008A10B7" w:rsidRDefault="00215FAF" w:rsidP="008A10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0B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22A59" w:rsidRPr="008A10B7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222A59" w:rsidRPr="008A10B7">
        <w:rPr>
          <w:rFonts w:ascii="Times New Roman" w:hAnsi="Times New Roman" w:cs="Times New Roman"/>
          <w:b/>
          <w:sz w:val="24"/>
          <w:szCs w:val="24"/>
        </w:rPr>
        <w:t>Pr</w:t>
      </w:r>
      <w:r w:rsidR="00222A59" w:rsidRPr="008A10B7">
        <w:rPr>
          <w:rFonts w:ascii="Times New Roman" w:hAnsi="Times New Roman" w:cs="Times New Roman"/>
          <w:b/>
          <w:sz w:val="24"/>
          <w:szCs w:val="24"/>
        </w:rPr>
        <w:t xml:space="preserve">ofessor Lemos, Deputada Cantora </w:t>
      </w:r>
      <w:r w:rsidR="00222A59" w:rsidRPr="008A10B7">
        <w:rPr>
          <w:rFonts w:ascii="Times New Roman" w:hAnsi="Times New Roman" w:cs="Times New Roman"/>
          <w:b/>
          <w:sz w:val="24"/>
          <w:szCs w:val="24"/>
        </w:rPr>
        <w:t xml:space="preserve">Mara Lima, Deputada Cristina </w:t>
      </w:r>
      <w:proofErr w:type="spellStart"/>
      <w:r w:rsidR="00222A59" w:rsidRPr="008A10B7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222A59" w:rsidRPr="008A10B7">
        <w:rPr>
          <w:rFonts w:ascii="Times New Roman" w:hAnsi="Times New Roman" w:cs="Times New Roman"/>
          <w:b/>
          <w:sz w:val="24"/>
          <w:szCs w:val="24"/>
        </w:rPr>
        <w:t>, Deputada</w:t>
      </w:r>
      <w:r w:rsidR="00222A59" w:rsidRPr="008A10B7">
        <w:rPr>
          <w:rFonts w:ascii="Times New Roman" w:hAnsi="Times New Roman" w:cs="Times New Roman"/>
          <w:b/>
          <w:sz w:val="24"/>
          <w:szCs w:val="24"/>
        </w:rPr>
        <w:t xml:space="preserve"> Luciana </w:t>
      </w:r>
      <w:proofErr w:type="spellStart"/>
      <w:r w:rsidR="00222A59" w:rsidRPr="008A10B7"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  <w:r w:rsidR="00222A59" w:rsidRPr="008A10B7">
        <w:rPr>
          <w:rFonts w:ascii="Times New Roman" w:hAnsi="Times New Roman" w:cs="Times New Roman"/>
          <w:b/>
          <w:sz w:val="24"/>
          <w:szCs w:val="24"/>
        </w:rPr>
        <w:t xml:space="preserve">, Deputada </w:t>
      </w:r>
      <w:r w:rsidR="00222A59" w:rsidRPr="008A10B7">
        <w:rPr>
          <w:rFonts w:ascii="Times New Roman" w:hAnsi="Times New Roman" w:cs="Times New Roman"/>
          <w:b/>
          <w:sz w:val="24"/>
          <w:szCs w:val="24"/>
        </w:rPr>
        <w:t>Mabel Canto, Deputada Maria Victória</w:t>
      </w:r>
      <w:r w:rsidR="00C17B8A" w:rsidRPr="008A1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2A59" w:rsidRPr="008A10B7" w:rsidRDefault="00222A59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0B7">
        <w:rPr>
          <w:rFonts w:ascii="Times New Roman" w:hAnsi="Times New Roman" w:cs="Times New Roman"/>
          <w:sz w:val="24"/>
          <w:szCs w:val="24"/>
        </w:rPr>
        <w:t xml:space="preserve">Cria o “Selo </w:t>
      </w:r>
      <w:r w:rsidRPr="008A10B7">
        <w:rPr>
          <w:rFonts w:ascii="Times New Roman" w:hAnsi="Times New Roman" w:cs="Times New Roman"/>
          <w:sz w:val="24"/>
          <w:szCs w:val="24"/>
        </w:rPr>
        <w:t xml:space="preserve">Estadual Empresa pela </w:t>
      </w:r>
      <w:proofErr w:type="spellStart"/>
      <w:r w:rsidRPr="008A10B7">
        <w:rPr>
          <w:rFonts w:ascii="Times New Roman" w:hAnsi="Times New Roman" w:cs="Times New Roman"/>
          <w:sz w:val="24"/>
          <w:szCs w:val="24"/>
        </w:rPr>
        <w:t>Mulher</w:t>
      </w:r>
      <w:proofErr w:type="spellEnd"/>
    </w:p>
    <w:p w:rsidR="00DF1E97" w:rsidRPr="008A10B7" w:rsidRDefault="00215FAF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0B7">
        <w:rPr>
          <w:rFonts w:ascii="Times New Roman" w:hAnsi="Times New Roman" w:cs="Times New Roman"/>
          <w:sz w:val="24"/>
          <w:szCs w:val="24"/>
        </w:rPr>
        <w:t xml:space="preserve">Relator: </w:t>
      </w:r>
      <w:r w:rsidR="00222A59" w:rsidRPr="008A10B7">
        <w:rPr>
          <w:rFonts w:ascii="Times New Roman" w:hAnsi="Times New Roman" w:cs="Times New Roman"/>
          <w:sz w:val="24"/>
          <w:szCs w:val="24"/>
        </w:rPr>
        <w:t>Luiz Fernando Guerra</w:t>
      </w:r>
    </w:p>
    <w:p w:rsidR="00222A59" w:rsidRPr="008A10B7" w:rsidRDefault="00222A59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A59" w:rsidRPr="008A10B7" w:rsidRDefault="008A10B7" w:rsidP="008A10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0B7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222A59" w:rsidRPr="008A10B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8A10B7">
        <w:rPr>
          <w:rFonts w:ascii="Times New Roman" w:hAnsi="Times New Roman" w:cs="Times New Roman"/>
          <w:b/>
          <w:sz w:val="24"/>
          <w:szCs w:val="24"/>
          <w:u w:val="single"/>
        </w:rPr>
        <w:t>638</w:t>
      </w:r>
      <w:r w:rsidR="00222A59" w:rsidRPr="008A10B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8A10B7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:rsidR="00222A59" w:rsidRPr="008A10B7" w:rsidRDefault="00222A59" w:rsidP="008A1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0B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8A10B7" w:rsidRPr="008A10B7">
        <w:rPr>
          <w:rFonts w:ascii="Times New Roman" w:hAnsi="Times New Roman" w:cs="Times New Roman"/>
          <w:b/>
          <w:sz w:val="24"/>
          <w:szCs w:val="24"/>
        </w:rPr>
        <w:t xml:space="preserve">Deputada Maria Victória, Deputada Mabel Canto e Deputada Cristina </w:t>
      </w:r>
      <w:proofErr w:type="spellStart"/>
      <w:r w:rsidR="008A10B7" w:rsidRPr="008A10B7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</w:p>
    <w:p w:rsidR="00222A59" w:rsidRPr="008A10B7" w:rsidRDefault="008A10B7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0B7">
        <w:rPr>
          <w:rFonts w:ascii="Times New Roman" w:hAnsi="Times New Roman" w:cs="Times New Roman"/>
          <w:sz w:val="24"/>
          <w:szCs w:val="24"/>
        </w:rPr>
        <w:t>Dispõe sobre a obrig</w:t>
      </w:r>
      <w:r w:rsidRPr="008A10B7">
        <w:rPr>
          <w:rFonts w:ascii="Times New Roman" w:hAnsi="Times New Roman" w:cs="Times New Roman"/>
          <w:sz w:val="24"/>
          <w:szCs w:val="24"/>
        </w:rPr>
        <w:t xml:space="preserve">atoriedade de as casas noturnas </w:t>
      </w:r>
      <w:r>
        <w:rPr>
          <w:rFonts w:ascii="Times New Roman" w:hAnsi="Times New Roman" w:cs="Times New Roman"/>
          <w:sz w:val="24"/>
          <w:szCs w:val="24"/>
        </w:rPr>
        <w:t xml:space="preserve">disponibilizarem tampas ou </w:t>
      </w:r>
      <w:r w:rsidRPr="008A10B7">
        <w:rPr>
          <w:rFonts w:ascii="Times New Roman" w:hAnsi="Times New Roman" w:cs="Times New Roman"/>
          <w:sz w:val="24"/>
          <w:szCs w:val="24"/>
        </w:rPr>
        <w:t>proteções de c</w:t>
      </w:r>
      <w:r w:rsidRPr="008A10B7">
        <w:rPr>
          <w:rFonts w:ascii="Times New Roman" w:hAnsi="Times New Roman" w:cs="Times New Roman"/>
          <w:sz w:val="24"/>
          <w:szCs w:val="24"/>
        </w:rPr>
        <w:t xml:space="preserve">opos aos consumidores em todo o </w:t>
      </w:r>
      <w:r w:rsidRPr="008A10B7">
        <w:rPr>
          <w:rFonts w:ascii="Times New Roman" w:hAnsi="Times New Roman" w:cs="Times New Roman"/>
          <w:sz w:val="24"/>
          <w:szCs w:val="24"/>
        </w:rPr>
        <w:t>Estado do Paraná</w:t>
      </w:r>
    </w:p>
    <w:p w:rsidR="008A10B7" w:rsidRPr="008A10B7" w:rsidRDefault="008A10B7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0B7">
        <w:rPr>
          <w:rFonts w:ascii="Times New Roman" w:hAnsi="Times New Roman" w:cs="Times New Roman"/>
          <w:sz w:val="24"/>
          <w:szCs w:val="24"/>
        </w:rPr>
        <w:t>Relador</w:t>
      </w:r>
      <w:proofErr w:type="spellEnd"/>
      <w:r w:rsidRPr="008A10B7">
        <w:rPr>
          <w:rFonts w:ascii="Times New Roman" w:hAnsi="Times New Roman" w:cs="Times New Roman"/>
          <w:sz w:val="24"/>
          <w:szCs w:val="24"/>
        </w:rPr>
        <w:t xml:space="preserve">: Professor Lemos </w:t>
      </w:r>
    </w:p>
    <w:p w:rsidR="008A10B7" w:rsidRDefault="008A10B7" w:rsidP="008A10B7">
      <w:pPr>
        <w:spacing w:after="0"/>
        <w:jc w:val="both"/>
      </w:pPr>
    </w:p>
    <w:p w:rsidR="008A10B7" w:rsidRPr="00C17B8A" w:rsidRDefault="008A10B7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10B7" w:rsidRPr="00C17B8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B6FC9"/>
    <w:rsid w:val="00101784"/>
    <w:rsid w:val="00186867"/>
    <w:rsid w:val="001D1A01"/>
    <w:rsid w:val="00215FAF"/>
    <w:rsid w:val="00222A59"/>
    <w:rsid w:val="0022509B"/>
    <w:rsid w:val="00363544"/>
    <w:rsid w:val="00374849"/>
    <w:rsid w:val="00466490"/>
    <w:rsid w:val="004A71D4"/>
    <w:rsid w:val="004D191B"/>
    <w:rsid w:val="004D7A3D"/>
    <w:rsid w:val="00517441"/>
    <w:rsid w:val="005C4A8C"/>
    <w:rsid w:val="0060758B"/>
    <w:rsid w:val="0066433B"/>
    <w:rsid w:val="006B09B6"/>
    <w:rsid w:val="006E26AD"/>
    <w:rsid w:val="007100BB"/>
    <w:rsid w:val="007F6D1B"/>
    <w:rsid w:val="00800444"/>
    <w:rsid w:val="008A10B7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17B8A"/>
    <w:rsid w:val="00C43095"/>
    <w:rsid w:val="00C51181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37C9D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2025-03-17T19:47:00Z</dcterms:created>
  <dcterms:modified xsi:type="dcterms:W3CDTF">2025-03-17T19:47:00Z</dcterms:modified>
</cp:coreProperties>
</file>