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C1915">
        <w:rPr>
          <w:rFonts w:ascii="Times New Roman" w:hAnsi="Times New Roman" w:cs="Times New Roman"/>
          <w:b/>
          <w:sz w:val="24"/>
          <w:szCs w:val="24"/>
        </w:rPr>
        <w:t>DEFESA DOS DIREITOS DA CRIANÇA, DO ADOLESCENTE E DA PESSOA COM DEFICIÊNCIA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C1915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8C191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8C1915">
        <w:rPr>
          <w:rFonts w:ascii="Times New Roman" w:hAnsi="Times New Roman" w:cs="Times New Roman"/>
          <w:b/>
          <w:sz w:val="24"/>
          <w:szCs w:val="24"/>
          <w:u w:val="single"/>
        </w:rPr>
        <w:t>530/2017</w:t>
      </w:r>
    </w:p>
    <w:p w:rsidR="00B41033" w:rsidRPr="00A93E6E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Professor Lemos 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Objetiva instituir o dia </w:t>
      </w:r>
      <w:r w:rsidRPr="008C1915">
        <w:rPr>
          <w:rFonts w:ascii="Times New Roman" w:hAnsi="Times New Roman" w:cs="Times New Roman"/>
          <w:sz w:val="24"/>
          <w:szCs w:val="24"/>
        </w:rPr>
        <w:t>estadual do atleta paraolímpico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E54" w:rsidRDefault="00A93E6E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8C1915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8C1915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8C1915">
        <w:rPr>
          <w:rFonts w:ascii="Times New Roman" w:hAnsi="Times New Roman" w:cs="Times New Roman"/>
          <w:b/>
          <w:sz w:val="24"/>
          <w:szCs w:val="24"/>
          <w:u w:val="single"/>
        </w:rPr>
        <w:t>945/2019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8C1915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Objetiva a alteração </w:t>
      </w:r>
      <w:r w:rsidRPr="008C1915">
        <w:rPr>
          <w:rFonts w:ascii="Times New Roman" w:hAnsi="Times New Roman" w:cs="Times New Roman"/>
          <w:sz w:val="24"/>
          <w:szCs w:val="24"/>
        </w:rPr>
        <w:t>da redação dos art. 80, V e art. 91, acres</w:t>
      </w:r>
      <w:bookmarkStart w:id="0" w:name="_GoBack"/>
      <w:bookmarkEnd w:id="0"/>
      <w:r w:rsidRPr="008C1915">
        <w:rPr>
          <w:rFonts w:ascii="Times New Roman" w:hAnsi="Times New Roman" w:cs="Times New Roman"/>
          <w:sz w:val="24"/>
          <w:szCs w:val="24"/>
        </w:rPr>
        <w:t>centa parágrafo 5</w:t>
      </w:r>
      <w:r>
        <w:rPr>
          <w:rFonts w:ascii="Times New Roman" w:hAnsi="Times New Roman" w:cs="Times New Roman"/>
          <w:sz w:val="24"/>
          <w:szCs w:val="24"/>
        </w:rPr>
        <w:t xml:space="preserve">° ao art. 86 e suprime o </w:t>
      </w:r>
      <w:r w:rsidRPr="008C1915">
        <w:rPr>
          <w:rFonts w:ascii="Times New Roman" w:hAnsi="Times New Roman" w:cs="Times New Roman"/>
          <w:sz w:val="24"/>
          <w:szCs w:val="24"/>
        </w:rPr>
        <w:t>inciso III do art. 93 e da Lei n° 18.419, de 07 de jan</w:t>
      </w:r>
      <w:r>
        <w:rPr>
          <w:rFonts w:ascii="Times New Roman" w:hAnsi="Times New Roman" w:cs="Times New Roman"/>
          <w:sz w:val="24"/>
          <w:szCs w:val="24"/>
        </w:rPr>
        <w:t xml:space="preserve">eiro de 2015, que estabeleceu o </w:t>
      </w:r>
      <w:r w:rsidRPr="008C1915">
        <w:rPr>
          <w:rFonts w:ascii="Times New Roman" w:hAnsi="Times New Roman" w:cs="Times New Roman"/>
          <w:sz w:val="24"/>
          <w:szCs w:val="24"/>
        </w:rPr>
        <w:t>estatuto da pessoa com deficiência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A93E6E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93E6E">
        <w:rPr>
          <w:rFonts w:ascii="Times New Roman" w:hAnsi="Times New Roman" w:cs="Times New Roman"/>
          <w:sz w:val="24"/>
          <w:szCs w:val="24"/>
        </w:rPr>
        <w:t>Marcio Pacheco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915" w:rsidRPr="003A062B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328/2021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es: Douglas Fabrício e Delegado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E6E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915">
        <w:rPr>
          <w:rFonts w:ascii="Times New Roman" w:hAnsi="Times New Roman" w:cs="Times New Roman"/>
          <w:sz w:val="24"/>
          <w:szCs w:val="24"/>
        </w:rPr>
        <w:t>Objetiv</w:t>
      </w:r>
      <w:r>
        <w:rPr>
          <w:rFonts w:ascii="Times New Roman" w:hAnsi="Times New Roman" w:cs="Times New Roman"/>
          <w:sz w:val="24"/>
          <w:szCs w:val="24"/>
        </w:rPr>
        <w:t xml:space="preserve">a instituir órfãos da pandemia, </w:t>
      </w:r>
      <w:r w:rsidRPr="008C1915">
        <w:rPr>
          <w:rFonts w:ascii="Times New Roman" w:hAnsi="Times New Roman" w:cs="Times New Roman"/>
          <w:sz w:val="24"/>
          <w:szCs w:val="24"/>
        </w:rPr>
        <w:t>destinado às crianças e adolescentes em sit</w:t>
      </w:r>
      <w:r>
        <w:rPr>
          <w:rFonts w:ascii="Times New Roman" w:hAnsi="Times New Roman" w:cs="Times New Roman"/>
          <w:sz w:val="24"/>
          <w:szCs w:val="24"/>
        </w:rPr>
        <w:t xml:space="preserve">uação de orfandade bilateral em </w:t>
      </w:r>
      <w:r w:rsidRPr="008C1915">
        <w:rPr>
          <w:rFonts w:ascii="Times New Roman" w:hAnsi="Times New Roman" w:cs="Times New Roman"/>
          <w:sz w:val="24"/>
          <w:szCs w:val="24"/>
        </w:rPr>
        <w:t>razão do Covid-19,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8C191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Cantora Maria Lima </w:t>
      </w:r>
    </w:p>
    <w:p w:rsidR="008C1915" w:rsidRDefault="008C191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915" w:rsidRPr="003A062B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32/2022</w:t>
      </w:r>
    </w:p>
    <w:p w:rsidR="008C1915" w:rsidRPr="0099046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65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990465" w:rsidRPr="00990465">
        <w:rPr>
          <w:rFonts w:ascii="Times New Roman" w:hAnsi="Times New Roman" w:cs="Times New Roman"/>
          <w:b/>
          <w:sz w:val="24"/>
          <w:szCs w:val="24"/>
        </w:rPr>
        <w:t xml:space="preserve">Pedro Paulo </w:t>
      </w:r>
      <w:proofErr w:type="spellStart"/>
      <w:r w:rsidRPr="00990465">
        <w:rPr>
          <w:rFonts w:ascii="Times New Roman" w:hAnsi="Times New Roman" w:cs="Times New Roman"/>
          <w:b/>
          <w:sz w:val="24"/>
          <w:szCs w:val="24"/>
        </w:rPr>
        <w:t>Bazana</w:t>
      </w:r>
      <w:proofErr w:type="spellEnd"/>
      <w:r w:rsidRPr="00990465">
        <w:rPr>
          <w:rFonts w:ascii="Times New Roman" w:hAnsi="Times New Roman" w:cs="Times New Roman"/>
          <w:b/>
          <w:sz w:val="24"/>
          <w:szCs w:val="24"/>
        </w:rPr>
        <w:t xml:space="preserve">, Luiz Claudio </w:t>
      </w:r>
      <w:proofErr w:type="spellStart"/>
      <w:r w:rsidRPr="00990465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990465">
        <w:rPr>
          <w:rFonts w:ascii="Times New Roman" w:hAnsi="Times New Roman" w:cs="Times New Roman"/>
          <w:b/>
          <w:sz w:val="24"/>
          <w:szCs w:val="24"/>
        </w:rPr>
        <w:t xml:space="preserve">, Ademar </w:t>
      </w:r>
      <w:proofErr w:type="spellStart"/>
      <w:r w:rsidRPr="00990465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Pr="00990465">
        <w:rPr>
          <w:rFonts w:ascii="Times New Roman" w:hAnsi="Times New Roman" w:cs="Times New Roman"/>
          <w:b/>
          <w:sz w:val="24"/>
          <w:szCs w:val="24"/>
        </w:rPr>
        <w:t xml:space="preserve"> e Gilson de Souza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 criar o projeto </w:t>
      </w:r>
      <w:r w:rsidRPr="008C1915">
        <w:rPr>
          <w:rFonts w:ascii="Times New Roman" w:hAnsi="Times New Roman" w:cs="Times New Roman"/>
          <w:sz w:val="24"/>
          <w:szCs w:val="24"/>
        </w:rPr>
        <w:t xml:space="preserve">inclusão, visando a disponibilização de vagas </w:t>
      </w:r>
      <w:r>
        <w:rPr>
          <w:rFonts w:ascii="Times New Roman" w:hAnsi="Times New Roman" w:cs="Times New Roman"/>
          <w:sz w:val="24"/>
          <w:szCs w:val="24"/>
        </w:rPr>
        <w:t xml:space="preserve">para pessoas com deficiência no </w:t>
      </w:r>
      <w:r w:rsidRPr="008C1915">
        <w:rPr>
          <w:rFonts w:ascii="Times New Roman" w:hAnsi="Times New Roman" w:cs="Times New Roman"/>
          <w:sz w:val="24"/>
          <w:szCs w:val="24"/>
        </w:rPr>
        <w:t>quadro de servidores da Assembleia Legislativa do Estado do Paraná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915" w:rsidRDefault="008C1915" w:rsidP="008C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Cantora Maria Lima </w:t>
      </w:r>
    </w:p>
    <w:p w:rsidR="008C1915" w:rsidRDefault="008C191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465" w:rsidRPr="003A062B" w:rsidRDefault="00AF0EED" w:rsidP="00990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990465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90465">
        <w:rPr>
          <w:rFonts w:ascii="Times New Roman" w:hAnsi="Times New Roman" w:cs="Times New Roman"/>
          <w:b/>
          <w:sz w:val="24"/>
          <w:szCs w:val="24"/>
          <w:u w:val="single"/>
        </w:rPr>
        <w:t>504/2021</w:t>
      </w:r>
    </w:p>
    <w:p w:rsidR="008C1915" w:rsidRPr="00990465" w:rsidRDefault="0099046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65">
        <w:rPr>
          <w:rFonts w:ascii="Times New Roman" w:hAnsi="Times New Roman" w:cs="Times New Roman"/>
          <w:b/>
          <w:sz w:val="24"/>
          <w:szCs w:val="24"/>
        </w:rPr>
        <w:t xml:space="preserve">Autor: Luiz Claudio </w:t>
      </w:r>
      <w:proofErr w:type="spellStart"/>
      <w:r w:rsidRPr="00990465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9904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465" w:rsidRDefault="00990465" w:rsidP="00990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Objetiva instituir no Estado do Paraná, o Dia da </w:t>
      </w:r>
      <w:r w:rsidRPr="008C1915">
        <w:rPr>
          <w:rFonts w:ascii="Times New Roman" w:hAnsi="Times New Roman" w:cs="Times New Roman"/>
          <w:sz w:val="24"/>
          <w:szCs w:val="24"/>
        </w:rPr>
        <w:t>Conscientização sobre a Síndrome de Edwards (T18)</w:t>
      </w:r>
    </w:p>
    <w:p w:rsidR="00990465" w:rsidRDefault="00990465" w:rsidP="00990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Pedro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915" w:rsidRDefault="008C191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23" w:rsidRDefault="001B2A23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23" w:rsidRDefault="001B2A23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23" w:rsidRDefault="001B2A23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23" w:rsidRDefault="001B2A23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915" w:rsidRDefault="00AF0EED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990465" w:rsidRPr="0099046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385/2019</w:t>
      </w:r>
    </w:p>
    <w:p w:rsidR="00990465" w:rsidRPr="001B2A23" w:rsidRDefault="0099046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A23">
        <w:rPr>
          <w:rFonts w:ascii="Times New Roman" w:hAnsi="Times New Roman" w:cs="Times New Roman"/>
          <w:b/>
          <w:sz w:val="24"/>
          <w:szCs w:val="24"/>
        </w:rPr>
        <w:t xml:space="preserve">Autor: Soldado </w:t>
      </w:r>
      <w:proofErr w:type="spellStart"/>
      <w:r w:rsidRPr="001B2A23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Pr="001B2A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465" w:rsidRPr="00AF0EED" w:rsidRDefault="00AF0EED" w:rsidP="00990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990465" w:rsidRPr="008C1915">
        <w:rPr>
          <w:rFonts w:ascii="Times New Roman" w:hAnsi="Times New Roman" w:cs="Times New Roman"/>
          <w:sz w:val="24"/>
          <w:szCs w:val="24"/>
        </w:rPr>
        <w:t>isa a obrigação de empresas que desejam co</w:t>
      </w:r>
      <w:r>
        <w:rPr>
          <w:rFonts w:ascii="Times New Roman" w:hAnsi="Times New Roman" w:cs="Times New Roman"/>
          <w:sz w:val="24"/>
          <w:szCs w:val="24"/>
        </w:rPr>
        <w:t xml:space="preserve">ntratar com o Estado do Paraná, </w:t>
      </w:r>
      <w:r w:rsidR="00990465" w:rsidRPr="008C1915">
        <w:rPr>
          <w:rFonts w:ascii="Times New Roman" w:hAnsi="Times New Roman" w:cs="Times New Roman"/>
          <w:sz w:val="24"/>
          <w:szCs w:val="24"/>
        </w:rPr>
        <w:t>suas autarquias, empresas públicas e fundações, a comprovar o cumprimento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465" w:rsidRPr="008C1915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0465" w:rsidRPr="008C1915">
        <w:rPr>
          <w:rFonts w:ascii="Times New Roman" w:hAnsi="Times New Roman" w:cs="Times New Roman"/>
          <w:sz w:val="24"/>
          <w:szCs w:val="24"/>
        </w:rPr>
        <w:t xml:space="preserve"> e Decretos no que concerne a inclusão do aprendiz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1915" w:rsidRDefault="0099046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Marcio Pacheco </w:t>
      </w:r>
    </w:p>
    <w:p w:rsidR="00990465" w:rsidRDefault="00990465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0B6FC9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6E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B2A23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800444"/>
    <w:rsid w:val="008A2FF0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F0EED"/>
    <w:rsid w:val="00B2136F"/>
    <w:rsid w:val="00B41033"/>
    <w:rsid w:val="00B54D1E"/>
    <w:rsid w:val="00B65E54"/>
    <w:rsid w:val="00B85329"/>
    <w:rsid w:val="00C1529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2025-04-03T17:50:00Z</cp:lastPrinted>
  <dcterms:created xsi:type="dcterms:W3CDTF">2025-03-10T20:53:00Z</dcterms:created>
  <dcterms:modified xsi:type="dcterms:W3CDTF">2025-04-03T17:50:00Z</dcterms:modified>
</cp:coreProperties>
</file>