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15FAF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215FA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1C1C90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1C9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215FAF" w:rsidRPr="001C1C90">
        <w:rPr>
          <w:rFonts w:ascii="Times New Roman" w:hAnsi="Times New Roman" w:cs="Times New Roman"/>
          <w:b/>
          <w:sz w:val="24"/>
          <w:szCs w:val="24"/>
          <w:u w:val="single"/>
        </w:rPr>
        <w:t>655</w:t>
      </w:r>
      <w:r w:rsidR="0066433B" w:rsidRPr="001C1C9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15FAF" w:rsidRPr="001C1C90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BE18AB" w:rsidRPr="001C1C90" w:rsidRDefault="0060758B" w:rsidP="00E27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1C9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6433B" w:rsidRPr="001C1C90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66433B" w:rsidRPr="001C1C90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66433B" w:rsidRPr="001C1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FAF" w:rsidRPr="001C1C90" w:rsidRDefault="00215FAF" w:rsidP="00215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1C90">
        <w:rPr>
          <w:rFonts w:ascii="Times New Roman" w:hAnsi="Times New Roman" w:cs="Times New Roman"/>
          <w:b/>
          <w:sz w:val="24"/>
          <w:szCs w:val="24"/>
        </w:rPr>
        <w:t xml:space="preserve">Ricardo Arruda, Deputado Delegado Fernando Martins, Deputado Coronel Lee, Deputado Soldado </w:t>
      </w:r>
      <w:proofErr w:type="spellStart"/>
      <w:r w:rsidRPr="001C1C90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Pr="001C1C90">
        <w:rPr>
          <w:rFonts w:ascii="Times New Roman" w:hAnsi="Times New Roman" w:cs="Times New Roman"/>
          <w:b/>
          <w:sz w:val="24"/>
          <w:szCs w:val="24"/>
        </w:rPr>
        <w:t xml:space="preserve">, Deputado Delegado </w:t>
      </w:r>
      <w:proofErr w:type="spellStart"/>
      <w:r w:rsidRPr="001C1C90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Pr="001C1C90">
        <w:rPr>
          <w:rFonts w:ascii="Times New Roman" w:hAnsi="Times New Roman" w:cs="Times New Roman"/>
          <w:b/>
          <w:sz w:val="24"/>
          <w:szCs w:val="24"/>
        </w:rPr>
        <w:t xml:space="preserve"> e Deputado Gilberto Ribeiro</w:t>
      </w:r>
    </w:p>
    <w:p w:rsidR="00215FAF" w:rsidRPr="001C1C90" w:rsidRDefault="00215FAF" w:rsidP="00215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90">
        <w:rPr>
          <w:rFonts w:ascii="Times New Roman" w:hAnsi="Times New Roman" w:cs="Times New Roman"/>
          <w:sz w:val="24"/>
          <w:szCs w:val="24"/>
        </w:rPr>
        <w:t>Assegura a plena liberdade e o direito de ir e vir em todo o território do Estado do Paraná e veda a exigência de passaporte sanitário</w:t>
      </w:r>
    </w:p>
    <w:p w:rsidR="008A5A46" w:rsidRPr="001C1C90" w:rsidRDefault="009221F4" w:rsidP="00215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C90">
        <w:rPr>
          <w:rFonts w:ascii="Times New Roman" w:hAnsi="Times New Roman" w:cs="Times New Roman"/>
          <w:sz w:val="24"/>
          <w:szCs w:val="24"/>
        </w:rPr>
        <w:t xml:space="preserve">Relator: </w:t>
      </w:r>
      <w:r w:rsidR="00215FAF" w:rsidRPr="001C1C90">
        <w:rPr>
          <w:rFonts w:ascii="Times New Roman" w:hAnsi="Times New Roman" w:cs="Times New Roman"/>
          <w:sz w:val="24"/>
          <w:szCs w:val="24"/>
        </w:rPr>
        <w:t>Luiz Fernando Guerra</w:t>
      </w:r>
    </w:p>
    <w:p w:rsidR="00B73329" w:rsidRPr="001C1C90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33B" w:rsidRPr="001C1C90" w:rsidRDefault="0066433B" w:rsidP="00664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1C9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215FAF" w:rsidRPr="001C1C90">
        <w:rPr>
          <w:rFonts w:ascii="Times New Roman" w:hAnsi="Times New Roman" w:cs="Times New Roman"/>
          <w:b/>
          <w:sz w:val="24"/>
          <w:szCs w:val="24"/>
          <w:u w:val="single"/>
        </w:rPr>
        <w:t>31/</w:t>
      </w:r>
      <w:r w:rsidRPr="001C1C9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15FAF" w:rsidRPr="001C1C90" w:rsidRDefault="00215FAF" w:rsidP="00664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90">
        <w:rPr>
          <w:rFonts w:ascii="Times New Roman" w:hAnsi="Times New Roman" w:cs="Times New Roman"/>
          <w:b/>
          <w:sz w:val="24"/>
          <w:szCs w:val="24"/>
        </w:rPr>
        <w:t xml:space="preserve">Autor: Maria Victória </w:t>
      </w:r>
    </w:p>
    <w:p w:rsidR="00215FAF" w:rsidRPr="001C1C90" w:rsidRDefault="00215FAF" w:rsidP="00215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C90">
        <w:rPr>
          <w:rFonts w:ascii="Times New Roman" w:hAnsi="Times New Roman" w:cs="Times New Roman"/>
          <w:sz w:val="24"/>
          <w:szCs w:val="24"/>
        </w:rPr>
        <w:t>Dispõe sobre a utilização das areias descartadas de fundição (A</w:t>
      </w:r>
      <w:bookmarkStart w:id="0" w:name="_GoBack"/>
      <w:bookmarkEnd w:id="0"/>
      <w:r w:rsidRPr="001C1C90">
        <w:rPr>
          <w:rFonts w:ascii="Times New Roman" w:hAnsi="Times New Roman" w:cs="Times New Roman"/>
          <w:sz w:val="24"/>
          <w:szCs w:val="24"/>
        </w:rPr>
        <w:t>DF) e dá outras providências</w:t>
      </w:r>
      <w:r w:rsidRPr="001C1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E97" w:rsidRPr="001C1C90" w:rsidRDefault="00215FAF" w:rsidP="00215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C90">
        <w:rPr>
          <w:rFonts w:ascii="Times New Roman" w:hAnsi="Times New Roman" w:cs="Times New Roman"/>
          <w:sz w:val="24"/>
          <w:szCs w:val="24"/>
        </w:rPr>
        <w:t xml:space="preserve">Relator: Francisco </w:t>
      </w:r>
      <w:proofErr w:type="spellStart"/>
      <w:r w:rsidRPr="001C1C90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sectPr w:rsidR="00DF1E97" w:rsidRPr="001C1C90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B6FC9"/>
    <w:rsid w:val="00101784"/>
    <w:rsid w:val="00186867"/>
    <w:rsid w:val="001C1C90"/>
    <w:rsid w:val="001D1A01"/>
    <w:rsid w:val="00215FAF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2025-04-03T21:02:00Z</cp:lastPrinted>
  <dcterms:created xsi:type="dcterms:W3CDTF">2025-03-17T19:34:00Z</dcterms:created>
  <dcterms:modified xsi:type="dcterms:W3CDTF">2025-04-03T21:02:00Z</dcterms:modified>
</cp:coreProperties>
</file>