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3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100594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7"/>
        <w:rPr>
          <w:rFonts w:ascii="Times New Roman"/>
          <w:b w:val="0"/>
        </w:rPr>
      </w:pPr>
    </w:p>
    <w:p>
      <w:pPr>
        <w:pStyle w:val="BodyText"/>
        <w:spacing w:line="328" w:lineRule="auto"/>
        <w:ind w:left="938" w:right="814" w:firstLine="285"/>
      </w:pPr>
      <w:r>
        <w:rPr>
          <w:w w:val="110"/>
        </w:rPr>
        <w:t>1ª SESSÃO LEGISLATIVA DA 20ª LEGISLATURA DE 2 DE FEVEREIRO A 22 DE DEZEMBRO DE 2023</w:t>
      </w:r>
    </w:p>
    <w:p>
      <w:pPr>
        <w:pStyle w:val="BodyText"/>
        <w:spacing w:line="328" w:lineRule="auto"/>
        <w:ind w:left="3697" w:right="1819" w:hanging="6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674073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076668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65ª SESSÃO ORDINÁRIA ORDEM DO DIA</w:t>
      </w:r>
    </w:p>
    <w:p>
      <w:pPr>
        <w:pStyle w:val="BodyText"/>
        <w:spacing w:line="434" w:lineRule="auto" w:before="273"/>
        <w:ind w:left="3639" w:right="1819" w:hanging="1251"/>
      </w:pPr>
      <w:r>
        <w:rPr>
          <w:w w:val="110"/>
        </w:rPr>
        <w:t>PARA</w:t>
      </w:r>
      <w:r>
        <w:rPr>
          <w:spacing w:val="-23"/>
          <w:w w:val="110"/>
        </w:rPr>
        <w:t> </w:t>
      </w:r>
      <w:r>
        <w:rPr>
          <w:w w:val="110"/>
        </w:rPr>
        <w:t>O</w:t>
      </w:r>
      <w:r>
        <w:rPr>
          <w:spacing w:val="-24"/>
          <w:w w:val="110"/>
        </w:rPr>
        <w:t> </w:t>
      </w:r>
      <w:r>
        <w:rPr>
          <w:w w:val="110"/>
        </w:rPr>
        <w:t>DIA</w:t>
      </w:r>
      <w:r>
        <w:rPr>
          <w:spacing w:val="-22"/>
          <w:w w:val="110"/>
        </w:rPr>
        <w:t> </w:t>
      </w:r>
      <w:r>
        <w:rPr>
          <w:w w:val="110"/>
        </w:rPr>
        <w:t>12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3"/>
          <w:w w:val="110"/>
        </w:rPr>
        <w:t> </w:t>
      </w:r>
      <w:r>
        <w:rPr>
          <w:w w:val="110"/>
        </w:rPr>
        <w:t>JULHO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3"/>
          <w:w w:val="110"/>
        </w:rPr>
        <w:t> </w:t>
      </w:r>
      <w:r>
        <w:rPr>
          <w:w w:val="110"/>
        </w:rPr>
        <w:t>2023 QUARTA – FEIRA</w:t>
      </w:r>
    </w:p>
    <w:p>
      <w:pPr>
        <w:pStyle w:val="BodyText"/>
        <w:spacing w:before="64"/>
      </w:pPr>
    </w:p>
    <w:p>
      <w:pPr>
        <w:pStyle w:val="BodyText"/>
        <w:spacing w:line="316" w:lineRule="auto"/>
        <w:ind w:left="2210" w:right="502" w:hanging="720"/>
      </w:pPr>
      <w:r>
        <w:rPr>
          <w:w w:val="110"/>
        </w:rPr>
        <w:t>ANTECIPADA</w:t>
      </w:r>
      <w:r>
        <w:rPr>
          <w:spacing w:val="-21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DIA</w:t>
      </w:r>
      <w:r>
        <w:rPr>
          <w:spacing w:val="-19"/>
          <w:w w:val="110"/>
        </w:rPr>
        <w:t> </w:t>
      </w:r>
      <w:r>
        <w:rPr>
          <w:w w:val="110"/>
        </w:rPr>
        <w:t>12</w:t>
      </w:r>
      <w:r>
        <w:rPr>
          <w:spacing w:val="-22"/>
          <w:w w:val="110"/>
        </w:rPr>
        <w:t> </w:t>
      </w:r>
      <w:r>
        <w:rPr>
          <w:w w:val="110"/>
        </w:rPr>
        <w:t>DE</w:t>
      </w:r>
      <w:r>
        <w:rPr>
          <w:spacing w:val="-21"/>
          <w:w w:val="110"/>
        </w:rPr>
        <w:t> </w:t>
      </w:r>
      <w:r>
        <w:rPr>
          <w:w w:val="110"/>
        </w:rPr>
        <w:t>JULHO</w:t>
      </w:r>
      <w:r>
        <w:rPr>
          <w:spacing w:val="-21"/>
          <w:w w:val="110"/>
        </w:rPr>
        <w:t> </w:t>
      </w:r>
      <w:r>
        <w:rPr>
          <w:w w:val="110"/>
        </w:rPr>
        <w:t>DE</w:t>
      </w:r>
      <w:r>
        <w:rPr>
          <w:spacing w:val="-21"/>
          <w:w w:val="110"/>
        </w:rPr>
        <w:t> </w:t>
      </w:r>
      <w:r>
        <w:rPr>
          <w:w w:val="110"/>
        </w:rPr>
        <w:t>2023 PARA O DIA 11 DE JULHO DE 2023</w:t>
      </w:r>
    </w:p>
    <w:p>
      <w:pPr>
        <w:pStyle w:val="BodyText"/>
      </w:pPr>
    </w:p>
    <w:p>
      <w:pPr>
        <w:pStyle w:val="BodyText"/>
        <w:spacing w:before="335"/>
      </w:pPr>
    </w:p>
    <w:p>
      <w:pPr>
        <w:pStyle w:val="BodyText"/>
        <w:spacing w:line="371" w:lineRule="exact" w:before="1"/>
        <w:ind w:left="180"/>
      </w:pPr>
      <w:r>
        <w:rPr>
          <w:w w:val="110"/>
          <w:u w:val="single"/>
        </w:rPr>
        <w:t>TEM</w:t>
      </w:r>
      <w:r>
        <w:rPr>
          <w:spacing w:val="-18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tabs>
          <w:tab w:pos="2570" w:val="left" w:leader="none"/>
          <w:tab w:pos="4098" w:val="left" w:leader="none"/>
          <w:tab w:pos="5115" w:val="left" w:leader="none"/>
          <w:tab w:pos="7040" w:val="left" w:leader="none"/>
          <w:tab w:pos="8008" w:val="left" w:leader="none"/>
        </w:tabs>
        <w:ind w:left="180" w:right="173"/>
      </w:pPr>
      <w:r>
        <w:rPr>
          <w:spacing w:val="-2"/>
          <w:w w:val="110"/>
        </w:rPr>
        <w:t>DISCUSSÃO</w:t>
      </w:r>
      <w:r>
        <w:rPr/>
        <w:tab/>
      </w:r>
      <w:r>
        <w:rPr>
          <w:spacing w:val="-4"/>
          <w:w w:val="110"/>
        </w:rPr>
        <w:t>ÚNICA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PROJETO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DECRETO </w:t>
      </w:r>
      <w:r>
        <w:rPr>
          <w:w w:val="110"/>
        </w:rPr>
        <w:t>LEGISLATIVO Nº 3/23.</w:t>
      </w:r>
    </w:p>
    <w:p>
      <w:pPr>
        <w:pStyle w:val="BodyText"/>
        <w:spacing w:line="367" w:lineRule="exact"/>
        <w:ind w:left="180"/>
      </w:pPr>
      <w:r>
        <w:rPr>
          <w:w w:val="110"/>
        </w:rPr>
        <w:t>AUTORIA</w:t>
      </w:r>
      <w:r>
        <w:rPr>
          <w:spacing w:val="3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w w:val="110"/>
        </w:rPr>
        <w:t>COMISSÃO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EXECUTIVA.</w:t>
      </w:r>
    </w:p>
    <w:p>
      <w:pPr>
        <w:spacing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AUTORIZA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GOVERNADOR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AUSENTAR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PAÍS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 PERÍODO DE 15 DE JULHO A 3 DE AGOSTO DE 2023.</w:t>
      </w:r>
    </w:p>
    <w:sectPr>
      <w:type w:val="continuous"/>
      <w:pgSz w:w="12240" w:h="15840"/>
      <w:pgMar w:top="16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2025-05-23T18:23:31Z</dcterms:created>
  <dcterms:modified xsi:type="dcterms:W3CDTF">2025-05-23T18:23:31Z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