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E805AB" w:rsidRDefault="00D06F42" w:rsidP="0044402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E805AB" w:rsidRDefault="00D06F42" w:rsidP="0044402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09F89CD" w:rsidR="000E1EE7" w:rsidRPr="00E805AB" w:rsidRDefault="00E26459" w:rsidP="0044402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4C6BB8"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C73BB95" w:rsidR="00091FE8" w:rsidRPr="00E805AB" w:rsidRDefault="00091FE8" w:rsidP="0044402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7F91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6DE22D94" w:rsidR="00091FE8" w:rsidRPr="00E805AB" w:rsidRDefault="00091FE8" w:rsidP="0044402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4C6BB8"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E805AB" w:rsidRDefault="001C3CAB" w:rsidP="0044402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75BC6EE" w14:textId="77777777" w:rsidR="0086340A" w:rsidRPr="00E805AB" w:rsidRDefault="0086340A" w:rsidP="0044402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E805AB" w:rsidRDefault="00CD60A7" w:rsidP="0044402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2715FDBA" w14:textId="77777777" w:rsidR="00CA68B2" w:rsidRPr="00E805AB" w:rsidRDefault="00CA68B2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D695310" w14:textId="77777777" w:rsidR="004C6BB8" w:rsidRPr="00E805AB" w:rsidRDefault="00787A7D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325/2023.</w:t>
      </w:r>
    </w:p>
    <w:p w14:paraId="6CA440D9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E805AB">
        <w:rPr>
          <w:rFonts w:ascii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E805AB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7458B795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Cs/>
          <w:color w:val="auto"/>
          <w:sz w:val="26"/>
          <w:szCs w:val="26"/>
        </w:rPr>
        <w:t>Institui o Dia Estadual de Valorização dos Guardas Municipais a ser realizado anualmente em 10 de outubro.</w:t>
      </w:r>
    </w:p>
    <w:p w14:paraId="19FFDFA1" w14:textId="77777777" w:rsidR="005959FC" w:rsidRPr="00E805AB" w:rsidRDefault="005959FC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AD7F9EC" w14:textId="77777777" w:rsidR="004C6BB8" w:rsidRPr="00E805AB" w:rsidRDefault="005959FC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094B73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do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486/2023. </w:t>
      </w:r>
    </w:p>
    <w:p w14:paraId="7A9BCCDD" w14:textId="77777777" w:rsidR="004C6BB8" w:rsidRPr="00E805AB" w:rsidRDefault="004C6BB8" w:rsidP="0044402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Adão Litro.</w:t>
      </w:r>
    </w:p>
    <w:p w14:paraId="460F3D7C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color w:val="auto"/>
          <w:sz w:val="26"/>
          <w:szCs w:val="26"/>
        </w:rPr>
        <w:t xml:space="preserve">Estabelece diretrizes para a concessão de atendimento prioritário às pessoas com doenças graves nos estabelecimentos públicos e privados. </w:t>
      </w:r>
    </w:p>
    <w:p w14:paraId="387FBE45" w14:textId="77777777" w:rsidR="009F236C" w:rsidRPr="00E805AB" w:rsidRDefault="009F236C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8B8550B" w14:textId="77777777" w:rsidR="004C6BB8" w:rsidRPr="00E805AB" w:rsidRDefault="00215ACE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128/2024.</w:t>
      </w:r>
    </w:p>
    <w:p w14:paraId="42A35F09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Ney Leprevost e da Deputada Marli Paulino.</w:t>
      </w:r>
    </w:p>
    <w:p w14:paraId="1081C685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da Feira do Largo da Ordem, como patrimônio cultural e turístico do Estado do Paraná.</w:t>
      </w:r>
    </w:p>
    <w:p w14:paraId="4884C0E8" w14:textId="77777777" w:rsidR="001C3CAB" w:rsidRPr="00E805AB" w:rsidRDefault="001C3CAB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EC9DA8" w14:textId="77777777" w:rsidR="004C6BB8" w:rsidRPr="00E805AB" w:rsidRDefault="00215ACE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583/2024.</w:t>
      </w:r>
    </w:p>
    <w:p w14:paraId="1C693B2E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 e do Deputado Anibelli Neto.</w:t>
      </w:r>
    </w:p>
    <w:p w14:paraId="0C102503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color w:val="auto"/>
          <w:sz w:val="26"/>
          <w:szCs w:val="26"/>
        </w:rPr>
        <w:t>Concede o Título de Capital Paranaense do Melado ao Município de Capanema.</w:t>
      </w:r>
    </w:p>
    <w:p w14:paraId="15FE13DF" w14:textId="77777777" w:rsidR="005D17C5" w:rsidRPr="00E805AB" w:rsidRDefault="005D17C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5A30ED" w14:textId="714581C4" w:rsidR="004C6BB8" w:rsidRPr="00E805AB" w:rsidRDefault="001A3794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705/2025.</w:t>
      </w:r>
    </w:p>
    <w:p w14:paraId="4313F739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Fabio Oliveira.</w:t>
      </w:r>
    </w:p>
    <w:p w14:paraId="70001ABF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Instituto de Reabilitação Auditiva Jonatas Rodrigues, com sede no Município de Maringá.</w:t>
      </w:r>
    </w:p>
    <w:p w14:paraId="53BD084C" w14:textId="77777777" w:rsidR="001A3794" w:rsidRPr="00E805AB" w:rsidRDefault="001A3794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71649B" w14:textId="77777777" w:rsidR="004C6BB8" w:rsidRPr="00E805AB" w:rsidRDefault="00094B73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Redação Final do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773/2025. </w:t>
      </w:r>
    </w:p>
    <w:p w14:paraId="202D6587" w14:textId="77777777" w:rsidR="004C6BB8" w:rsidRPr="00E805AB" w:rsidRDefault="004C6BB8" w:rsidP="0044402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94/2025.</w:t>
      </w:r>
    </w:p>
    <w:p w14:paraId="089CB002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6A102DE1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0470BC" w14:textId="65438C30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 – Redação Final do Projeto de Lei nº 811/2025.</w:t>
      </w:r>
    </w:p>
    <w:p w14:paraId="6B65BF33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964FEBD" w14:textId="77777777" w:rsidR="004C6BB8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Clube dos Vinte Amigos, com sede no Município de Santa Fé.</w:t>
      </w:r>
    </w:p>
    <w:p w14:paraId="1EB5E64D" w14:textId="77777777" w:rsidR="0067627C" w:rsidRPr="00E805AB" w:rsidRDefault="0067627C" w:rsidP="0044402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BF09FC5" w14:textId="77777777" w:rsidR="0044402F" w:rsidRPr="00E805AB" w:rsidRDefault="0044402F" w:rsidP="0044402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7E8C7702" w:rsidR="00FB7B82" w:rsidRPr="00E805AB" w:rsidRDefault="00FB7B82" w:rsidP="0044402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41590EB" w14:textId="77777777" w:rsidR="000C008B" w:rsidRPr="00E805AB" w:rsidRDefault="000C008B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0719DCE" w14:textId="71DC45C9" w:rsidR="004C6BB8" w:rsidRPr="00E805AB" w:rsidRDefault="000F682E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888/2023.</w:t>
      </w:r>
    </w:p>
    <w:p w14:paraId="5BC87239" w14:textId="13FBE889" w:rsidR="00695270" w:rsidRPr="00E805AB" w:rsidRDefault="00252A94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</w:t>
      </w:r>
      <w:r w:rsidR="00695270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Deputada Cristina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Silvestri</w:t>
      </w:r>
      <w:proofErr w:type="spellEnd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,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Delegado Tito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Barichello</w:t>
      </w:r>
      <w:proofErr w:type="spellEnd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Tercílio</w:t>
      </w:r>
      <w:proofErr w:type="spellEnd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Turini</w:t>
      </w:r>
      <w:proofErr w:type="spellEnd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Fabio Oliveira,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Batatinha,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Luiz Fernando Guerra,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da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Deputada Luciana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Rafagnin</w:t>
      </w:r>
      <w:proofErr w:type="spellEnd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,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Deputado Dr. Leônidas,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do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Deputado Requião Filho,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Ricardo Arruda,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Professor Lemos,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Paulo Gomes,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Delegado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Jacovós</w:t>
      </w:r>
      <w:proofErr w:type="spellEnd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do 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Matheus Vermelho, 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do Deputado Gilson De Souza e do</w:t>
      </w:r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Deputado </w:t>
      </w:r>
      <w:proofErr w:type="spellStart"/>
      <w:r w:rsidR="00695270"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Goura</w:t>
      </w:r>
      <w:proofErr w:type="spellEnd"/>
      <w:r w:rsidRPr="00E805AB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.</w:t>
      </w:r>
    </w:p>
    <w:p w14:paraId="6E76E094" w14:textId="77777777" w:rsidR="004C6BB8" w:rsidRPr="00E805AB" w:rsidRDefault="004C6BB8" w:rsidP="00112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Proíbe a reconstituição do leite em pó de origem importada para venda como leite fluido no</w:t>
      </w:r>
    </w:p>
    <w:p w14:paraId="61927517" w14:textId="77777777" w:rsidR="004C6BB8" w:rsidRPr="00E805AB" w:rsidRDefault="004C6BB8" w:rsidP="00112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 e estabelece sanções aos infratores.</w:t>
      </w:r>
    </w:p>
    <w:p w14:paraId="67F8132A" w14:textId="4AA2DFC7" w:rsidR="005A7F91" w:rsidRPr="00E805AB" w:rsidRDefault="004C6BB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Agricultura, Pecuária, Abastecimento e Desenvolvimento Rural; Comissão de Indústria, Comércio, Emprego e Renda.</w:t>
      </w:r>
      <w:r w:rsidR="000731EF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</w:p>
    <w:p w14:paraId="1688035F" w14:textId="7AF60F73" w:rsidR="00640913" w:rsidRPr="00E805AB" w:rsidRDefault="00640913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/>
          <w:color w:val="auto"/>
          <w:sz w:val="26"/>
          <w:szCs w:val="26"/>
        </w:rPr>
        <w:t xml:space="preserve">Emenda de plenário aguardando parecer da 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E805AB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12530CD8" w14:textId="77777777" w:rsidR="00517AE7" w:rsidRPr="00E805AB" w:rsidRDefault="00517AE7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BDF8DCB" w14:textId="77777777" w:rsidR="002D2FE8" w:rsidRPr="00E805AB" w:rsidRDefault="00FB7B82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6BB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581D81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</w:t>
      </w:r>
      <w:r w:rsidR="006F61FD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2D2FE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775/2025.</w:t>
      </w:r>
    </w:p>
    <w:p w14:paraId="0A4F8183" w14:textId="77777777" w:rsidR="002D2FE8" w:rsidRPr="00E805AB" w:rsidRDefault="002D2FE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96/2025.</w:t>
      </w:r>
    </w:p>
    <w:p w14:paraId="27282D1F" w14:textId="77777777" w:rsidR="002D2FE8" w:rsidRPr="00E805AB" w:rsidRDefault="002D2FE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14:paraId="4B57D062" w14:textId="77777777" w:rsidR="002D2FE8" w:rsidRPr="00E805AB" w:rsidRDefault="002D2FE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Indústria, Comércio, Emprego e Renda, com emenda.</w:t>
      </w:r>
    </w:p>
    <w:p w14:paraId="77D45D8E" w14:textId="77777777" w:rsidR="00924135" w:rsidRPr="00E805AB" w:rsidRDefault="0092413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363874" w14:textId="77777777" w:rsidR="007E6FA8" w:rsidRDefault="007E6FA8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C2F31C" w14:textId="77777777" w:rsidR="00E805AB" w:rsidRDefault="00E805AB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4F57061" w14:textId="77777777" w:rsidR="00E805AB" w:rsidRDefault="00E805AB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E53925" w14:textId="77777777" w:rsidR="00E805AB" w:rsidRDefault="00E805AB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2CDF651" w14:textId="77777777" w:rsidR="00E805AB" w:rsidRDefault="00E805AB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26F4BE7" w14:textId="77777777" w:rsidR="00E805AB" w:rsidRDefault="00E805AB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2BFCBE4" w14:textId="77777777" w:rsidR="00E805AB" w:rsidRPr="00E805AB" w:rsidRDefault="00E805AB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20A0CC" w14:textId="580D61CC" w:rsidR="006D3865" w:rsidRPr="00E805AB" w:rsidRDefault="006D3865" w:rsidP="007E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1º TURNO</w:t>
      </w:r>
    </w:p>
    <w:p w14:paraId="07F8287B" w14:textId="77777777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D06CED" w14:textId="784BF928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1º Turno do Projeto de Lei nº 809/2025.</w:t>
      </w:r>
    </w:p>
    <w:p w14:paraId="4971FFE2" w14:textId="5CC13EB8" w:rsidR="006D3865" w:rsidRPr="00E805AB" w:rsidRDefault="006D386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100/2025.</w:t>
      </w:r>
    </w:p>
    <w:p w14:paraId="56651988" w14:textId="77777777" w:rsidR="006D3865" w:rsidRPr="00E805AB" w:rsidRDefault="006D386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dos trechos rodoviários que especifica ao Município de Toledo. </w:t>
      </w:r>
    </w:p>
    <w:p w14:paraId="7E31AB91" w14:textId="39E1B7CB" w:rsidR="006D3865" w:rsidRPr="00E805AB" w:rsidRDefault="006D386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7E6FA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</w:t>
      </w:r>
      <w:r w:rsidR="005656A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 Obras Públicas, Transportes e Comunicação. </w:t>
      </w:r>
    </w:p>
    <w:p w14:paraId="3510329A" w14:textId="77777777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904B35" w14:textId="49171B69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1º Turno do Projeto de Lei nº 834/2025.</w:t>
      </w:r>
    </w:p>
    <w:p w14:paraId="7F33CFA8" w14:textId="4975C105" w:rsidR="006D3865" w:rsidRPr="00E805AB" w:rsidRDefault="006D386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105/2025.</w:t>
      </w:r>
    </w:p>
    <w:p w14:paraId="06081E9E" w14:textId="77777777" w:rsidR="006D3865" w:rsidRPr="00E805AB" w:rsidRDefault="006D386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Flórida.</w:t>
      </w:r>
      <w:r w:rsidRPr="00E805A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03D1FEA9" w14:textId="77777777" w:rsidR="005656A8" w:rsidRPr="00E805AB" w:rsidRDefault="005656A8" w:rsidP="005656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613D13F7" w14:textId="77777777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947B4D" w14:textId="6DE670B4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 – 1º Turno do Projeto de Lei nº</w:t>
      </w:r>
      <w:r w:rsidR="00FA2969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835/2025.</w:t>
      </w:r>
    </w:p>
    <w:p w14:paraId="76300B61" w14:textId="7F5E160F" w:rsidR="00FA2969" w:rsidRPr="00E805AB" w:rsidRDefault="00FA2969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106/2025.</w:t>
      </w:r>
    </w:p>
    <w:p w14:paraId="1EAD709F" w14:textId="671E1998" w:rsidR="006D3865" w:rsidRPr="00E805AB" w:rsidRDefault="00FA2969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Araruna.</w:t>
      </w:r>
    </w:p>
    <w:p w14:paraId="2A235A49" w14:textId="77777777" w:rsidR="005656A8" w:rsidRPr="00E805AB" w:rsidRDefault="005656A8" w:rsidP="005656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5BC18454" w14:textId="77777777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381F62" w14:textId="7926EDC8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1º Turno do Projeto de Lei nº</w:t>
      </w:r>
      <w:r w:rsidR="00FA2969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836/2025.</w:t>
      </w:r>
    </w:p>
    <w:p w14:paraId="56EAB242" w14:textId="27AD6640" w:rsidR="00FA2969" w:rsidRPr="00E805AB" w:rsidRDefault="00FA2969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107/2025.</w:t>
      </w:r>
    </w:p>
    <w:p w14:paraId="3BCF4057" w14:textId="3D24406F" w:rsidR="006D3865" w:rsidRPr="00E805AB" w:rsidRDefault="00FA2969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Sertaneja.</w:t>
      </w:r>
    </w:p>
    <w:p w14:paraId="294B6189" w14:textId="77777777" w:rsidR="005656A8" w:rsidRPr="00E805AB" w:rsidRDefault="005656A8" w:rsidP="005656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7FEA0DDC" w14:textId="77777777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DF7BD85" w14:textId="23A08453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14 – 1º Turno do Projeto de Lei nº</w:t>
      </w:r>
      <w:r w:rsidR="00FA2969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888/2025.</w:t>
      </w:r>
    </w:p>
    <w:p w14:paraId="796BD077" w14:textId="69D9B4B3" w:rsidR="006D3865" w:rsidRPr="00E805AB" w:rsidRDefault="006D3865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FA2969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FA2969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nº 113/2025.</w:t>
      </w:r>
    </w:p>
    <w:p w14:paraId="38295134" w14:textId="54B6FB7E" w:rsidR="006D3865" w:rsidRPr="00E805AB" w:rsidRDefault="00FA2969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dos trechos rodoviários que especifica ao Município de </w:t>
      </w:r>
      <w:proofErr w:type="spellStart"/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Goioxim</w:t>
      </w:r>
      <w:proofErr w:type="spellEnd"/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4BE99564" w14:textId="77777777" w:rsidR="005656A8" w:rsidRPr="00E805AB" w:rsidRDefault="005656A8" w:rsidP="005656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Transportes e Comunicação. </w:t>
      </w:r>
    </w:p>
    <w:p w14:paraId="24EB7ECA" w14:textId="77777777" w:rsidR="006D3865" w:rsidRPr="00E805AB" w:rsidRDefault="006D3865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60DAEB" w14:textId="77777777" w:rsidR="005F513E" w:rsidRPr="00E805AB" w:rsidRDefault="005F513E" w:rsidP="0044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FD91CB7" w14:textId="11DFE723" w:rsidR="00DA4B83" w:rsidRPr="00E805AB" w:rsidRDefault="00DA4B83" w:rsidP="005F513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E805AB" w:rsidRDefault="00013BBB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914822D" w14:textId="499D5A25" w:rsidR="00A37DC0" w:rsidRPr="00E805AB" w:rsidRDefault="008C51D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D3865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5A7F91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="00A37DC0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="002D2FE8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106/2025.</w:t>
      </w:r>
    </w:p>
    <w:p w14:paraId="52D13729" w14:textId="78B3C68A" w:rsidR="002D2FE8" w:rsidRPr="00E805AB" w:rsidRDefault="002D2FE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2E02C67A" w14:textId="4E54E55B" w:rsidR="002D2FE8" w:rsidRPr="00E805AB" w:rsidRDefault="002D2FE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Cs/>
          <w:color w:val="auto"/>
          <w:sz w:val="26"/>
          <w:szCs w:val="26"/>
        </w:rPr>
        <w:t>Concede o Título de Utilidade Pública à Associação Emaús, com sede no Município de Curitiba.</w:t>
      </w:r>
    </w:p>
    <w:p w14:paraId="0F015F87" w14:textId="55BFFDBC" w:rsidR="002D2FE8" w:rsidRPr="00E805AB" w:rsidRDefault="002D2FE8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CEE66A5" w14:textId="77777777" w:rsidR="0067627C" w:rsidRPr="00E805AB" w:rsidRDefault="0067627C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BDD428" w14:textId="48C7E214" w:rsidR="004C6BB8" w:rsidRPr="00E805AB" w:rsidRDefault="008C51D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D3865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66CB7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960/2025.</w:t>
      </w:r>
    </w:p>
    <w:p w14:paraId="5C5D1E6E" w14:textId="38830BD1" w:rsidR="00666CB7" w:rsidRPr="00E805AB" w:rsidRDefault="005F513E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Alexandre Curi, da Deputada Maria Victoria e do Deputado Gugu Bueno. </w:t>
      </w:r>
    </w:p>
    <w:p w14:paraId="47FF13A2" w14:textId="519B6199" w:rsidR="00666CB7" w:rsidRPr="00E805AB" w:rsidRDefault="00666CB7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Cidadão Honorário do Estado do Paraná ao Senhor Fernando Alcantara Castelo. </w:t>
      </w:r>
    </w:p>
    <w:p w14:paraId="2EE00E57" w14:textId="7BDA7AA9" w:rsidR="00A37DC0" w:rsidRPr="00E805AB" w:rsidRDefault="00666CB7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61B5EC3" w14:textId="77777777" w:rsidR="00965868" w:rsidRPr="00E805AB" w:rsidRDefault="00965868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2"/>
    <w:p w14:paraId="4959C4A1" w14:textId="20BEAE5E" w:rsidR="004C6BB8" w:rsidRPr="00E805AB" w:rsidRDefault="000F682E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D3865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66CB7"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961/2025.</w:t>
      </w:r>
    </w:p>
    <w:p w14:paraId="23113AB7" w14:textId="77777777" w:rsidR="00F50954" w:rsidRPr="00E805AB" w:rsidRDefault="00F50954" w:rsidP="00F50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Alexandre Curi, da Deputada Maria Victoria e do Deputado Gugu Bueno. </w:t>
      </w:r>
    </w:p>
    <w:p w14:paraId="0B0DFB0E" w14:textId="33036E4D" w:rsidR="00666CB7" w:rsidRPr="00E805AB" w:rsidRDefault="00666CB7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hAnsi="Times New Roman" w:cs="Times New Roman"/>
          <w:color w:val="auto"/>
          <w:sz w:val="26"/>
          <w:szCs w:val="26"/>
        </w:rPr>
        <w:t>Concede o Título de Cidadão Honorário do Estado do Paraná ao Senhor Raul Araújo Filho.</w:t>
      </w:r>
    </w:p>
    <w:p w14:paraId="360D5C16" w14:textId="7958A434" w:rsidR="00BC7FE6" w:rsidRPr="00E805AB" w:rsidRDefault="00BC7FE6" w:rsidP="004440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</w:t>
      </w:r>
      <w:bookmarkStart w:id="3" w:name="_GoBack"/>
      <w:bookmarkEnd w:id="3"/>
      <w:r w:rsidRPr="00E805A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são de Constituição e Justiça.</w:t>
      </w:r>
    </w:p>
    <w:p w14:paraId="0E7149B6" w14:textId="3B668969" w:rsidR="00A37DC0" w:rsidRPr="00E805AB" w:rsidRDefault="00A37DC0" w:rsidP="00444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A37DC0" w:rsidRPr="00E805AB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A96DD" w14:textId="77777777" w:rsidR="008F64AE" w:rsidRDefault="008F64AE">
      <w:pPr>
        <w:spacing w:after="0" w:line="240" w:lineRule="auto"/>
      </w:pPr>
      <w:r>
        <w:separator/>
      </w:r>
    </w:p>
  </w:endnote>
  <w:endnote w:type="continuationSeparator" w:id="0">
    <w:p w14:paraId="5433FCBC" w14:textId="77777777" w:rsidR="008F64AE" w:rsidRDefault="008F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485A3" w14:textId="77777777" w:rsidR="008F64AE" w:rsidRDefault="008F64AE">
      <w:pPr>
        <w:spacing w:after="0" w:line="240" w:lineRule="auto"/>
      </w:pPr>
      <w:r>
        <w:separator/>
      </w:r>
    </w:p>
  </w:footnote>
  <w:footnote w:type="continuationSeparator" w:id="0">
    <w:p w14:paraId="4832FF78" w14:textId="77777777" w:rsidR="008F64AE" w:rsidRDefault="008F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27D0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2A94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46DD8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02F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661EE"/>
    <w:rsid w:val="0048130C"/>
    <w:rsid w:val="00481D8E"/>
    <w:rsid w:val="00485C07"/>
    <w:rsid w:val="00490A50"/>
    <w:rsid w:val="004935C5"/>
    <w:rsid w:val="00497C50"/>
    <w:rsid w:val="004A3606"/>
    <w:rsid w:val="004A5BCF"/>
    <w:rsid w:val="004A6E5F"/>
    <w:rsid w:val="004A7743"/>
    <w:rsid w:val="004B7377"/>
    <w:rsid w:val="004C1F4B"/>
    <w:rsid w:val="004C6BB8"/>
    <w:rsid w:val="004C7395"/>
    <w:rsid w:val="004C7B64"/>
    <w:rsid w:val="004D1388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6A8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23A5"/>
    <w:rsid w:val="005C3D25"/>
    <w:rsid w:val="005D0830"/>
    <w:rsid w:val="005D17C5"/>
    <w:rsid w:val="005D44F4"/>
    <w:rsid w:val="005D587B"/>
    <w:rsid w:val="005D6A17"/>
    <w:rsid w:val="005E6785"/>
    <w:rsid w:val="005E7650"/>
    <w:rsid w:val="005F27AC"/>
    <w:rsid w:val="005F2B65"/>
    <w:rsid w:val="005F2FA1"/>
    <w:rsid w:val="005F513E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B16"/>
    <w:rsid w:val="006378C4"/>
    <w:rsid w:val="00640913"/>
    <w:rsid w:val="00640CA1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270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865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6FA8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64AE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998"/>
    <w:rsid w:val="009E68FD"/>
    <w:rsid w:val="009F032D"/>
    <w:rsid w:val="009F22B2"/>
    <w:rsid w:val="009F236C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05AB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0954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F65619-CFB0-470A-A46A-B6F41476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2025-10-21T21:33:00Z</dcterms:created>
  <dcterms:modified xsi:type="dcterms:W3CDTF">2025-10-21T21:35:00Z</dcterms:modified>
</cp:coreProperties>
</file>