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sz w:val="20"/>
        </w:rPr>
      </w:pPr>
      <w:r>
        <w:rPr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28" w:lineRule="auto" w:before="146"/>
        <w:ind w:left="1053" w:right="934" w:firstLine="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>1ª SESSÃO LEGISLATIVA DA 20ª LEGISLATURA 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2023 107ª SESSÃO ORDINÁRIA</w:t>
      </w:r>
    </w:p>
    <w:p>
      <w:pPr>
        <w:spacing w:before="161"/>
        <w:ind w:left="123" w:right="0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ORDEM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pacing w:val="-5"/>
          <w:sz w:val="32"/>
        </w:rPr>
        <w:t>DIA</w:t>
      </w:r>
    </w:p>
    <w:p>
      <w:pPr>
        <w:pStyle w:val="BodyText"/>
        <w:spacing w:before="11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87"/>
        <w:rPr>
          <w:rFonts w:ascii="Arial"/>
          <w:b/>
          <w:sz w:val="32"/>
        </w:rPr>
      </w:pPr>
    </w:p>
    <w:p>
      <w:pPr>
        <w:spacing w:line="705" w:lineRule="auto" w:before="0"/>
        <w:ind w:left="3493" w:right="61" w:hanging="1364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6 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NOVEMBRO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2023 SEGUNDA – FEIRA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45"/>
        <w:rPr>
          <w:rFonts w:ascii="Arial"/>
          <w:b/>
          <w:sz w:val="32"/>
        </w:rPr>
      </w:pPr>
    </w:p>
    <w:p>
      <w:pPr>
        <w:pStyle w:val="Title"/>
        <w:spacing w:line="360" w:lineRule="auto"/>
      </w:pPr>
      <w:r>
        <w:rPr/>
        <w:t>AUDIÊNCIA PÚBLICA DO SECRETÁRIO DE ESTADO DO PLANEJAMENTO – PARA APRESENTAÇÃO DO PLANO PLURIANUAL (PPA) 2024-2027.</w:t>
      </w:r>
    </w:p>
    <w:p>
      <w:pPr>
        <w:pStyle w:val="Title"/>
        <w:spacing w:after="0" w:line="360" w:lineRule="auto"/>
        <w:sectPr>
          <w:type w:val="continuous"/>
          <w:pgSz w:w="12240" w:h="15840"/>
          <w:pgMar w:top="1540" w:bottom="280" w:left="1440" w:right="1080"/>
        </w:sectPr>
      </w:pPr>
    </w:p>
    <w:p>
      <w:pPr>
        <w:tabs>
          <w:tab w:pos="5039" w:val="left" w:leader="none"/>
        </w:tabs>
        <w:spacing w:before="66"/>
        <w:ind w:left="150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01/11/23,</w:t>
      </w:r>
      <w:r>
        <w:rPr>
          <w:rFonts w:ascii="Arial MT"/>
          <w:spacing w:val="5"/>
          <w:sz w:val="16"/>
        </w:rPr>
        <w:t> </w:t>
      </w:r>
      <w:r>
        <w:rPr>
          <w:rFonts w:ascii="Arial MT"/>
          <w:spacing w:val="-2"/>
          <w:sz w:val="16"/>
        </w:rPr>
        <w:t>11:33</w:t>
      </w:r>
      <w:r>
        <w:rPr>
          <w:rFonts w:ascii="Arial MT"/>
          <w:sz w:val="16"/>
        </w:rPr>
        <w:tab/>
        <w:t>SEI/ALEP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-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0826225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-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Despacho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-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5"/>
          <w:sz w:val="16"/>
        </w:rPr>
        <w:t>SGP</w:t>
      </w:r>
    </w:p>
    <w:p>
      <w:pPr>
        <w:pStyle w:val="BodyText"/>
        <w:spacing w:before="10"/>
        <w:rPr>
          <w:rFonts w:ascii="Arial MT"/>
          <w:sz w:val="15"/>
        </w:rPr>
      </w:pPr>
      <w:r>
        <w:rPr>
          <w:rFonts w:ascii="Arial MT"/>
          <w:sz w:val="1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3390900</wp:posOffset>
            </wp:positionH>
            <wp:positionV relativeFrom="paragraph">
              <wp:posOffset>131201</wp:posOffset>
            </wp:positionV>
            <wp:extent cx="781050" cy="9525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6"/>
        <w:ind w:left="0" w:right="2" w:firstLine="0"/>
        <w:jc w:val="center"/>
        <w:rPr>
          <w:i/>
          <w:sz w:val="32"/>
        </w:rPr>
      </w:pPr>
      <w:r>
        <w:rPr>
          <w:i/>
          <w:sz w:val="32"/>
        </w:rPr>
        <w:t>ASSEMBLEIA</w:t>
      </w:r>
      <w:r>
        <w:rPr>
          <w:i/>
          <w:spacing w:val="-18"/>
          <w:sz w:val="32"/>
        </w:rPr>
        <w:t> </w:t>
      </w:r>
      <w:r>
        <w:rPr>
          <w:i/>
          <w:sz w:val="32"/>
        </w:rPr>
        <w:t>LEGISLATIVA</w:t>
      </w:r>
      <w:r>
        <w:rPr>
          <w:i/>
          <w:spacing w:val="-18"/>
          <w:sz w:val="32"/>
        </w:rPr>
        <w:t> </w:t>
      </w:r>
      <w:r>
        <w:rPr>
          <w:i/>
          <w:sz w:val="32"/>
        </w:rPr>
        <w:t>DO</w:t>
      </w:r>
      <w:r>
        <w:rPr>
          <w:i/>
          <w:spacing w:val="-13"/>
          <w:sz w:val="32"/>
        </w:rPr>
        <w:t> </w:t>
      </w:r>
      <w:r>
        <w:rPr>
          <w:i/>
          <w:sz w:val="32"/>
        </w:rPr>
        <w:t>ESTADO</w:t>
      </w:r>
      <w:r>
        <w:rPr>
          <w:i/>
          <w:spacing w:val="-13"/>
          <w:sz w:val="32"/>
        </w:rPr>
        <w:t> </w:t>
      </w:r>
      <w:r>
        <w:rPr>
          <w:i/>
          <w:sz w:val="32"/>
        </w:rPr>
        <w:t>DO</w:t>
      </w:r>
      <w:r>
        <w:rPr>
          <w:i/>
          <w:spacing w:val="-13"/>
          <w:sz w:val="32"/>
        </w:rPr>
        <w:t> </w:t>
      </w:r>
      <w:r>
        <w:rPr>
          <w:i/>
          <w:spacing w:val="-2"/>
          <w:sz w:val="32"/>
        </w:rPr>
        <w:t>PARANÁ</w:t>
      </w:r>
    </w:p>
    <w:p>
      <w:pPr>
        <w:pStyle w:val="BodyText"/>
        <w:spacing w:before="97"/>
        <w:ind w:right="2"/>
        <w:jc w:val="center"/>
      </w:pPr>
      <w:r>
        <w:rPr/>
        <w:t>Centro Legislativo Presidente</w:t>
      </w:r>
      <w:r>
        <w:rPr>
          <w:spacing w:val="-14"/>
        </w:rPr>
        <w:t> </w:t>
      </w:r>
      <w:r>
        <w:rPr/>
        <w:t>Aníbal </w:t>
      </w:r>
      <w:r>
        <w:rPr>
          <w:spacing w:val="-2"/>
        </w:rPr>
        <w:t>Khury</w:t>
      </w:r>
    </w:p>
    <w:p>
      <w:pPr>
        <w:spacing w:before="76"/>
        <w:ind w:left="0" w:right="2" w:firstLine="0"/>
        <w:jc w:val="center"/>
        <w:rPr>
          <w:sz w:val="20"/>
        </w:rPr>
      </w:pPr>
      <w:r>
        <w:rPr>
          <w:sz w:val="20"/>
        </w:rPr>
        <w:t>Praça</w:t>
      </w:r>
      <w:r>
        <w:rPr>
          <w:spacing w:val="-2"/>
          <w:sz w:val="20"/>
        </w:rPr>
        <w:t> </w:t>
      </w:r>
      <w:r>
        <w:rPr>
          <w:sz w:val="20"/>
        </w:rPr>
        <w:t>Nossa</w:t>
      </w:r>
      <w:r>
        <w:rPr>
          <w:spacing w:val="-1"/>
          <w:sz w:val="20"/>
        </w:rPr>
        <w:t> </w:t>
      </w:r>
      <w:r>
        <w:rPr>
          <w:sz w:val="20"/>
        </w:rPr>
        <w:t>Senhora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Salette</w:t>
      </w:r>
      <w:r>
        <w:rPr>
          <w:spacing w:val="-2"/>
          <w:sz w:val="20"/>
        </w:rPr>
        <w:t> </w:t>
      </w:r>
      <w:r>
        <w:rPr>
          <w:sz w:val="20"/>
        </w:rPr>
        <w:t>S/N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Bairro</w:t>
      </w:r>
      <w:r>
        <w:rPr>
          <w:spacing w:val="-1"/>
          <w:sz w:val="20"/>
        </w:rPr>
        <w:t> </w:t>
      </w:r>
      <w:r>
        <w:rPr>
          <w:sz w:val="20"/>
        </w:rPr>
        <w:t>Centro</w:t>
      </w:r>
      <w:r>
        <w:rPr>
          <w:spacing w:val="-2"/>
          <w:sz w:val="20"/>
        </w:rPr>
        <w:t> </w:t>
      </w:r>
      <w:r>
        <w:rPr>
          <w:sz w:val="20"/>
        </w:rPr>
        <w:t>Cívico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CEP</w:t>
      </w:r>
      <w:r>
        <w:rPr>
          <w:spacing w:val="-9"/>
          <w:sz w:val="20"/>
        </w:rPr>
        <w:t> </w:t>
      </w:r>
      <w:r>
        <w:rPr>
          <w:sz w:val="20"/>
        </w:rPr>
        <w:t>80530-911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Curitiba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PR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hyperlink r:id="rId8">
        <w:r>
          <w:rPr>
            <w:spacing w:val="-2"/>
            <w:sz w:val="20"/>
          </w:rPr>
          <w:t>www.assembleia.pr.leg.br</w:t>
        </w:r>
      </w:hyperlink>
    </w:p>
    <w:p>
      <w:pPr>
        <w:pStyle w:val="BodyText"/>
        <w:spacing w:before="54"/>
        <w:rPr>
          <w:sz w:val="20"/>
        </w:rPr>
      </w:pPr>
    </w:p>
    <w:p>
      <w:pPr>
        <w:spacing w:before="0"/>
        <w:ind w:left="0" w:right="2" w:firstLine="0"/>
        <w:jc w:val="center"/>
        <w:rPr>
          <w:b/>
          <w:sz w:val="26"/>
        </w:rPr>
      </w:pPr>
      <w:r>
        <w:rPr>
          <w:b/>
          <w:sz w:val="26"/>
        </w:rPr>
        <w:t>DESPACHO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SGP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861/2023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0826225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pacing w:val="-5"/>
          <w:sz w:val="26"/>
        </w:rPr>
        <w:t>SGP</w:t>
      </w:r>
    </w:p>
    <w:p>
      <w:pPr>
        <w:pStyle w:val="BodyText"/>
        <w:spacing w:before="275"/>
        <w:ind w:right="437"/>
        <w:jc w:val="right"/>
      </w:pPr>
      <w:r>
        <w:rPr/>
        <w:t>Curitiba, 27 de setembro de </w:t>
      </w:r>
      <w:r>
        <w:rPr>
          <w:spacing w:val="-2"/>
        </w:rPr>
        <w:t>2023.</w:t>
      </w:r>
    </w:p>
    <w:p>
      <w:pPr>
        <w:pStyle w:val="BodyText"/>
        <w:spacing w:before="232"/>
      </w:pPr>
    </w:p>
    <w:p>
      <w:pPr>
        <w:spacing w:line="235" w:lineRule="auto" w:before="0"/>
        <w:ind w:left="434" w:right="437" w:firstLine="1698"/>
        <w:jc w:val="both"/>
        <w:rPr>
          <w:sz w:val="24"/>
        </w:rPr>
      </w:pPr>
      <w:r>
        <w:rPr>
          <w:sz w:val="24"/>
        </w:rPr>
        <w:t>1 Trata-se de ofício (0824408) encaminhado pelo Exmo. Deputado Luiz Claudio Romanelli, solicitando a realização de Audiência Pública de apresentação do </w:t>
      </w:r>
      <w:r>
        <w:rPr>
          <w:i/>
          <w:sz w:val="24"/>
        </w:rPr>
        <w:t>Plano Plurianual (PPA) 2024-2027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Secretário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Planejamento,</w:t>
      </w:r>
      <w:r>
        <w:rPr>
          <w:spacing w:val="-1"/>
          <w:sz w:val="24"/>
        </w:rPr>
        <w:t> </w:t>
      </w:r>
      <w:r>
        <w:rPr>
          <w:sz w:val="24"/>
        </w:rPr>
        <w:t>Guto</w:t>
      </w:r>
      <w:r>
        <w:rPr>
          <w:spacing w:val="-1"/>
          <w:sz w:val="24"/>
        </w:rPr>
        <w:t> </w:t>
      </w:r>
      <w:r>
        <w:rPr>
          <w:sz w:val="24"/>
        </w:rPr>
        <w:t>Silva,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-1"/>
          <w:sz w:val="24"/>
        </w:rPr>
        <w:t> </w:t>
      </w:r>
      <w:r>
        <w:rPr>
          <w:sz w:val="24"/>
        </w:rPr>
        <w:t>Plenária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b/>
          <w:sz w:val="24"/>
        </w:rPr>
        <w:t>06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novembro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2023</w:t>
      </w:r>
      <w:r>
        <w:rPr>
          <w:sz w:val="24"/>
        </w:rPr>
        <w:t>, às </w:t>
      </w:r>
      <w:r>
        <w:rPr>
          <w:b/>
          <w:sz w:val="24"/>
        </w:rPr>
        <w:t>14h30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2373" w:val="left" w:leader="none"/>
        </w:tabs>
        <w:spacing w:line="240" w:lineRule="auto" w:before="114" w:after="0"/>
        <w:ind w:left="2373" w:right="0" w:hanging="240"/>
        <w:jc w:val="left"/>
        <w:rPr>
          <w:sz w:val="24"/>
        </w:rPr>
      </w:pPr>
      <w:r>
        <w:rPr>
          <w:sz w:val="24"/>
        </w:rPr>
        <w:t>Presidente,</w:t>
      </w:r>
      <w:r>
        <w:rPr>
          <w:spacing w:val="-1"/>
          <w:sz w:val="24"/>
        </w:rPr>
        <w:t> </w:t>
      </w:r>
      <w:r>
        <w:rPr>
          <w:sz w:val="24"/>
        </w:rPr>
        <w:t>Exmo.</w:t>
      </w:r>
      <w:r>
        <w:rPr>
          <w:spacing w:val="-15"/>
          <w:sz w:val="24"/>
        </w:rPr>
        <w:t> </w:t>
      </w:r>
      <w:r>
        <w:rPr>
          <w:sz w:val="24"/>
        </w:rPr>
        <w:t>Ademar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6"/>
          <w:sz w:val="24"/>
        </w:rPr>
        <w:t> </w:t>
      </w:r>
      <w:r>
        <w:rPr>
          <w:sz w:val="24"/>
        </w:rPr>
        <w:t>Traiano ciente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 </w:t>
      </w:r>
      <w:r>
        <w:rPr>
          <w:spacing w:val="-2"/>
          <w:sz w:val="24"/>
        </w:rPr>
        <w:t>solicitado.</w:t>
      </w:r>
    </w:p>
    <w:p>
      <w:pPr>
        <w:pStyle w:val="ListParagraph"/>
        <w:numPr>
          <w:ilvl w:val="0"/>
          <w:numId w:val="1"/>
        </w:numPr>
        <w:tabs>
          <w:tab w:pos="2460" w:val="left" w:leader="none"/>
        </w:tabs>
        <w:spacing w:line="235" w:lineRule="auto" w:before="118" w:after="0"/>
        <w:ind w:left="434" w:right="437" w:firstLine="1698"/>
        <w:jc w:val="left"/>
        <w:rPr>
          <w:sz w:val="24"/>
        </w:rPr>
      </w:pPr>
      <w:r>
        <w:rPr>
          <w:sz w:val="24"/>
        </w:rPr>
        <w:t>Encaminhe-se</w:t>
      </w:r>
      <w:r>
        <w:rPr>
          <w:spacing w:val="80"/>
          <w:sz w:val="24"/>
        </w:rPr>
        <w:t> </w:t>
      </w:r>
      <w:r>
        <w:rPr>
          <w:sz w:val="24"/>
        </w:rPr>
        <w:t>ao</w:t>
      </w:r>
      <w:r>
        <w:rPr>
          <w:spacing w:val="80"/>
          <w:sz w:val="24"/>
        </w:rPr>
        <w:t> </w:t>
      </w:r>
      <w:r>
        <w:rPr>
          <w:sz w:val="24"/>
        </w:rPr>
        <w:t>Presidente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Comissão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Orçamento,</w:t>
      </w:r>
      <w:r>
        <w:rPr>
          <w:spacing w:val="80"/>
          <w:sz w:val="24"/>
        </w:rPr>
        <w:t> </w:t>
      </w:r>
      <w:r>
        <w:rPr>
          <w:sz w:val="24"/>
        </w:rPr>
        <w:t>Exmo.</w:t>
      </w:r>
      <w:r>
        <w:rPr>
          <w:spacing w:val="80"/>
          <w:sz w:val="24"/>
        </w:rPr>
        <w:t> </w:t>
      </w:r>
      <w:r>
        <w:rPr>
          <w:sz w:val="24"/>
        </w:rPr>
        <w:t>Luiz</w:t>
      </w:r>
      <w:r>
        <w:rPr>
          <w:spacing w:val="80"/>
          <w:sz w:val="24"/>
        </w:rPr>
        <w:t> </w:t>
      </w:r>
      <w:r>
        <w:rPr>
          <w:sz w:val="24"/>
        </w:rPr>
        <w:t>Claudio Romanelli, para ciência e continuidade.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right="2"/>
        <w:jc w:val="center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spacing w:before="0"/>
        <w:ind w:left="0" w:right="2" w:firstLine="0"/>
        <w:jc w:val="center"/>
        <w:rPr>
          <w:b/>
          <w:sz w:val="24"/>
        </w:rPr>
      </w:pPr>
      <w:r>
        <w:rPr>
          <w:b/>
          <w:sz w:val="24"/>
        </w:rPr>
        <w:t>Ivilim </w:t>
      </w:r>
      <w:r>
        <w:rPr>
          <w:b/>
          <w:spacing w:val="-2"/>
          <w:sz w:val="24"/>
        </w:rPr>
        <w:t>Koelbl</w:t>
      </w:r>
    </w:p>
    <w:p>
      <w:pPr>
        <w:spacing w:before="114"/>
        <w:ind w:left="0" w:right="2" w:firstLine="0"/>
        <w:jc w:val="center"/>
        <w:rPr>
          <w:b/>
          <w:sz w:val="24"/>
        </w:rPr>
      </w:pPr>
      <w:r>
        <w:rPr>
          <w:b/>
          <w:sz w:val="24"/>
        </w:rPr>
        <w:t>Secretária-Geral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Presidência</w:t>
      </w:r>
    </w:p>
    <w:p>
      <w:pPr>
        <w:pStyle w:val="BodyText"/>
        <w:spacing w:before="1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428625</wp:posOffset>
                </wp:positionH>
                <wp:positionV relativeFrom="paragraph">
                  <wp:posOffset>81697</wp:posOffset>
                </wp:positionV>
                <wp:extent cx="6696075" cy="190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6.432873pt;width:527.25pt;height:1.5pt;mso-position-horizontal-relative:page;mso-position-vertical-relative:paragraph;z-index:-15727104;mso-wrap-distance-left:0;mso-wrap-distance-right:0" id="docshapegroup2" coordorigin="675,129" coordsize="10545,30">
                <v:rect style="position:absolute;left:675;top:128;width:10545;height:15" id="docshape3" filled="true" fillcolor="#999999" stroked="false">
                  <v:fill type="solid"/>
                </v:rect>
                <v:shape style="position:absolute;left:674;top:128;width:10545;height:30" id="docshape4" coordorigin="675,129" coordsize="10545,30" path="m11220,129l11205,144,675,144,675,159,11205,159,11220,159,11220,144,11220,129xe" filled="true" fillcolor="#ededed" stroked="false">
                  <v:path arrowok="t"/>
                  <v:fill type="solid"/>
                </v:shape>
                <v:shape style="position:absolute;left:675;top:128;width:15;height:30" id="docshape5" coordorigin="675,129" coordsize="15,30" path="m675,159l675,129,690,129,690,144,675,15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3"/>
        <w:rPr>
          <w:b/>
        </w:rPr>
      </w:pPr>
    </w:p>
    <w:p>
      <w:pPr>
        <w:spacing w:line="242" w:lineRule="auto" w:before="0"/>
        <w:ind w:left="1754" w:right="3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457200</wp:posOffset>
            </wp:positionH>
            <wp:positionV relativeFrom="paragraph">
              <wp:posOffset>-135874</wp:posOffset>
            </wp:positionV>
            <wp:extent cx="847724" cy="57149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b/>
          <w:sz w:val="22"/>
        </w:rPr>
        <w:t>Ivilim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Koelbl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b/>
          <w:sz w:val="22"/>
        </w:rPr>
        <w:t>Secretária-Geral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Presidência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em 27/09/2023, às 15:36, conforme Ato da Comissão Executiva nº 2201/2019.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428625</wp:posOffset>
                </wp:positionH>
                <wp:positionV relativeFrom="paragraph">
                  <wp:posOffset>177804</wp:posOffset>
                </wp:positionV>
                <wp:extent cx="6696075" cy="190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14.000338pt;width:527.25pt;height:1.5pt;mso-position-horizontal-relative:page;mso-position-vertical-relative:paragraph;z-index:-15726592;mso-wrap-distance-left:0;mso-wrap-distance-right:0" id="docshapegroup6" coordorigin="675,280" coordsize="10545,30">
                <v:rect style="position:absolute;left:675;top:280;width:10545;height:15" id="docshape7" filled="true" fillcolor="#999999" stroked="false">
                  <v:fill type="solid"/>
                </v:rect>
                <v:shape style="position:absolute;left:674;top:280;width:10545;height:30" id="docshape8" coordorigin="675,280" coordsize="10545,30" path="m11220,280l11205,295,675,295,675,310,11205,310,11220,310,11220,295,11220,280xe" filled="true" fillcolor="#ededed" stroked="false">
                  <v:path arrowok="t"/>
                  <v:fill type="solid"/>
                </v:shape>
                <v:shape style="position:absolute;left:675;top:280;width:15;height:30" id="docshape9" coordorigin="675,280" coordsize="15,30" path="m675,310l675,280,690,280,690,295,675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1"/>
        <w:rPr>
          <w:sz w:val="22"/>
        </w:rPr>
      </w:pPr>
    </w:p>
    <w:p>
      <w:pPr>
        <w:spacing w:line="242" w:lineRule="auto" w:before="0"/>
        <w:ind w:left="1709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476250</wp:posOffset>
            </wp:positionH>
            <wp:positionV relativeFrom="paragraph">
              <wp:posOffset>-221601</wp:posOffset>
            </wp:positionV>
            <wp:extent cx="781049" cy="78104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autenticidade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documento</w:t>
      </w:r>
      <w:r>
        <w:rPr>
          <w:spacing w:val="-8"/>
          <w:sz w:val="22"/>
        </w:rPr>
        <w:t> </w:t>
      </w:r>
      <w:r>
        <w:rPr>
          <w:sz w:val="22"/>
        </w:rPr>
        <w:t>pode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conferida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site</w:t>
      </w:r>
      <w:r>
        <w:rPr>
          <w:spacing w:val="-8"/>
          <w:sz w:val="22"/>
        </w:rPr>
        <w:t> </w:t>
      </w:r>
      <w:hyperlink r:id="rId11">
        <w:r>
          <w:rPr>
            <w:sz w:val="22"/>
          </w:rPr>
          <w:t>http://www.assembleia.pr.leg.br/sei/verificar</w:t>
        </w:r>
      </w:hyperlink>
      <w:r>
        <w:rPr>
          <w:sz w:val="22"/>
        </w:rPr>
        <w:t> informando o código verificador </w:t>
      </w:r>
      <w:r>
        <w:rPr>
          <w:b/>
          <w:sz w:val="22"/>
        </w:rPr>
        <w:t>0826225 </w:t>
      </w:r>
      <w:r>
        <w:rPr>
          <w:sz w:val="22"/>
        </w:rPr>
        <w:t>e o código CRC </w:t>
      </w:r>
      <w:r>
        <w:rPr>
          <w:b/>
          <w:sz w:val="22"/>
        </w:rPr>
        <w:t>01CB1BAC</w:t>
      </w:r>
      <w:r>
        <w:rPr>
          <w:sz w:val="22"/>
        </w:rPr>
        <w:t>.</w:t>
      </w: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438150</wp:posOffset>
                </wp:positionH>
                <wp:positionV relativeFrom="paragraph">
                  <wp:posOffset>292103</wp:posOffset>
                </wp:positionV>
                <wp:extent cx="6677025" cy="1905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77025" cy="19050"/>
                          <a:chExt cx="6677025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23.000238pt;width:525.75pt;height:1.5pt;mso-position-horizontal-relative:page;mso-position-vertical-relative:paragraph;z-index:-15726080;mso-wrap-distance-left:0;mso-wrap-distance-right:0" id="docshapegroup10" coordorigin="690,460" coordsize="10515,30">
                <v:rect style="position:absolute;left:690;top:460;width:10515;height:15" id="docshape11" filled="true" fillcolor="#999999" stroked="false">
                  <v:fill type="solid"/>
                </v:rect>
                <v:shape style="position:absolute;left:689;top:460;width:10515;height:30" id="docshape12" coordorigin="690,460" coordsize="10515,30" path="m11205,460l11190,475,690,475,690,490,11190,490,11205,490,11205,475,11205,460xe" filled="true" fillcolor="#ededed" stroked="false">
                  <v:path arrowok="t"/>
                  <v:fill type="solid"/>
                </v:shape>
                <v:shape style="position:absolute;left:690;top:460;width:15;height:30" id="docshape13" coordorigin="690,460" coordsize="15,30" path="m690,490l690,460,705,460,705,475,690,49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447662</wp:posOffset>
                </wp:positionH>
                <wp:positionV relativeFrom="paragraph">
                  <wp:posOffset>539753</wp:posOffset>
                </wp:positionV>
                <wp:extent cx="6657975" cy="2857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49001pt;margin-top:42.500259pt;width:524.25pt;height:2.25pt;mso-position-horizontal-relative:page;mso-position-vertical-relative:paragraph;z-index:-15725568;mso-wrap-distance-left:0;mso-wrap-distance-right:0" id="docshape14" coordorigin="705,850" coordsize="10485,45" path="m11190,880l705,880,705,895,11190,895,11190,880xm11190,850l705,850,705,865,11190,865,11190,85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tabs>
          <w:tab w:pos="9674" w:val="left" w:leader="none"/>
        </w:tabs>
        <w:spacing w:before="27"/>
        <w:ind w:left="0" w:right="2" w:firstLine="0"/>
        <w:jc w:val="center"/>
        <w:rPr>
          <w:sz w:val="18"/>
        </w:rPr>
      </w:pPr>
      <w:r>
        <w:rPr>
          <w:sz w:val="18"/>
        </w:rPr>
        <w:t>17563-</w:t>
      </w:r>
      <w:r>
        <w:rPr>
          <w:spacing w:val="-2"/>
          <w:sz w:val="18"/>
        </w:rPr>
        <w:t>75.2023</w:t>
      </w:r>
      <w:r>
        <w:rPr>
          <w:sz w:val="18"/>
        </w:rPr>
        <w:tab/>
      </w:r>
      <w:r>
        <w:rPr>
          <w:spacing w:val="-2"/>
          <w:sz w:val="18"/>
        </w:rPr>
        <w:t>0826225v4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82"/>
        <w:rPr>
          <w:sz w:val="16"/>
        </w:rPr>
      </w:pPr>
    </w:p>
    <w:p>
      <w:pPr>
        <w:tabs>
          <w:tab w:pos="10810" w:val="left" w:leader="none"/>
        </w:tabs>
        <w:spacing w:before="0"/>
        <w:ind w:left="150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https://sei.assembleia.pr.leg.br/sei/controlador.php?acao=documento_imprimir_web&amp;acao_origem=arvore_visualizar&amp;id_documento=911833&amp;inf…</w:t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spacing w:val="-5"/>
          <w:sz w:val="16"/>
        </w:rPr>
        <w:t>1/1</w:t>
      </w:r>
    </w:p>
    <w:sectPr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37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59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39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99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79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59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39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19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80" w:right="172"/>
      <w:jc w:val="both"/>
    </w:pPr>
    <w:rPr>
      <w:rFonts w:ascii="Arial MT" w:hAnsi="Arial MT" w:eastAsia="Arial MT" w:cs="Arial MT"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434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assembleia.pr.leg.br/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hyperlink" Target="http://www.assembleia.pr.leg.br/sei/verificar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2025-05-23T19:31:13Z</dcterms:created>
  <dcterms:modified xsi:type="dcterms:W3CDTF">2025-05-23T19:31:13Z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iLovePDF</vt:lpwstr>
  </property>
</Properties>
</file>