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20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212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617792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4510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36ª SESSÃO ORDINÁRIA ORDEM DO DIA</w:t>
      </w:r>
    </w:p>
    <w:p>
      <w:pPr>
        <w:pStyle w:val="BodyText"/>
        <w:spacing w:line="331" w:lineRule="auto" w:before="153"/>
        <w:ind w:left="4047" w:right="2212" w:hanging="1304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4"/>
          <w:w w:val="110"/>
        </w:rPr>
        <w:t> </w:t>
      </w:r>
      <w:r>
        <w:rPr>
          <w:w w:val="110"/>
        </w:rPr>
        <w:t>2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MAIO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5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388/20.</w:t>
      </w:r>
    </w:p>
    <w:p>
      <w:pPr>
        <w:tabs>
          <w:tab w:pos="1746" w:val="left" w:leader="none"/>
          <w:tab w:pos="1937" w:val="left" w:leader="none"/>
          <w:tab w:pos="2550" w:val="left" w:leader="none"/>
          <w:tab w:pos="2726" w:val="left" w:leader="none"/>
          <w:tab w:pos="4131" w:val="left" w:leader="none"/>
          <w:tab w:pos="4800" w:val="left" w:leader="none"/>
          <w:tab w:pos="6213" w:val="left" w:leader="none"/>
          <w:tab w:pos="6267" w:val="left" w:leader="none"/>
          <w:tab w:pos="7761" w:val="left" w:leader="none"/>
        </w:tabs>
        <w:spacing w:before="0"/>
        <w:ind w:left="180" w:right="536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MABEL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CANTO,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 GILSON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SOUZA,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GOURA</w:t>
      </w:r>
      <w:r>
        <w:rPr>
          <w:b/>
          <w:sz w:val="32"/>
        </w:rPr>
        <w:tab/>
      </w:r>
      <w:r>
        <w:rPr>
          <w:b/>
          <w:spacing w:val="-68"/>
          <w:sz w:val="32"/>
        </w:rPr>
        <w:t> </w:t>
      </w:r>
      <w:r>
        <w:rPr>
          <w:b/>
          <w:spacing w:val="-2"/>
          <w:w w:val="110"/>
          <w:sz w:val="32"/>
        </w:rPr>
        <w:t>DEPUTADA </w:t>
      </w:r>
      <w:r>
        <w:rPr>
          <w:b/>
          <w:w w:val="110"/>
          <w:sz w:val="32"/>
        </w:rPr>
        <w:t>CRISTINA SILVESTRI, DEPUTADA LUCIANA RAFAGNIN. </w:t>
      </w:r>
      <w:r>
        <w:rPr>
          <w:w w:val="110"/>
          <w:sz w:val="32"/>
        </w:rPr>
        <w:t>DISPÕE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PRESENÇA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DOULAS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TRABALHO 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PARTO,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PÓS-PARTO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IMEDIATO,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MEDIANTE SOLICITAÇÃO DA PARTURIENTE.</w:t>
      </w:r>
    </w:p>
    <w:p>
      <w:pPr>
        <w:pStyle w:val="BodyText"/>
        <w:spacing w:before="36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180" w:right="3445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 DO PROJETO DE LEI Nº 67/22. AUTORIA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TIÃO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MEDEIROS.</w:t>
      </w:r>
    </w:p>
    <w:p>
      <w:pPr>
        <w:spacing w:line="237" w:lineRule="auto" w:before="2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DIRETRIZES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LICENCIAMENTO,</w:t>
      </w:r>
      <w:r>
        <w:rPr>
          <w:w w:val="115"/>
          <w:sz w:val="32"/>
        </w:rPr>
        <w:t> IMPLANTAÇÃO,</w:t>
      </w:r>
      <w:r>
        <w:rPr>
          <w:w w:val="115"/>
          <w:sz w:val="32"/>
        </w:rPr>
        <w:t> OPERAÇÃO</w:t>
      </w:r>
      <w:r>
        <w:rPr>
          <w:w w:val="115"/>
          <w:sz w:val="32"/>
        </w:rPr>
        <w:t> E ENCERRAMENTO DE ATERROS SANITÁRIOS E INDUSTRIAIS E</w:t>
      </w:r>
      <w:r>
        <w:rPr>
          <w:w w:val="115"/>
          <w:sz w:val="32"/>
        </w:rPr>
        <w:t> PARA</w:t>
      </w:r>
      <w:r>
        <w:rPr>
          <w:w w:val="115"/>
          <w:sz w:val="32"/>
        </w:rPr>
        <w:t> O</w:t>
      </w:r>
      <w:r>
        <w:rPr>
          <w:w w:val="115"/>
          <w:sz w:val="32"/>
        </w:rPr>
        <w:t> GERENCIAMENTO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RESÍDUOS, CONTEMPLANDO</w:t>
      </w:r>
      <w:r>
        <w:rPr>
          <w:w w:val="115"/>
          <w:sz w:val="32"/>
        </w:rPr>
        <w:t> AS</w:t>
      </w:r>
      <w:r>
        <w:rPr>
          <w:w w:val="115"/>
          <w:sz w:val="32"/>
        </w:rPr>
        <w:t> ATIVIDADES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TRANSPORTE, COLETA,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ARMAZENAMENTO,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TRATAMENTO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DESTINAÇÃO E</w:t>
      </w:r>
      <w:r>
        <w:rPr>
          <w:w w:val="115"/>
          <w:sz w:val="32"/>
        </w:rPr>
        <w:t> DISPOSIÇÃO</w:t>
      </w:r>
      <w:r>
        <w:rPr>
          <w:w w:val="115"/>
          <w:sz w:val="32"/>
        </w:rPr>
        <w:t> FINAL</w:t>
      </w:r>
      <w:r>
        <w:rPr>
          <w:w w:val="115"/>
          <w:sz w:val="32"/>
        </w:rPr>
        <w:t> DE</w:t>
      </w:r>
      <w:r>
        <w:rPr>
          <w:w w:val="115"/>
          <w:sz w:val="32"/>
        </w:rPr>
        <w:t> RESÍDUOS,</w:t>
      </w:r>
      <w:r>
        <w:rPr>
          <w:w w:val="115"/>
          <w:sz w:val="32"/>
        </w:rPr>
        <w:t> VISANDO</w:t>
      </w:r>
      <w:r>
        <w:rPr>
          <w:w w:val="115"/>
          <w:sz w:val="32"/>
        </w:rPr>
        <w:t> 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CONTROLE</w:t>
      </w:r>
      <w:r>
        <w:rPr>
          <w:w w:val="115"/>
          <w:sz w:val="32"/>
        </w:rPr>
        <w:t> DA</w:t>
      </w:r>
      <w:r>
        <w:rPr>
          <w:w w:val="115"/>
          <w:sz w:val="32"/>
        </w:rPr>
        <w:t> POLUIÇÃO,</w:t>
      </w:r>
      <w:r>
        <w:rPr>
          <w:w w:val="115"/>
          <w:sz w:val="32"/>
        </w:rPr>
        <w:t> DA</w:t>
      </w:r>
      <w:r>
        <w:rPr>
          <w:w w:val="115"/>
          <w:sz w:val="32"/>
        </w:rPr>
        <w:t> CONTAMINAÇÃO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A MINIMIZAÇÃO DE SEUS IMPACTOS AMBIENTAIS.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line="240" w:lineRule="auto" w:before="0"/>
        <w:ind w:left="180" w:right="2212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50/22. AUTORIA DO DEPUTADO ADEMAR TRAIANO.</w:t>
      </w:r>
    </w:p>
    <w:p>
      <w:pPr>
        <w:tabs>
          <w:tab w:pos="1768" w:val="left" w:leader="none"/>
          <w:tab w:pos="2293" w:val="left" w:leader="none"/>
          <w:tab w:pos="3114" w:val="left" w:leader="none"/>
          <w:tab w:pos="3876" w:val="left" w:leader="none"/>
          <w:tab w:pos="6001" w:val="left" w:leader="none"/>
          <w:tab w:pos="6764" w:val="left" w:leader="none"/>
          <w:tab w:pos="8616" w:val="left" w:leader="none"/>
          <w:tab w:pos="9106" w:val="left" w:leader="none"/>
        </w:tabs>
        <w:spacing w:before="0"/>
        <w:ind w:left="180" w:right="363" w:firstLine="0"/>
        <w:jc w:val="left"/>
        <w:rPr>
          <w:sz w:val="31"/>
        </w:rPr>
      </w:pPr>
      <w:r>
        <w:rPr>
          <w:spacing w:val="-2"/>
          <w:w w:val="115"/>
          <w:sz w:val="31"/>
        </w:rPr>
        <w:t>INSTITUI</w:t>
      </w:r>
      <w:r>
        <w:rPr>
          <w:sz w:val="31"/>
        </w:rPr>
        <w:tab/>
      </w:r>
      <w:r>
        <w:rPr>
          <w:spacing w:val="-10"/>
          <w:w w:val="115"/>
          <w:sz w:val="31"/>
        </w:rPr>
        <w:t>O</w:t>
      </w:r>
      <w:r>
        <w:rPr>
          <w:sz w:val="31"/>
        </w:rPr>
        <w:tab/>
      </w:r>
      <w:r>
        <w:rPr>
          <w:spacing w:val="-4"/>
          <w:w w:val="115"/>
          <w:sz w:val="31"/>
        </w:rPr>
        <w:t>DIA</w:t>
      </w:r>
      <w:r>
        <w:rPr>
          <w:sz w:val="31"/>
        </w:rPr>
        <w:tab/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</w:r>
      <w:r>
        <w:rPr>
          <w:spacing w:val="-2"/>
          <w:w w:val="115"/>
          <w:sz w:val="31"/>
        </w:rPr>
        <w:t>PADROEIRO</w:t>
      </w:r>
      <w:r>
        <w:rPr>
          <w:sz w:val="31"/>
        </w:rPr>
        <w:tab/>
      </w:r>
      <w:r>
        <w:rPr>
          <w:spacing w:val="-6"/>
          <w:w w:val="115"/>
          <w:sz w:val="31"/>
        </w:rPr>
        <w:t>DO</w:t>
      </w:r>
      <w:r>
        <w:rPr>
          <w:sz w:val="31"/>
        </w:rPr>
        <w:tab/>
      </w:r>
      <w:r>
        <w:rPr>
          <w:spacing w:val="-2"/>
          <w:w w:val="115"/>
          <w:sz w:val="31"/>
        </w:rPr>
        <w:t>BUDISMO,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4"/>
          <w:w w:val="115"/>
          <w:sz w:val="31"/>
        </w:rPr>
        <w:t>SER </w:t>
      </w:r>
      <w:r>
        <w:rPr>
          <w:w w:val="115"/>
          <w:sz w:val="31"/>
        </w:rPr>
        <w:t>REALIZADO ANUALMENTE EM 18 DE ABRIL.</w:t>
      </w:r>
    </w:p>
    <w:p>
      <w:pPr>
        <w:spacing w:before="0"/>
        <w:ind w:left="180" w:right="3874" w:firstLine="0"/>
        <w:jc w:val="left"/>
        <w:rPr>
          <w:b/>
          <w:sz w:val="31"/>
        </w:rPr>
      </w:pPr>
      <w:r>
        <w:rPr>
          <w:b/>
          <w:w w:val="105"/>
          <w:sz w:val="31"/>
        </w:rPr>
        <w:t>PARECER</w:t>
      </w:r>
      <w:r>
        <w:rPr>
          <w:b/>
          <w:spacing w:val="-2"/>
          <w:w w:val="105"/>
          <w:sz w:val="31"/>
        </w:rPr>
        <w:t> </w:t>
      </w:r>
      <w:r>
        <w:rPr>
          <w:b/>
          <w:w w:val="105"/>
          <w:sz w:val="31"/>
        </w:rPr>
        <w:t>FAVORÁVEL DA</w:t>
      </w:r>
      <w:r>
        <w:rPr>
          <w:b/>
          <w:spacing w:val="-2"/>
          <w:w w:val="105"/>
          <w:sz w:val="31"/>
        </w:rPr>
        <w:t> </w:t>
      </w:r>
      <w:r>
        <w:rPr>
          <w:b/>
          <w:w w:val="105"/>
          <w:sz w:val="31"/>
        </w:rPr>
        <w:t>C.C.J. EMENDA DA 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 NESTE TURNO EMENDA APROVADA EM SEGUNDA </w:t>
      </w:r>
      <w:r>
        <w:rPr>
          <w:b/>
          <w:spacing w:val="-2"/>
          <w:w w:val="110"/>
          <w:sz w:val="31"/>
        </w:rPr>
        <w:t>DISCUSSÃO.</w:t>
      </w:r>
    </w:p>
    <w:p>
      <w:pPr>
        <w:pStyle w:val="BodyText"/>
        <w:spacing w:before="4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30/22.</w:t>
      </w:r>
    </w:p>
    <w:p>
      <w:pPr>
        <w:pStyle w:val="BodyText"/>
      </w:pPr>
      <w:r>
        <w:rPr>
          <w:w w:val="110"/>
        </w:rPr>
        <w:t>AUTORIA DOS DEPUTADOS ADEMAR TRAIANO, ALEXANDRE CURI E LUIZ CLAUDIO ROMANELLI.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DESPACHANTE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TRÂNSITO,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CELEBRADO ANUALMENTE EM 21 DE SETEMBRO.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before="369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90/22.</w:t>
      </w:r>
    </w:p>
    <w:p>
      <w:pPr>
        <w:spacing w:before="0"/>
        <w:ind w:left="180" w:right="363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13/2022. </w:t>
      </w:r>
      <w:r>
        <w:rPr>
          <w:w w:val="115"/>
          <w:sz w:val="31"/>
        </w:rPr>
        <w:t>ALTERA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DISPOSITIVOS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-8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-6"/>
          <w:w w:val="115"/>
          <w:sz w:val="31"/>
        </w:rPr>
        <w:t> </w:t>
      </w:r>
      <w:r>
        <w:rPr>
          <w:w w:val="115"/>
          <w:sz w:val="31"/>
        </w:rPr>
        <w:t>15.229,</w:t>
      </w:r>
      <w:r>
        <w:rPr>
          <w:spacing w:val="-1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9"/>
          <w:w w:val="115"/>
          <w:sz w:val="31"/>
        </w:rPr>
        <w:t> </w:t>
      </w:r>
      <w:r>
        <w:rPr>
          <w:w w:val="115"/>
          <w:sz w:val="31"/>
        </w:rPr>
        <w:t>26</w:t>
      </w:r>
      <w:r>
        <w:rPr>
          <w:spacing w:val="-1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9"/>
          <w:w w:val="115"/>
          <w:sz w:val="31"/>
        </w:rPr>
        <w:t> </w:t>
      </w:r>
      <w:r>
        <w:rPr>
          <w:w w:val="115"/>
          <w:sz w:val="31"/>
        </w:rPr>
        <w:t>JULHO</w:t>
      </w:r>
      <w:r>
        <w:rPr>
          <w:spacing w:val="-8"/>
          <w:w w:val="115"/>
          <w:sz w:val="31"/>
        </w:rPr>
        <w:t> </w:t>
      </w:r>
      <w:r>
        <w:rPr>
          <w:w w:val="115"/>
          <w:sz w:val="31"/>
        </w:rPr>
        <w:t>DE 2006,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QUE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DISPÕE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SOBRE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NORMAS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EXECUÇÃO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 SISTEMA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DIRETRIZES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BASES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PLANEJAMENTO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 DESENVOLVIMENTO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ESTADUAL,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TERMOS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ART.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141 DA CONSTITUIÇÃO ESTADUAL.</w:t>
      </w:r>
    </w:p>
    <w:p>
      <w:pPr>
        <w:tabs>
          <w:tab w:pos="2427" w:val="left" w:leader="none"/>
          <w:tab w:pos="4812" w:val="left" w:leader="none"/>
          <w:tab w:pos="5683" w:val="left" w:leader="none"/>
          <w:tab w:pos="7023" w:val="left" w:leader="none"/>
          <w:tab w:pos="9108" w:val="left" w:leader="none"/>
        </w:tabs>
        <w:spacing w:before="1"/>
        <w:ind w:left="180" w:right="534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FINANÇAS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TRIBUTAÇÃO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FISCALIZAÇÃO DA ASSEMBLEIA LEGISLATIVA E ASSUNTOS MUNICIPAIS. REGIME DE URGÊNCIA.</w:t>
      </w:r>
    </w:p>
    <w:p>
      <w:pPr>
        <w:pStyle w:val="BodyText"/>
        <w:spacing w:before="10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155/22.</w:t>
      </w:r>
    </w:p>
    <w:p>
      <w:pPr>
        <w:spacing w:line="237" w:lineRule="auto" w:before="2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24/2022.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436" w:val="left" w:leader="none"/>
          <w:tab w:pos="4839" w:val="left" w:leader="none"/>
          <w:tab w:pos="5679" w:val="left" w:leader="none"/>
          <w:tab w:pos="7006" w:val="left" w:leader="none"/>
          <w:tab w:pos="9093" w:val="left" w:leader="none"/>
        </w:tabs>
        <w:spacing w:before="2"/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ORÇAMENTO E COMISSÃO DE FINANÇAS E TRIBUTAÇÃO. REGIME DE URGÊNCIA.</w:t>
      </w:r>
    </w:p>
    <w:p>
      <w:pPr>
        <w:pStyle w:val="BodyText"/>
        <w:spacing w:after="0"/>
        <w:sectPr>
          <w:headerReference w:type="default" r:id="rId7"/>
          <w:pgSz w:w="12240" w:h="15840"/>
          <w:pgMar w:header="1258" w:footer="0" w:top="1600" w:bottom="280" w:left="1440" w:right="720"/>
        </w:sectPr>
      </w:pPr>
    </w:p>
    <w:p>
      <w:pPr>
        <w:spacing w:line="355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156/22.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25/2022.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436" w:val="left" w:leader="none"/>
          <w:tab w:pos="4839" w:val="left" w:leader="none"/>
          <w:tab w:pos="5679" w:val="left" w:leader="none"/>
          <w:tab w:pos="7006" w:val="left" w:leader="none"/>
          <w:tab w:pos="9093" w:val="left" w:leader="none"/>
        </w:tabs>
        <w:spacing w:line="237" w:lineRule="auto"/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ORÇAMENTO E COMISSÃO DE FINANÇAS E TRIBUTAÇÃO. REGIME DE URGÊNCIA.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8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163/22.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28/2022.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</w:t>
      </w:r>
      <w:r>
        <w:rPr>
          <w:w w:val="115"/>
          <w:sz w:val="32"/>
        </w:rPr>
        <w:t> GERAL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436" w:val="left" w:leader="none"/>
          <w:tab w:pos="4839" w:val="left" w:leader="none"/>
          <w:tab w:pos="5679" w:val="left" w:leader="none"/>
          <w:tab w:pos="7006" w:val="left" w:leader="none"/>
          <w:tab w:pos="9093" w:val="left" w:leader="none"/>
        </w:tabs>
        <w:spacing w:line="237" w:lineRule="auto"/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ORÇAMENTO E COMISSÃO DE FINANÇAS E TRIBUTAÇÃO. REGIME DE URGÊNCIA.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465/21.</w:t>
      </w:r>
    </w:p>
    <w:p>
      <w:pPr>
        <w:pStyle w:val="BodyText"/>
        <w:tabs>
          <w:tab w:pos="1929" w:val="left" w:leader="none"/>
          <w:tab w:pos="2942" w:val="left" w:leader="none"/>
          <w:tab w:pos="5240" w:val="left" w:leader="none"/>
          <w:tab w:pos="7678" w:val="left" w:leader="none"/>
          <w:tab w:pos="9518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SUBTENENTE</w:t>
      </w:r>
      <w:r>
        <w:rPr/>
        <w:tab/>
      </w:r>
      <w:r>
        <w:rPr>
          <w:spacing w:val="-2"/>
          <w:w w:val="110"/>
        </w:rPr>
        <w:t>EVERTON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SOLDADO ADRIANO JOSÉ.</w:t>
      </w:r>
    </w:p>
    <w:p>
      <w:pPr>
        <w:spacing w:line="237" w:lineRule="auto" w:before="0"/>
        <w:ind w:left="180" w:right="355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ASSOCIAÇÃO CULTURAL,</w:t>
      </w:r>
      <w:r>
        <w:rPr>
          <w:w w:val="115"/>
          <w:sz w:val="32"/>
        </w:rPr>
        <w:t> DESPORTIVA</w:t>
      </w:r>
      <w:r>
        <w:rPr>
          <w:w w:val="115"/>
          <w:sz w:val="32"/>
        </w:rPr>
        <w:t> E</w:t>
      </w:r>
      <w:r>
        <w:rPr>
          <w:w w:val="115"/>
          <w:sz w:val="32"/>
        </w:rPr>
        <w:t> RECREATIVA</w:t>
      </w:r>
      <w:r>
        <w:rPr>
          <w:w w:val="115"/>
          <w:sz w:val="32"/>
        </w:rPr>
        <w:t> DOM</w:t>
      </w:r>
      <w:r>
        <w:rPr>
          <w:w w:val="115"/>
          <w:sz w:val="32"/>
        </w:rPr>
        <w:t> PEDRO</w:t>
      </w:r>
      <w:r>
        <w:rPr>
          <w:w w:val="115"/>
          <w:sz w:val="32"/>
        </w:rPr>
        <w:t> II, COM SEDE NO MUNICÍPIO DE CAMPO LARGO.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7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79/22.</w:t>
      </w:r>
    </w:p>
    <w:p>
      <w:pPr>
        <w:spacing w:line="237" w:lineRule="auto" w:before="2"/>
        <w:ind w:left="180" w:right="355" w:firstLine="0"/>
        <w:jc w:val="both"/>
        <w:rPr>
          <w:sz w:val="32"/>
        </w:rPr>
      </w:pPr>
      <w:r>
        <w:rPr>
          <w:b/>
          <w:w w:val="115"/>
          <w:sz w:val="32"/>
        </w:rPr>
        <w:t>AUTORIA</w:t>
      </w:r>
      <w:r>
        <w:rPr>
          <w:b/>
          <w:w w:val="115"/>
          <w:sz w:val="32"/>
        </w:rPr>
        <w:t> DO PODER EXECUTIVO</w:t>
      </w:r>
      <w:r>
        <w:rPr>
          <w:b/>
          <w:w w:val="115"/>
          <w:sz w:val="32"/>
        </w:rPr>
        <w:t> – MENSAGEM</w:t>
      </w:r>
      <w:r>
        <w:rPr>
          <w:b/>
          <w:w w:val="115"/>
          <w:sz w:val="32"/>
        </w:rPr>
        <w:t> Nº</w:t>
      </w:r>
      <w:r>
        <w:rPr>
          <w:b/>
          <w:w w:val="115"/>
          <w:sz w:val="32"/>
        </w:rPr>
        <w:t> 10/22 </w:t>
      </w:r>
      <w:r>
        <w:rPr>
          <w:w w:val="115"/>
          <w:sz w:val="32"/>
        </w:rPr>
        <w:t>DISPÕE SOBRE A ESTRUTURAÇÃO DA AUTARQUIA PARANÁ </w:t>
      </w:r>
      <w:r>
        <w:rPr>
          <w:spacing w:val="-2"/>
          <w:w w:val="115"/>
          <w:sz w:val="32"/>
        </w:rPr>
        <w:t>ESPORTE.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ESPORTES.</w:t>
      </w:r>
    </w:p>
    <w:p>
      <w:pPr>
        <w:pStyle w:val="BodyText"/>
        <w:spacing w:after="0"/>
        <w:jc w:val="both"/>
        <w:sectPr>
          <w:headerReference w:type="default" r:id="rId8"/>
          <w:pgSz w:w="12240" w:h="15840"/>
          <w:pgMar w:header="1258" w:footer="0" w:top="1600" w:bottom="280" w:left="1440" w:right="720"/>
        </w:sectPr>
      </w:pPr>
    </w:p>
    <w:p>
      <w:pPr>
        <w:pStyle w:val="BodyText"/>
        <w:spacing w:line="237" w:lineRule="auto"/>
        <w:ind w:right="2212"/>
      </w:pPr>
      <w:r>
        <w:rPr>
          <w:w w:val="105"/>
        </w:rPr>
        <w:t>1ª DISCUSSÃO DO PROJETO DE LEI Nº 139/22. AUTORIA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COMISSÃO</w:t>
      </w:r>
      <w:r>
        <w:rPr>
          <w:spacing w:val="40"/>
          <w:w w:val="105"/>
        </w:rPr>
        <w:t> </w:t>
      </w:r>
      <w:r>
        <w:rPr>
          <w:w w:val="105"/>
        </w:rPr>
        <w:t>EXECUTIVA.</w:t>
      </w:r>
    </w:p>
    <w:p>
      <w:pPr>
        <w:tabs>
          <w:tab w:pos="1603" w:val="left" w:leader="none"/>
          <w:tab w:pos="2103" w:val="left" w:leader="none"/>
          <w:tab w:pos="2217" w:val="left" w:leader="none"/>
          <w:tab w:pos="2330" w:val="left" w:leader="none"/>
          <w:tab w:pos="2544" w:val="left" w:leader="none"/>
          <w:tab w:pos="2906" w:val="left" w:leader="none"/>
          <w:tab w:pos="3117" w:val="left" w:leader="none"/>
          <w:tab w:pos="3362" w:val="left" w:leader="none"/>
          <w:tab w:pos="4063" w:val="left" w:leader="none"/>
          <w:tab w:pos="4109" w:val="left" w:leader="none"/>
          <w:tab w:pos="4831" w:val="left" w:leader="none"/>
          <w:tab w:pos="4960" w:val="left" w:leader="none"/>
          <w:tab w:pos="4996" w:val="left" w:leader="none"/>
          <w:tab w:pos="5406" w:val="left" w:leader="none"/>
          <w:tab w:pos="5570" w:val="left" w:leader="none"/>
          <w:tab w:pos="5663" w:val="left" w:leader="none"/>
          <w:tab w:pos="5812" w:val="left" w:leader="none"/>
          <w:tab w:pos="6158" w:val="left" w:leader="none"/>
          <w:tab w:pos="6224" w:val="left" w:leader="none"/>
          <w:tab w:pos="6975" w:val="left" w:leader="none"/>
          <w:tab w:pos="7436" w:val="left" w:leader="none"/>
          <w:tab w:pos="7708" w:val="left" w:leader="none"/>
          <w:tab w:pos="7957" w:val="left" w:leader="none"/>
          <w:tab w:pos="8418" w:val="left" w:leader="none"/>
          <w:tab w:pos="8874" w:val="left" w:leader="none"/>
          <w:tab w:pos="9075" w:val="left" w:leader="none"/>
        </w:tabs>
        <w:spacing w:before="0"/>
        <w:ind w:left="180" w:right="537" w:firstLine="0"/>
        <w:jc w:val="left"/>
        <w:rPr>
          <w:b/>
          <w:sz w:val="32"/>
        </w:rPr>
      </w:pPr>
      <w:r>
        <w:rPr>
          <w:color w:val="333333"/>
          <w:spacing w:val="-2"/>
          <w:w w:val="115"/>
          <w:sz w:val="32"/>
        </w:rPr>
        <w:t>INSERE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DISPOSITIVOS</w:t>
      </w:r>
      <w:r>
        <w:rPr>
          <w:color w:val="333333"/>
          <w:sz w:val="32"/>
        </w:rPr>
        <w:tab/>
        <w:tab/>
      </w:r>
      <w:r>
        <w:rPr>
          <w:color w:val="333333"/>
          <w:spacing w:val="-6"/>
          <w:w w:val="115"/>
          <w:sz w:val="32"/>
        </w:rPr>
        <w:t>NA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LEI</w:t>
      </w:r>
      <w:r>
        <w:rPr>
          <w:color w:val="333333"/>
          <w:sz w:val="32"/>
        </w:rPr>
        <w:tab/>
        <w:tab/>
      </w:r>
      <w:r>
        <w:rPr>
          <w:color w:val="333333"/>
          <w:spacing w:val="-6"/>
          <w:w w:val="115"/>
          <w:sz w:val="32"/>
        </w:rPr>
        <w:t>Nº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16.792,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25</w:t>
      </w:r>
      <w:r>
        <w:rPr>
          <w:color w:val="333333"/>
          <w:sz w:val="32"/>
        </w:rPr>
        <w:tab/>
        <w:tab/>
      </w:r>
      <w:r>
        <w:rPr>
          <w:color w:val="333333"/>
          <w:spacing w:val="-83"/>
          <w:sz w:val="32"/>
        </w:rPr>
        <w:t> </w:t>
      </w:r>
      <w:r>
        <w:rPr>
          <w:color w:val="333333"/>
          <w:w w:val="115"/>
          <w:sz w:val="32"/>
        </w:rPr>
        <w:t>DE </w:t>
      </w:r>
      <w:r>
        <w:rPr>
          <w:color w:val="333333"/>
          <w:spacing w:val="-2"/>
          <w:w w:val="115"/>
          <w:sz w:val="32"/>
        </w:rPr>
        <w:t>FEVEREIRO</w:t>
      </w:r>
      <w:r>
        <w:rPr>
          <w:color w:val="333333"/>
          <w:sz w:val="32"/>
        </w:rPr>
        <w:tab/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2011,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REVOGA</w:t>
      </w:r>
      <w:r>
        <w:rPr>
          <w:color w:val="333333"/>
          <w:sz w:val="32"/>
        </w:rPr>
        <w:tab/>
        <w:tab/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w w:val="115"/>
          <w:sz w:val="32"/>
        </w:rPr>
        <w:t>ART.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4º</w:t>
      </w:r>
      <w:r>
        <w:rPr>
          <w:color w:val="333333"/>
          <w:sz w:val="32"/>
        </w:rPr>
        <w:tab/>
      </w:r>
      <w:r>
        <w:rPr>
          <w:color w:val="333333"/>
          <w:spacing w:val="-7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Nº 20.123,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DEZEMBRO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2019,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TRATAM SOBRE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ESTRUTURA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ADMINISTRATIVA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ASSEMBLEIA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spacing w:val="-2"/>
          <w:w w:val="115"/>
          <w:sz w:val="32"/>
        </w:rPr>
        <w:t>LEGISLATIVA</w:t>
      </w:r>
      <w:r>
        <w:rPr>
          <w:color w:val="333333"/>
          <w:sz w:val="32"/>
        </w:rPr>
        <w:tab/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ESTADO</w:t>
      </w:r>
      <w:r>
        <w:rPr>
          <w:color w:val="333333"/>
          <w:sz w:val="32"/>
        </w:rPr>
        <w:tab/>
        <w:tab/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  <w:tab/>
        <w:tab/>
      </w:r>
      <w:r>
        <w:rPr>
          <w:color w:val="333333"/>
          <w:spacing w:val="-2"/>
          <w:w w:val="115"/>
          <w:sz w:val="32"/>
        </w:rPr>
        <w:t>PARANÁ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ADICIONA CARGOS</w:t>
      </w:r>
      <w:r>
        <w:rPr>
          <w:color w:val="333333"/>
          <w:sz w:val="32"/>
        </w:rPr>
        <w:tab/>
        <w:tab/>
      </w:r>
      <w:r>
        <w:rPr>
          <w:color w:val="333333"/>
          <w:spacing w:val="-6"/>
          <w:w w:val="115"/>
          <w:sz w:val="32"/>
        </w:rPr>
        <w:t>NA</w:t>
      </w:r>
      <w:r>
        <w:rPr>
          <w:color w:val="333333"/>
          <w:sz w:val="32"/>
        </w:rPr>
        <w:tab/>
        <w:tab/>
        <w:tab/>
      </w:r>
      <w:r>
        <w:rPr>
          <w:color w:val="333333"/>
          <w:spacing w:val="-2"/>
          <w:w w:val="115"/>
          <w:sz w:val="32"/>
        </w:rPr>
        <w:t>ESTRUTURA</w:t>
      </w:r>
      <w:r>
        <w:rPr>
          <w:color w:val="333333"/>
          <w:sz w:val="32"/>
        </w:rPr>
        <w:tab/>
        <w:tab/>
      </w:r>
      <w:r>
        <w:rPr>
          <w:color w:val="333333"/>
          <w:spacing w:val="-74"/>
          <w:sz w:val="32"/>
        </w:rPr>
        <w:t> </w:t>
      </w:r>
      <w:r>
        <w:rPr>
          <w:color w:val="333333"/>
          <w:w w:val="115"/>
          <w:sz w:val="32"/>
        </w:rPr>
        <w:t>ADMINISTRATIVA</w:t>
      </w:r>
      <w:r>
        <w:rPr>
          <w:color w:val="333333"/>
          <w:sz w:val="32"/>
        </w:rPr>
        <w:tab/>
        <w:tab/>
      </w:r>
      <w:r>
        <w:rPr>
          <w:color w:val="333333"/>
          <w:spacing w:val="-4"/>
          <w:w w:val="115"/>
          <w:sz w:val="32"/>
        </w:rPr>
        <w:t>DAS </w:t>
      </w:r>
      <w:r>
        <w:rPr>
          <w:color w:val="333333"/>
          <w:spacing w:val="-2"/>
          <w:w w:val="115"/>
          <w:sz w:val="32"/>
        </w:rPr>
        <w:t>COMISSÕES</w:t>
      </w:r>
      <w:r>
        <w:rPr>
          <w:color w:val="333333"/>
          <w:sz w:val="32"/>
        </w:rPr>
        <w:tab/>
        <w:tab/>
        <w:tab/>
      </w:r>
      <w:r>
        <w:rPr>
          <w:color w:val="333333"/>
          <w:spacing w:val="-2"/>
          <w:w w:val="115"/>
          <w:sz w:val="32"/>
        </w:rPr>
        <w:t>PERMANENTES</w:t>
      </w:r>
      <w:r>
        <w:rPr>
          <w:color w:val="333333"/>
          <w:sz w:val="32"/>
        </w:rPr>
        <w:tab/>
        <w:tab/>
      </w:r>
      <w:r>
        <w:rPr>
          <w:color w:val="333333"/>
          <w:spacing w:val="-10"/>
          <w:w w:val="115"/>
          <w:sz w:val="32"/>
        </w:rPr>
        <w:t>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BLOCOS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TEMÁTICOS</w:t>
      </w:r>
      <w:r>
        <w:rPr>
          <w:color w:val="333333"/>
          <w:sz w:val="32"/>
        </w:rPr>
        <w:tab/>
        <w:tab/>
      </w:r>
      <w:r>
        <w:rPr>
          <w:color w:val="333333"/>
          <w:spacing w:val="-6"/>
          <w:w w:val="115"/>
          <w:sz w:val="32"/>
        </w:rPr>
        <w:t>DA </w:t>
      </w:r>
      <w:r>
        <w:rPr>
          <w:color w:val="333333"/>
          <w:w w:val="115"/>
          <w:sz w:val="32"/>
        </w:rPr>
        <w:t>ASSEMBLEIA LEGISLATIVA DO ESTADO DO PARANÁ.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line="354" w:lineRule="exact"/>
      </w:pPr>
      <w:r>
        <w:rPr>
          <w:w w:val="110"/>
        </w:rPr>
        <w:t>AGUARDANDO</w:t>
      </w:r>
      <w:r>
        <w:rPr>
          <w:spacing w:val="53"/>
          <w:w w:val="150"/>
        </w:rPr>
        <w:t> </w:t>
      </w:r>
      <w:r>
        <w:rPr>
          <w:w w:val="110"/>
        </w:rPr>
        <w:t>PARECER</w:t>
      </w:r>
      <w:r>
        <w:rPr>
          <w:spacing w:val="53"/>
          <w:w w:val="150"/>
        </w:rPr>
        <w:t> </w:t>
      </w:r>
      <w:r>
        <w:rPr>
          <w:w w:val="110"/>
        </w:rPr>
        <w:t>DA</w:t>
      </w:r>
      <w:r>
        <w:rPr>
          <w:spacing w:val="55"/>
          <w:w w:val="150"/>
        </w:rPr>
        <w:t> </w:t>
      </w:r>
      <w:r>
        <w:rPr>
          <w:w w:val="110"/>
        </w:rPr>
        <w:t>COMISSÃO</w:t>
      </w:r>
      <w:r>
        <w:rPr>
          <w:spacing w:val="51"/>
          <w:w w:val="150"/>
        </w:rPr>
        <w:t> </w:t>
      </w:r>
      <w:r>
        <w:rPr>
          <w:w w:val="110"/>
        </w:rPr>
        <w:t>DE</w:t>
      </w:r>
      <w:r>
        <w:rPr>
          <w:spacing w:val="52"/>
          <w:w w:val="150"/>
        </w:rPr>
        <w:t> </w:t>
      </w:r>
      <w:r>
        <w:rPr>
          <w:w w:val="110"/>
        </w:rPr>
        <w:t>FINANÇAS</w:t>
      </w:r>
      <w:r>
        <w:rPr>
          <w:spacing w:val="51"/>
          <w:w w:val="150"/>
        </w:rPr>
        <w:t> </w:t>
      </w:r>
      <w:r>
        <w:rPr>
          <w:spacing w:val="-10"/>
          <w:w w:val="110"/>
        </w:rPr>
        <w:t>E</w:t>
      </w:r>
    </w:p>
    <w:p>
      <w:pPr>
        <w:pStyle w:val="BodyText"/>
        <w:spacing w:line="371" w:lineRule="exact"/>
      </w:pPr>
      <w:r>
        <w:rPr>
          <w:spacing w:val="-2"/>
          <w:w w:val="105"/>
        </w:rPr>
        <w:t>TRIBUTAÇÃO.</w:t>
      </w:r>
    </w:p>
    <w:p>
      <w:pPr>
        <w:pStyle w:val="BodyText"/>
        <w:spacing w:line="371" w:lineRule="exact" w:before="367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142/22.</w:t>
      </w:r>
    </w:p>
    <w:p>
      <w:pPr>
        <w:pStyle w:val="BodyText"/>
        <w:tabs>
          <w:tab w:pos="2025" w:val="left" w:leader="none"/>
          <w:tab w:pos="2902" w:val="left" w:leader="none"/>
          <w:tab w:pos="7081" w:val="left" w:leader="none"/>
          <w:tab w:pos="7940" w:val="left" w:leader="none"/>
          <w:tab w:pos="9612" w:val="left" w:leader="none"/>
        </w:tabs>
        <w:ind w:right="35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6"/>
        </w:rPr>
        <w:t>/ </w:t>
      </w:r>
      <w:r>
        <w:rPr>
          <w:w w:val="110"/>
        </w:rPr>
        <w:t>MINISTÉRIO PÚBLICO – OFÍCIO Nº 413/22.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371" w:lineRule="exact" w:before="2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9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line="371" w:lineRule="exact" w:before="365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143/22.</w:t>
      </w:r>
    </w:p>
    <w:p>
      <w:pPr>
        <w:pStyle w:val="BodyText"/>
        <w:tabs>
          <w:tab w:pos="2025" w:val="left" w:leader="none"/>
          <w:tab w:pos="2902" w:val="left" w:leader="none"/>
          <w:tab w:pos="7081" w:val="left" w:leader="none"/>
          <w:tab w:pos="7940" w:val="left" w:leader="none"/>
          <w:tab w:pos="9612" w:val="left" w:leader="none"/>
        </w:tabs>
        <w:ind w:right="35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6"/>
        </w:rPr>
        <w:t>/ </w:t>
      </w:r>
      <w:r>
        <w:rPr>
          <w:w w:val="110"/>
        </w:rPr>
        <w:t>MINISTÉRIO PÚBLICO – OFÍCIO Nº 414/22.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371" w:lineRule="exact" w:before="2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9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after="0"/>
        <w:jc w:val="both"/>
        <w:sectPr>
          <w:headerReference w:type="default" r:id="rId9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144/22.</w:t>
      </w:r>
    </w:p>
    <w:p>
      <w:pPr>
        <w:pStyle w:val="BodyText"/>
        <w:ind w:right="357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TRIBUNAL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–</w:t>
      </w:r>
      <w:r>
        <w:rPr>
          <w:w w:val="110"/>
        </w:rPr>
        <w:t> OFÍCIO</w:t>
      </w:r>
      <w:r>
        <w:rPr>
          <w:w w:val="110"/>
        </w:rPr>
        <w:t> Nº </w:t>
      </w:r>
      <w:r>
        <w:rPr>
          <w:spacing w:val="-2"/>
          <w:w w:val="110"/>
        </w:rPr>
        <w:t>7442897/2022.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20"/>
          <w:sz w:val="32"/>
        </w:rPr>
        <w:t>FICAM</w:t>
      </w:r>
      <w:r>
        <w:rPr>
          <w:w w:val="120"/>
          <w:sz w:val="32"/>
        </w:rPr>
        <w:t> CRIADOS</w:t>
      </w:r>
      <w:r>
        <w:rPr>
          <w:w w:val="120"/>
          <w:sz w:val="32"/>
        </w:rPr>
        <w:t> 60</w:t>
      </w:r>
      <w:r>
        <w:rPr>
          <w:w w:val="120"/>
          <w:sz w:val="32"/>
        </w:rPr>
        <w:t> (SESSENTA)</w:t>
      </w:r>
      <w:r>
        <w:rPr>
          <w:w w:val="120"/>
          <w:sz w:val="32"/>
        </w:rPr>
        <w:t> CARGOS</w:t>
      </w:r>
      <w:r>
        <w:rPr>
          <w:w w:val="120"/>
          <w:sz w:val="32"/>
        </w:rPr>
        <w:t> DE</w:t>
      </w:r>
      <w:r>
        <w:rPr>
          <w:w w:val="120"/>
          <w:sz w:val="32"/>
        </w:rPr>
        <w:t> LIVRE PROVIMENTO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ASSESSORAMENTO,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SIMBOLOGIA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1-C PARA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OS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GABINETES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JUIZ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DIREITO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SUBSTITUTO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EM SEGUNDO</w:t>
      </w:r>
      <w:r>
        <w:rPr>
          <w:w w:val="120"/>
          <w:sz w:val="32"/>
        </w:rPr>
        <w:t> GRAU</w:t>
      </w:r>
      <w:r>
        <w:rPr>
          <w:w w:val="120"/>
          <w:sz w:val="32"/>
        </w:rPr>
        <w:t> E</w:t>
      </w:r>
      <w:r>
        <w:rPr>
          <w:w w:val="120"/>
          <w:sz w:val="32"/>
        </w:rPr>
        <w:t> 21</w:t>
      </w:r>
      <w:r>
        <w:rPr>
          <w:w w:val="120"/>
          <w:sz w:val="32"/>
        </w:rPr>
        <w:t> (VINTE</w:t>
      </w:r>
      <w:r>
        <w:rPr>
          <w:w w:val="120"/>
          <w:sz w:val="32"/>
        </w:rPr>
        <w:t> E</w:t>
      </w:r>
      <w:r>
        <w:rPr>
          <w:w w:val="120"/>
          <w:sz w:val="32"/>
        </w:rPr>
        <w:t> UM)</w:t>
      </w:r>
      <w:r>
        <w:rPr>
          <w:w w:val="120"/>
          <w:sz w:val="32"/>
        </w:rPr>
        <w:t> CARGOS DE</w:t>
      </w:r>
      <w:r>
        <w:rPr>
          <w:w w:val="120"/>
          <w:sz w:val="32"/>
        </w:rPr>
        <w:t> LIVRE PROVIMENTO,</w:t>
      </w:r>
      <w:r>
        <w:rPr>
          <w:w w:val="120"/>
          <w:sz w:val="32"/>
        </w:rPr>
        <w:t> DE</w:t>
      </w:r>
      <w:r>
        <w:rPr>
          <w:w w:val="120"/>
          <w:sz w:val="32"/>
        </w:rPr>
        <w:t> SIMBOLOGIA</w:t>
      </w:r>
      <w:r>
        <w:rPr>
          <w:w w:val="120"/>
          <w:sz w:val="32"/>
        </w:rPr>
        <w:t> 1-D,</w:t>
      </w:r>
      <w:r>
        <w:rPr>
          <w:w w:val="120"/>
          <w:sz w:val="32"/>
        </w:rPr>
        <w:t> PARA</w:t>
      </w:r>
      <w:r>
        <w:rPr>
          <w:w w:val="120"/>
          <w:sz w:val="32"/>
        </w:rPr>
        <w:t> O ASSESSORAMENTO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MAGISTRADOS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PRIMEIRO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GRAU DE</w:t>
      </w:r>
      <w:r>
        <w:rPr>
          <w:spacing w:val="-25"/>
          <w:w w:val="120"/>
          <w:sz w:val="32"/>
        </w:rPr>
        <w:t> </w:t>
      </w:r>
      <w:r>
        <w:rPr>
          <w:w w:val="120"/>
          <w:sz w:val="32"/>
        </w:rPr>
        <w:t>JURISDIÇÃO.</w:t>
      </w:r>
    </w:p>
    <w:p>
      <w:pPr>
        <w:pStyle w:val="BodyText"/>
        <w:spacing w:line="371" w:lineRule="exact" w:before="8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9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line="371" w:lineRule="exact" w:before="364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145/22.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7456621/2022.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20"/>
          <w:sz w:val="32"/>
        </w:rPr>
        <w:t>DISPÕE SOBRE OS CARGOS DE LIVRE PROVIMENTO E AS FUNÇÕES</w:t>
      </w:r>
      <w:r>
        <w:rPr>
          <w:w w:val="120"/>
          <w:sz w:val="32"/>
        </w:rPr>
        <w:t> COMISSIONADAS</w:t>
      </w:r>
      <w:r>
        <w:rPr>
          <w:w w:val="120"/>
          <w:sz w:val="32"/>
        </w:rPr>
        <w:t> DO</w:t>
      </w:r>
      <w:r>
        <w:rPr>
          <w:w w:val="120"/>
          <w:sz w:val="32"/>
        </w:rPr>
        <w:t> PODER</w:t>
      </w:r>
      <w:r>
        <w:rPr>
          <w:w w:val="120"/>
          <w:sz w:val="32"/>
        </w:rPr>
        <w:t> JUDICIÁRIO</w:t>
      </w:r>
      <w:r>
        <w:rPr>
          <w:w w:val="120"/>
          <w:sz w:val="32"/>
        </w:rPr>
        <w:t> DO ESTADO</w:t>
      </w:r>
      <w:r>
        <w:rPr>
          <w:w w:val="120"/>
          <w:sz w:val="32"/>
        </w:rPr>
        <w:t> DO</w:t>
      </w:r>
      <w:r>
        <w:rPr>
          <w:w w:val="120"/>
          <w:sz w:val="32"/>
        </w:rPr>
        <w:t> PARANÁ</w:t>
      </w:r>
      <w:r>
        <w:rPr>
          <w:w w:val="120"/>
          <w:sz w:val="32"/>
        </w:rPr>
        <w:t> VINCULADAS</w:t>
      </w:r>
      <w:r>
        <w:rPr>
          <w:w w:val="120"/>
          <w:sz w:val="32"/>
        </w:rPr>
        <w:t> A</w:t>
      </w:r>
      <w:r>
        <w:rPr>
          <w:w w:val="120"/>
          <w:sz w:val="32"/>
        </w:rPr>
        <w:t> ÁREA</w:t>
      </w:r>
      <w:r>
        <w:rPr>
          <w:w w:val="120"/>
          <w:sz w:val="32"/>
        </w:rPr>
        <w:t> DE TECNOLOGIA</w:t>
      </w:r>
      <w:r>
        <w:rPr>
          <w:w w:val="120"/>
          <w:sz w:val="32"/>
        </w:rPr>
        <w:t> DA</w:t>
      </w:r>
      <w:r>
        <w:rPr>
          <w:w w:val="120"/>
          <w:sz w:val="32"/>
        </w:rPr>
        <w:t> INFORMAÇÃO</w:t>
      </w:r>
      <w:r>
        <w:rPr>
          <w:w w:val="120"/>
          <w:sz w:val="32"/>
        </w:rPr>
        <w:t> E</w:t>
      </w:r>
      <w:r>
        <w:rPr>
          <w:w w:val="120"/>
          <w:sz w:val="32"/>
        </w:rPr>
        <w:t> COMUNICAÇÃO</w:t>
      </w:r>
      <w:r>
        <w:rPr>
          <w:w w:val="120"/>
          <w:sz w:val="32"/>
        </w:rPr>
        <w:t> E </w:t>
      </w:r>
      <w:r>
        <w:rPr>
          <w:spacing w:val="-2"/>
          <w:w w:val="120"/>
          <w:sz w:val="32"/>
        </w:rPr>
        <w:t>ESTABELECE</w:t>
      </w:r>
      <w:r>
        <w:rPr>
          <w:spacing w:val="-16"/>
          <w:w w:val="120"/>
          <w:sz w:val="32"/>
        </w:rPr>
        <w:t> </w:t>
      </w:r>
      <w:r>
        <w:rPr>
          <w:spacing w:val="-2"/>
          <w:w w:val="120"/>
          <w:sz w:val="32"/>
        </w:rPr>
        <w:t>OUTRAS</w:t>
      </w:r>
      <w:r>
        <w:rPr>
          <w:spacing w:val="-17"/>
          <w:w w:val="120"/>
          <w:sz w:val="32"/>
        </w:rPr>
        <w:t> </w:t>
      </w:r>
      <w:r>
        <w:rPr>
          <w:spacing w:val="-2"/>
          <w:w w:val="120"/>
          <w:sz w:val="32"/>
        </w:rPr>
        <w:t>PROVIDÊNCIAS.</w:t>
      </w:r>
    </w:p>
    <w:p>
      <w:pPr>
        <w:pStyle w:val="BodyText"/>
        <w:spacing w:line="371" w:lineRule="exact" w:before="5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9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line="371" w:lineRule="exact" w:before="365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149/22.</w:t>
      </w:r>
    </w:p>
    <w:p>
      <w:pPr>
        <w:spacing w:before="0"/>
        <w:ind w:left="180" w:right="53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596/2022. </w:t>
      </w:r>
      <w:r>
        <w:rPr>
          <w:w w:val="115"/>
          <w:sz w:val="32"/>
        </w:rPr>
        <w:t>CRIA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COMISSÃO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FUNÇÕES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COMISSIONADAS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CHEFIA</w:t>
      </w:r>
      <w:r>
        <w:rPr>
          <w:w w:val="115"/>
          <w:sz w:val="32"/>
        </w:rPr>
        <w:t> E</w:t>
      </w:r>
      <w:r>
        <w:rPr>
          <w:w w:val="115"/>
          <w:sz w:val="32"/>
        </w:rPr>
        <w:t> O</w:t>
      </w:r>
      <w:r>
        <w:rPr>
          <w:w w:val="115"/>
          <w:sz w:val="32"/>
        </w:rPr>
        <w:t> ASSESSORAMENTO DE MAGISTRADOS DO 1° GRAU DE JURISDIÇÃO.</w:t>
      </w:r>
    </w:p>
    <w:p>
      <w:pPr>
        <w:pStyle w:val="BodyText"/>
        <w:spacing w:line="363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9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sectPr>
      <w:headerReference w:type="default" r:id="rId10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911114pt;width:63.7pt;height:20.05pt;mso-position-horizontal-relative:page;mso-position-vertical-relative:page;z-index:-1580390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80339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028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0236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2025-05-23T18:05:55Z</dcterms:created>
  <dcterms:modified xsi:type="dcterms:W3CDTF">2025-05-23T18:05:55Z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