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34" w:lineRule="auto" w:before="21"/>
        <w:ind w:left="1054" w:right="1289" w:firstLine="2"/>
        <w:jc w:val="center"/>
      </w:pPr>
      <w:r>
        <w:rPr/>
        <w:t>2ª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</w:t>
      </w:r>
    </w:p>
    <w:p>
      <w:pPr>
        <w:pStyle w:val="BodyText"/>
        <w:spacing w:line="360" w:lineRule="auto" w:before="70"/>
        <w:ind w:left="2469" w:right="269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674451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106453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74ª</w:t>
      </w:r>
      <w:r>
        <w:rPr>
          <w:spacing w:val="-20"/>
        </w:rPr>
        <w:t> </w:t>
      </w:r>
      <w:r>
        <w:rPr/>
        <w:t>SESSÃO</w:t>
      </w:r>
      <w:r>
        <w:rPr>
          <w:spacing w:val="-19"/>
        </w:rPr>
        <w:t> </w:t>
      </w:r>
      <w:r>
        <w:rPr/>
        <w:t>ORDINÁRIA ORDEM DO DIA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ind w:right="181"/>
        <w:jc w:val="center"/>
      </w:pPr>
      <w:r>
        <w:rPr/>
        <w:t>PARA</w:t>
      </w:r>
      <w:r>
        <w:rPr>
          <w:spacing w:val="-12"/>
        </w:rPr>
        <w:t> </w:t>
      </w:r>
      <w:r>
        <w:rPr/>
        <w:t>O</w:t>
      </w:r>
      <w:r>
        <w:rPr>
          <w:spacing w:val="-6"/>
        </w:rPr>
        <w:t> </w:t>
      </w:r>
      <w:r>
        <w:rPr/>
        <w:t>DIA</w:t>
      </w:r>
      <w:r>
        <w:rPr>
          <w:spacing w:val="-8"/>
        </w:rPr>
        <w:t> </w:t>
      </w:r>
      <w:r>
        <w:rPr/>
        <w:t>20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AGOSTO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2024</w:t>
      </w:r>
    </w:p>
    <w:p>
      <w:pPr>
        <w:pStyle w:val="BodyText"/>
      </w:pPr>
    </w:p>
    <w:p>
      <w:pPr>
        <w:pStyle w:val="BodyText"/>
        <w:spacing w:before="111"/>
      </w:pPr>
    </w:p>
    <w:p>
      <w:pPr>
        <w:pStyle w:val="BodyText"/>
        <w:ind w:left="2522" w:right="2698"/>
        <w:jc w:val="center"/>
      </w:pPr>
      <w:r>
        <w:rPr>
          <w:spacing w:val="-4"/>
        </w:rPr>
        <w:t>TERÇA-FEIRA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7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40/23.</w:t>
      </w:r>
    </w:p>
    <w:p>
      <w:pPr>
        <w:pStyle w:val="BodyText"/>
        <w:spacing w:line="368" w:lineRule="exact" w:before="2"/>
        <w:ind w:left="180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3"/>
        </w:rPr>
        <w:t> </w:t>
      </w:r>
      <w:r>
        <w:rPr/>
        <w:t>DEPUTADO</w:t>
      </w:r>
      <w:r>
        <w:rPr>
          <w:spacing w:val="-13"/>
        </w:rPr>
        <w:t> </w:t>
      </w:r>
      <w:r>
        <w:rPr/>
        <w:t>THIAGO</w:t>
      </w:r>
      <w:r>
        <w:rPr>
          <w:spacing w:val="-12"/>
        </w:rPr>
        <w:t> </w:t>
      </w:r>
      <w:r>
        <w:rPr>
          <w:spacing w:val="-2"/>
        </w:rPr>
        <w:t>BUHRER.</w:t>
      </w:r>
    </w:p>
    <w:p>
      <w:pPr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spacing w:before="0"/>
        <w:ind w:left="180" w:right="359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INSTITUI BIMESTRALMENTE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 DIA 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PRÁTICA ESPORTIVA NAS ESCOLAS PÚBLICAS DO ESTADO DO 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ESPORTES.</w:t>
      </w:r>
    </w:p>
    <w:p>
      <w:pPr>
        <w:pStyle w:val="BodyText"/>
        <w:spacing w:line="368" w:lineRule="exact" w:before="1"/>
        <w:ind w:left="180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tabs>
          <w:tab w:pos="2398" w:val="left" w:leader="none"/>
          <w:tab w:pos="4014" w:val="left" w:leader="none"/>
          <w:tab w:pos="5700" w:val="left" w:leader="none"/>
          <w:tab w:pos="8596" w:val="left" w:leader="none"/>
        </w:tabs>
        <w:ind w:left="180" w:right="365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4"/>
        </w:rPr>
        <w:t>TURNO</w:t>
      </w:r>
      <w:r>
        <w:rPr/>
        <w:tab/>
      </w:r>
      <w:r>
        <w:rPr>
          <w:spacing w:val="-2"/>
        </w:rPr>
        <w:t>SUBSTITUTIVO</w:t>
      </w:r>
      <w:r>
        <w:rPr/>
        <w:tab/>
      </w:r>
      <w:r>
        <w:rPr>
          <w:spacing w:val="-4"/>
        </w:rPr>
        <w:t>GERAL </w:t>
      </w:r>
      <w:r>
        <w:rPr/>
        <w:t>APROVADO EM SEGUNDA DISCUSSÃO.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720"/>
        </w:sectPr>
      </w:pPr>
    </w:p>
    <w:p>
      <w:pPr>
        <w:spacing w:line="356" w:lineRule="exact" w:before="169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55/24.</w:t>
      </w:r>
    </w:p>
    <w:p>
      <w:pPr>
        <w:spacing w:before="2"/>
        <w:ind w:left="180" w:right="477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DEPUTADO MARCEL MICHELETTO.</w:t>
      </w:r>
      <w:r>
        <w:rPr>
          <w:b/>
          <w:spacing w:val="40"/>
          <w:sz w:val="32"/>
        </w:rPr>
        <w:t> </w:t>
      </w:r>
      <w:r>
        <w:rPr>
          <w:rFonts w:ascii="Arial MT" w:hAnsi="Arial MT"/>
          <w:sz w:val="32"/>
        </w:rPr>
        <w:t>DENOMINA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DEPUTADO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MOACIR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MICHELETTO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TRECHO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DA RODOVIA PR-239, PASSANDO POR BRAGANTINA, ATÉ A PR- </w:t>
      </w:r>
      <w:r>
        <w:rPr>
          <w:rFonts w:ascii="Arial MT" w:hAnsi="Arial MT"/>
          <w:spacing w:val="-4"/>
          <w:sz w:val="32"/>
        </w:rPr>
        <w:t>182.</w:t>
      </w:r>
    </w:p>
    <w:p>
      <w:pPr>
        <w:pStyle w:val="BodyText"/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ind w:left="180"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 SUBSTITUTIVO GERAL DA C.C.J.</w:t>
      </w:r>
    </w:p>
    <w:p>
      <w:pPr>
        <w:pStyle w:val="BodyText"/>
        <w:tabs>
          <w:tab w:pos="2398" w:val="left" w:leader="none"/>
          <w:tab w:pos="4014" w:val="left" w:leader="none"/>
          <w:tab w:pos="5700" w:val="left" w:leader="none"/>
          <w:tab w:pos="8596" w:val="left" w:leader="none"/>
        </w:tabs>
        <w:ind w:left="180" w:right="365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4"/>
        </w:rPr>
        <w:t>TURNO</w:t>
      </w:r>
      <w:r>
        <w:rPr/>
        <w:tab/>
      </w:r>
      <w:r>
        <w:rPr>
          <w:spacing w:val="-2"/>
        </w:rPr>
        <w:t>SUBSTITUTIVO</w:t>
      </w:r>
      <w:r>
        <w:rPr/>
        <w:tab/>
      </w:r>
      <w:r>
        <w:rPr>
          <w:spacing w:val="-4"/>
        </w:rPr>
        <w:t>GERAL </w:t>
      </w:r>
      <w:r>
        <w:rPr/>
        <w:t>APROVADO EM SEGUNDA DISCUSSÃO.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446/24.</w:t>
      </w: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AUTORIA</w:t>
      </w:r>
      <w:r>
        <w:rPr>
          <w:b/>
          <w:spacing w:val="-14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46/24.</w:t>
      </w:r>
    </w:p>
    <w:p>
      <w:pPr>
        <w:spacing w:line="368" w:lineRule="exact" w:before="2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-14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14"/>
          <w:sz w:val="32"/>
        </w:rPr>
        <w:t> </w:t>
      </w:r>
      <w:r>
        <w:rPr>
          <w:rFonts w:ascii="Arial MT" w:hAnsi="Arial MT"/>
          <w:sz w:val="32"/>
        </w:rPr>
        <w:t>PROGRAMA</w:t>
      </w:r>
      <w:r>
        <w:rPr>
          <w:rFonts w:ascii="Arial MT" w:hAnsi="Arial MT"/>
          <w:spacing w:val="-14"/>
          <w:sz w:val="32"/>
        </w:rPr>
        <w:t> </w:t>
      </w:r>
      <w:r>
        <w:rPr>
          <w:rFonts w:ascii="Arial MT" w:hAnsi="Arial MT"/>
          <w:sz w:val="32"/>
        </w:rPr>
        <w:t>FORTALECE</w:t>
      </w:r>
      <w:r>
        <w:rPr>
          <w:rFonts w:ascii="Arial MT" w:hAnsi="Arial MT"/>
          <w:spacing w:val="-11"/>
          <w:sz w:val="32"/>
        </w:rPr>
        <w:t> </w:t>
      </w:r>
      <w:r>
        <w:rPr>
          <w:rFonts w:ascii="Arial MT" w:hAnsi="Arial MT"/>
          <w:spacing w:val="-2"/>
          <w:sz w:val="32"/>
        </w:rPr>
        <w:t>PARANÁ.</w:t>
      </w:r>
    </w:p>
    <w:p>
      <w:pPr>
        <w:pStyle w:val="BodyText"/>
        <w:tabs>
          <w:tab w:pos="2423" w:val="left" w:leader="none"/>
          <w:tab w:pos="4754" w:val="left" w:leader="none"/>
          <w:tab w:pos="5466" w:val="left" w:leader="none"/>
          <w:tab w:pos="6632" w:val="left" w:leader="none"/>
          <w:tab w:pos="7100" w:val="left" w:leader="none"/>
          <w:tab w:pos="9095" w:val="left" w:leader="none"/>
        </w:tabs>
        <w:ind w:left="180" w:right="539"/>
        <w:rPr>
          <w:sz w:val="30"/>
        </w:rPr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</w:t>
      </w:r>
      <w:r>
        <w:rPr>
          <w:sz w:val="30"/>
        </w:rPr>
        <w:t>E TRIBUTAÇÃO.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REGIME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pacing w:val="-2"/>
          <w:sz w:val="30"/>
        </w:rPr>
        <w:t>URGÊNCIA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EMENDAS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PLENÁRIO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AGUARDANDO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PARECER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DA</w:t>
      </w:r>
      <w:r>
        <w:rPr>
          <w:b/>
          <w:spacing w:val="-17"/>
          <w:sz w:val="30"/>
        </w:rPr>
        <w:t> </w:t>
      </w:r>
      <w:r>
        <w:rPr>
          <w:b/>
          <w:spacing w:val="-2"/>
          <w:sz w:val="30"/>
        </w:rPr>
        <w:t>C.C.J.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70"/>
        <w:rPr>
          <w:sz w:val="30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line="344" w:lineRule="exact"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512/24.</w:t>
      </w:r>
    </w:p>
    <w:p>
      <w:pPr>
        <w:tabs>
          <w:tab w:pos="2316" w:val="left" w:leader="none"/>
          <w:tab w:pos="2500" w:val="left" w:leader="none"/>
          <w:tab w:pos="3017" w:val="left" w:leader="none"/>
          <w:tab w:pos="4908" w:val="left" w:leader="none"/>
          <w:tab w:pos="5243" w:val="left" w:leader="none"/>
          <w:tab w:pos="5697" w:val="left" w:leader="none"/>
          <w:tab w:pos="6172" w:val="left" w:leader="none"/>
          <w:tab w:pos="7026" w:val="left" w:leader="none"/>
          <w:tab w:pos="7813" w:val="left" w:leader="none"/>
          <w:tab w:pos="9095" w:val="left" w:leader="none"/>
        </w:tabs>
        <w:spacing w:line="240" w:lineRule="auto" w:before="0"/>
        <w:ind w:left="180" w:right="365" w:firstLine="0"/>
        <w:jc w:val="left"/>
        <w:rPr>
          <w:b/>
          <w:sz w:val="32"/>
        </w:rPr>
      </w:pPr>
      <w:r>
        <w:rPr>
          <w:b/>
          <w:sz w:val="30"/>
        </w:rPr>
        <w:t>AUTORIA DO PODER EXECUTIVO – MENSAGEM Nº 50/24.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DESESTATIZAÇÃO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ESTRADA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FERRO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PARANÁ OESTE S.A. E DÁ OUTRAS PROVIDÊNCIAS.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FINANÇAS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OBRAS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PÚBLICAS, </w:t>
      </w:r>
      <w:r>
        <w:rPr>
          <w:b/>
          <w:sz w:val="32"/>
        </w:rPr>
        <w:t>TRANSPORTES E COMUNICAÇÃO.</w:t>
      </w:r>
    </w:p>
    <w:p>
      <w:pPr>
        <w:spacing w:before="1"/>
        <w:ind w:left="180" w:right="365" w:firstLine="0"/>
        <w:jc w:val="left"/>
        <w:rPr>
          <w:b/>
          <w:sz w:val="30"/>
        </w:rPr>
      </w:pPr>
      <w:r>
        <w:rPr>
          <w:b/>
          <w:sz w:val="30"/>
        </w:rPr>
        <w:t>EMENDAS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PLENÁRIO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COM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PARECER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FAVORÁVEL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DA</w:t>
      </w:r>
      <w:r>
        <w:rPr>
          <w:b/>
          <w:spacing w:val="-11"/>
          <w:sz w:val="30"/>
        </w:rPr>
        <w:t> </w:t>
      </w:r>
      <w:r>
        <w:rPr>
          <w:b/>
          <w:sz w:val="30"/>
        </w:rPr>
        <w:t>C.C.J. NA FORMA DA SUBEMENDA SUBSTITUTIVA GERAL.</w:t>
      </w:r>
    </w:p>
    <w:p>
      <w:pPr>
        <w:spacing w:after="0"/>
        <w:jc w:val="left"/>
        <w:rPr>
          <w:b/>
          <w:sz w:val="30"/>
        </w:rPr>
        <w:sectPr>
          <w:pgSz w:w="12240" w:h="15840"/>
          <w:pgMar w:top="1820" w:bottom="280" w:left="1440" w:right="720"/>
        </w:sectPr>
      </w:pPr>
    </w:p>
    <w:p>
      <w:pPr>
        <w:spacing w:line="356" w:lineRule="exact" w:before="78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162/23.</w:t>
      </w:r>
    </w:p>
    <w:p>
      <w:pPr>
        <w:pStyle w:val="BodyText"/>
        <w:spacing w:before="1"/>
        <w:ind w:left="180"/>
      </w:pPr>
      <w:r>
        <w:rPr/>
        <w:t>AUTORIA</w:t>
      </w:r>
      <w:r>
        <w:rPr>
          <w:spacing w:val="80"/>
        </w:rPr>
        <w:t> </w:t>
      </w:r>
      <w:r>
        <w:rPr/>
        <w:t>DOS</w:t>
      </w:r>
      <w:r>
        <w:rPr>
          <w:spacing w:val="80"/>
        </w:rPr>
        <w:t> </w:t>
      </w:r>
      <w:r>
        <w:rPr/>
        <w:t>DEPUTADOS</w:t>
      </w:r>
      <w:r>
        <w:rPr>
          <w:spacing w:val="80"/>
        </w:rPr>
        <w:t> </w:t>
      </w:r>
      <w:r>
        <w:rPr/>
        <w:t>SOLDADO</w:t>
      </w:r>
      <w:r>
        <w:rPr>
          <w:spacing w:val="80"/>
        </w:rPr>
        <w:t> </w:t>
      </w:r>
      <w:r>
        <w:rPr/>
        <w:t>ADRIANO</w:t>
      </w:r>
      <w:r>
        <w:rPr>
          <w:spacing w:val="80"/>
        </w:rPr>
        <w:t> </w:t>
      </w:r>
      <w:r>
        <w:rPr/>
        <w:t>JOSE</w:t>
      </w:r>
      <w:r>
        <w:rPr>
          <w:spacing w:val="80"/>
        </w:rPr>
        <w:t> </w:t>
      </w:r>
      <w:r>
        <w:rPr/>
        <w:t>E ANIBELLI NETO.</w:t>
      </w:r>
    </w:p>
    <w:p>
      <w:pPr>
        <w:tabs>
          <w:tab w:pos="2072" w:val="left" w:leader="none"/>
          <w:tab w:pos="2614" w:val="left" w:leader="none"/>
          <w:tab w:pos="4044" w:val="left" w:leader="none"/>
          <w:tab w:pos="4781" w:val="left" w:leader="none"/>
          <w:tab w:pos="6407" w:val="left" w:leader="none"/>
          <w:tab w:pos="7143" w:val="left" w:leader="none"/>
          <w:tab w:pos="9249" w:val="left" w:leader="none"/>
        </w:tabs>
        <w:spacing w:before="1"/>
        <w:ind w:left="180" w:right="364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pacing w:val="-2"/>
          <w:sz w:val="32"/>
        </w:rPr>
        <w:t>CONCEDE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TÍTULO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CAPITAL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MANDIOCA,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AO </w:t>
      </w:r>
      <w:r>
        <w:rPr>
          <w:rFonts w:ascii="Arial MT" w:hAnsi="Arial MT"/>
          <w:sz w:val="32"/>
        </w:rPr>
        <w:t>MUNICÍPIO DE PARANAVAÍ.</w:t>
      </w:r>
    </w:p>
    <w:p>
      <w:pPr>
        <w:pStyle w:val="BodyText"/>
        <w:ind w:left="180" w:right="361"/>
        <w:jc w:val="both"/>
      </w:pPr>
      <w:r>
        <w:rPr/>
        <w:t>PARECERES FAVORÁVEIS DA C.C.J. E COMISSÃO DE AGRICULTURA, PECUÁRIA, ABASTECIMENTO E DESENVOLVIMENTO RURAL.</w:t>
      </w:r>
    </w:p>
    <w:p>
      <w:pPr>
        <w:pStyle w:val="BodyText"/>
        <w:ind w:left="180" w:right="354"/>
        <w:jc w:val="both"/>
      </w:pPr>
      <w:r>
        <w:rPr/>
        <w:t>EMENDA DA COMISSÃO DE AGRICULTURA, PECUÁRIA, ABASTECIMENTO E DESENVOLVIMENTO RURAL COM PARECER FAVORÁVEL DA C.C.J.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527/23.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15"/>
        </w:rPr>
        <w:t> </w:t>
      </w:r>
      <w:r>
        <w:rPr/>
        <w:t>DA</w:t>
      </w:r>
      <w:r>
        <w:rPr>
          <w:spacing w:val="-13"/>
        </w:rPr>
        <w:t> </w:t>
      </w:r>
      <w:r>
        <w:rPr/>
        <w:t>DEPUTADA</w:t>
      </w:r>
      <w:r>
        <w:rPr>
          <w:spacing w:val="-12"/>
        </w:rPr>
        <w:t> </w:t>
      </w:r>
      <w:r>
        <w:rPr/>
        <w:t>CRISTINA</w:t>
      </w:r>
      <w:r>
        <w:rPr>
          <w:spacing w:val="-15"/>
        </w:rPr>
        <w:t> </w:t>
      </w:r>
      <w:r>
        <w:rPr>
          <w:spacing w:val="-2"/>
        </w:rPr>
        <w:t>SILVESTRI.</w:t>
      </w:r>
    </w:p>
    <w:p>
      <w:pPr>
        <w:tabs>
          <w:tab w:pos="1132" w:val="left" w:leader="none"/>
          <w:tab w:pos="1996" w:val="left" w:leader="none"/>
          <w:tab w:pos="2454" w:val="left" w:leader="none"/>
          <w:tab w:pos="3394" w:val="left" w:leader="none"/>
          <w:tab w:pos="4764" w:val="left" w:leader="none"/>
          <w:tab w:pos="4816" w:val="left" w:leader="none"/>
          <w:tab w:pos="5559" w:val="left" w:leader="none"/>
          <w:tab w:pos="5628" w:val="left" w:leader="none"/>
          <w:tab w:pos="5936" w:val="left" w:leader="none"/>
          <w:tab w:pos="6747" w:val="left" w:leader="none"/>
          <w:tab w:pos="7134" w:val="left" w:leader="none"/>
          <w:tab w:pos="7246" w:val="left" w:leader="none"/>
          <w:tab w:pos="8422" w:val="left" w:leader="none"/>
          <w:tab w:pos="9056" w:val="left" w:leader="none"/>
          <w:tab w:pos="9268" w:val="left" w:leader="none"/>
          <w:tab w:pos="9505" w:val="left" w:leader="none"/>
        </w:tabs>
        <w:spacing w:before="2"/>
        <w:ind w:left="180" w:right="359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INSTITUI E INSERE NO CALENDÁRIO OFICIAL DO ESTADO O </w:t>
      </w:r>
      <w:r>
        <w:rPr>
          <w:rFonts w:ascii="Arial MT" w:hAnsi="Arial MT"/>
          <w:spacing w:val="-4"/>
          <w:sz w:val="32"/>
        </w:rPr>
        <w:t>DIA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TRAKTORFEST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ENTRE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RIOS,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SER </w:t>
      </w:r>
      <w:r>
        <w:rPr>
          <w:rFonts w:ascii="Arial MT" w:hAnsi="Arial MT"/>
          <w:sz w:val="32"/>
        </w:rPr>
        <w:t>COMEMORADO NO ÚLTIMO DIA DE JULHO DE CADA ANO.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AGRICULTURA,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PECUÁRIA,</w:t>
      </w:r>
      <w:r>
        <w:rPr>
          <w:b/>
          <w:sz w:val="32"/>
        </w:rPr>
        <w:tab/>
        <w:tab/>
        <w:tab/>
      </w:r>
      <w:r>
        <w:rPr>
          <w:b/>
          <w:spacing w:val="-2"/>
          <w:sz w:val="32"/>
        </w:rPr>
        <w:t>ABASTECIMENTO</w:t>
      </w:r>
      <w:r>
        <w:rPr>
          <w:b/>
          <w:sz w:val="32"/>
        </w:rPr>
        <w:tab/>
        <w:tab/>
        <w:tab/>
      </w:r>
      <w:r>
        <w:rPr>
          <w:b/>
          <w:spacing w:val="-10"/>
          <w:sz w:val="32"/>
        </w:rPr>
        <w:t>E </w:t>
      </w:r>
      <w:r>
        <w:rPr>
          <w:b/>
          <w:sz w:val="32"/>
        </w:rPr>
        <w:t>DESENVOLVIMENTO RURAL.</w:t>
      </w:r>
    </w:p>
    <w:p>
      <w:pPr>
        <w:pStyle w:val="BodyText"/>
      </w:pPr>
    </w:p>
    <w:p>
      <w:pPr>
        <w:pStyle w:val="BodyText"/>
        <w:spacing w:before="366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297/24.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19"/>
        </w:rPr>
        <w:t> </w:t>
      </w:r>
      <w:r>
        <w:rPr/>
        <w:t>DO</w:t>
      </w:r>
      <w:r>
        <w:rPr>
          <w:spacing w:val="-13"/>
        </w:rPr>
        <w:t> </w:t>
      </w:r>
      <w:r>
        <w:rPr/>
        <w:t>DEPUTADO</w:t>
      </w:r>
      <w:r>
        <w:rPr>
          <w:spacing w:val="-5"/>
        </w:rPr>
        <w:t> </w:t>
      </w:r>
      <w:r>
        <w:rPr/>
        <w:t>ANIBELLI</w:t>
      </w:r>
      <w:r>
        <w:rPr>
          <w:spacing w:val="-15"/>
        </w:rPr>
        <w:t> </w:t>
      </w:r>
      <w:r>
        <w:rPr>
          <w:spacing w:val="-2"/>
        </w:rPr>
        <w:t>NETO.</w:t>
      </w:r>
    </w:p>
    <w:p>
      <w:pPr>
        <w:spacing w:before="2"/>
        <w:ind w:left="180" w:right="359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CIDADÃ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HONORÁRIA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ESTADO DO PARANÁ À SRA. FLORA MADALOSSO BERTOLLI. </w:t>
      </w:r>
      <w:r>
        <w:rPr>
          <w:b/>
          <w:sz w:val="32"/>
        </w:rPr>
        <w:t>PARECER FAVORÁVEL DA C.C.J.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520" w:bottom="280" w:left="1440" w:right="720"/>
        </w:sectPr>
      </w:pPr>
    </w:p>
    <w:p>
      <w:pPr>
        <w:spacing w:before="73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411/24.</w:t>
      </w:r>
    </w:p>
    <w:p>
      <w:pPr>
        <w:tabs>
          <w:tab w:pos="1674" w:val="left" w:leader="none"/>
          <w:tab w:pos="3418" w:val="left" w:leader="none"/>
          <w:tab w:pos="4184" w:val="left" w:leader="none"/>
          <w:tab w:pos="5095" w:val="left" w:leader="none"/>
          <w:tab w:pos="5145" w:val="left" w:leader="none"/>
          <w:tab w:pos="6040" w:val="left" w:leader="none"/>
          <w:tab w:pos="6177" w:val="left" w:leader="none"/>
          <w:tab w:pos="6649" w:val="left" w:leader="none"/>
          <w:tab w:pos="7868" w:val="left" w:leader="none"/>
          <w:tab w:pos="7968" w:val="left" w:leader="none"/>
          <w:tab w:pos="8664" w:val="left" w:leader="none"/>
          <w:tab w:pos="9271" w:val="left" w:leader="none"/>
        </w:tabs>
        <w:spacing w:line="240" w:lineRule="auto" w:before="0"/>
        <w:ind w:left="180" w:right="361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44/24. </w:t>
      </w:r>
      <w:r>
        <w:rPr>
          <w:rFonts w:ascii="Arial MT" w:hAnsi="Arial MT"/>
          <w:spacing w:val="-2"/>
          <w:sz w:val="32"/>
        </w:rPr>
        <w:t>ALTERA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DISPOSITIVOS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LEIS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N°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20.945,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20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DEZEMBRO DE 2021, QUE INSTITUI O SERVIÇO PÚBLICO DE LOTERIA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74"/>
          <w:sz w:val="32"/>
        </w:rPr>
        <w:t> </w:t>
      </w:r>
      <w:r>
        <w:rPr>
          <w:rFonts w:ascii="Arial MT" w:hAnsi="Arial MT"/>
          <w:sz w:val="32"/>
        </w:rPr>
        <w:t>PARANÁ,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21.352,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1°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JANEIRO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2023,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DISPÕE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ORGANIZAÇÃO </w:t>
      </w:r>
      <w:r>
        <w:rPr>
          <w:rFonts w:ascii="Arial MT" w:hAnsi="Arial MT"/>
          <w:spacing w:val="-2"/>
          <w:sz w:val="32"/>
        </w:rPr>
        <w:t>ADMINISTRATIVA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BÁSICA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PODER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EXECUTIVO ESTADUAL.</w:t>
      </w:r>
    </w:p>
    <w:p>
      <w:pPr>
        <w:pStyle w:val="BodyText"/>
        <w:tabs>
          <w:tab w:pos="2423" w:val="left" w:leader="none"/>
          <w:tab w:pos="4754" w:val="left" w:leader="none"/>
          <w:tab w:pos="5466" w:val="left" w:leader="none"/>
          <w:tab w:pos="6632" w:val="left" w:leader="none"/>
          <w:tab w:pos="7100" w:val="left" w:leader="none"/>
          <w:tab w:pos="9095" w:val="left" w:leader="none"/>
        </w:tabs>
        <w:spacing w:before="1"/>
        <w:ind w:left="180"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FINANÇAS.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2025-05-26T12:28:14Z</dcterms:created>
  <dcterms:modified xsi:type="dcterms:W3CDTF">2025-05-26T12:28:14Z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