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142504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635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676847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29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77ª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343" w:lineRule="auto" w:before="138"/>
        <w:ind w:left="3538" w:right="559" w:hanging="1292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28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217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504/22.</w:t>
      </w:r>
    </w:p>
    <w:p>
      <w:pPr>
        <w:spacing w:line="240" w:lineRule="auto" w:before="0"/>
        <w:ind w:left="180" w:right="559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LUIZ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GUERRA. </w:t>
      </w:r>
      <w:r>
        <w:rPr>
          <w:w w:val="115"/>
          <w:sz w:val="32"/>
        </w:rPr>
        <w:t>DISPÕE SOBRE A DIVULGAÇÃO DE CANAIS DE DENÚNCIA CONTRA MAUS-TRATOS AOS ANIMAIS – SOS ANIMAL - NO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8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75/23.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EVANDRO</w:t>
      </w:r>
      <w:r>
        <w:rPr>
          <w:spacing w:val="40"/>
          <w:w w:val="110"/>
        </w:rPr>
        <w:t> </w:t>
      </w:r>
      <w:r>
        <w:rPr>
          <w:w w:val="110"/>
        </w:rPr>
        <w:t>ARAUJO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DEPUTADA MARIA VICTORIA.</w:t>
      </w:r>
    </w:p>
    <w:p>
      <w:pPr>
        <w:spacing w:line="240" w:lineRule="auto" w:before="1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PR-455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LIGA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MARIALVA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 AQUIDABAN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AGOSTINHO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GARBUGIO. </w:t>
      </w:r>
      <w:r>
        <w:rPr>
          <w:b/>
          <w:w w:val="110"/>
          <w:sz w:val="32"/>
        </w:rPr>
        <w:t>PARECERES FAVORÁVEIS DA C.C.J. 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11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368/23.</w:t>
      </w:r>
    </w:p>
    <w:p>
      <w:pPr>
        <w:pStyle w:val="BodyText"/>
        <w:spacing w:before="2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LIMA.</w:t>
      </w:r>
    </w:p>
    <w:p>
      <w:pPr>
        <w:spacing w:line="240" w:lineRule="auto" w:before="1"/>
        <w:ind w:left="180" w:right="36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17.806,</w:t>
      </w:r>
      <w:r>
        <w:rPr>
          <w:w w:val="115"/>
          <w:sz w:val="32"/>
        </w:rPr>
        <w:t> DE</w:t>
      </w:r>
      <w:r>
        <w:rPr>
          <w:w w:val="115"/>
          <w:sz w:val="32"/>
        </w:rPr>
        <w:t> 05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A SER</w:t>
      </w:r>
      <w:r>
        <w:rPr>
          <w:w w:val="115"/>
          <w:sz w:val="32"/>
        </w:rPr>
        <w:t> REALIZADA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SEGUNDA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DO MÊS DE AGOSTO.</w:t>
      </w:r>
    </w:p>
    <w:p>
      <w:pPr>
        <w:pStyle w:val="BodyText"/>
        <w:spacing w:before="5"/>
        <w:ind w:right="35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DEFESA DOS DIREITOS DA MULHER.</w:t>
      </w:r>
    </w:p>
    <w:p>
      <w:pPr>
        <w:pStyle w:val="BodyText"/>
        <w:spacing w:line="242" w:lineRule="auto" w:before="1"/>
        <w:ind w:right="354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</w:t>
      </w:r>
      <w:r>
        <w:rPr>
          <w:spacing w:val="-4"/>
          <w:w w:val="110"/>
        </w:rPr>
        <w:t>FAVORÁVEL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C.C.J.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COM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SUBEMENDA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418/23.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JÚLIA.</w:t>
      </w:r>
    </w:p>
    <w:p>
      <w:pPr>
        <w:spacing w:line="240" w:lineRule="auto" w:before="1"/>
        <w:ind w:left="180" w:right="358" w:firstLine="0"/>
        <w:jc w:val="both"/>
        <w:rPr>
          <w:b/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AO INSTITUTO NACIONAL</w:t>
      </w:r>
      <w:r>
        <w:rPr>
          <w:w w:val="115"/>
          <w:sz w:val="32"/>
        </w:rPr>
        <w:t> EDUCACIONAL</w:t>
      </w:r>
      <w:r>
        <w:rPr>
          <w:w w:val="115"/>
          <w:sz w:val="32"/>
        </w:rPr>
        <w:t> DA</w:t>
      </w:r>
      <w:r>
        <w:rPr>
          <w:w w:val="115"/>
          <w:sz w:val="32"/>
        </w:rPr>
        <w:t> DIVERSIDADE SOCIOCULTURAL,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COM SEDE NO MUNICÍPIO DE MATINHOS.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63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490/23.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THIAGO</w:t>
      </w:r>
      <w:r>
        <w:rPr>
          <w:spacing w:val="-2"/>
          <w:w w:val="110"/>
        </w:rPr>
        <w:t> </w:t>
      </w:r>
      <w:r>
        <w:rPr>
          <w:w w:val="110"/>
        </w:rPr>
        <w:t>BUHRER.</w:t>
      </w:r>
    </w:p>
    <w:p>
      <w:pPr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503" w:val="left" w:leader="none"/>
        </w:tabs>
        <w:spacing w:line="240" w:lineRule="auto" w:before="1"/>
        <w:ind w:left="180" w:right="35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CULTURAL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ANTI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DROGAS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AGUDOS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SUL,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AGUDOS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SUL.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495/23.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-26"/>
          <w:w w:val="110"/>
        </w:rPr>
        <w:t> </w:t>
      </w:r>
      <w:r>
        <w:rPr>
          <w:w w:val="110"/>
        </w:rPr>
        <w:t>DOUGLAS</w:t>
      </w:r>
      <w:r>
        <w:rPr>
          <w:spacing w:val="-25"/>
          <w:w w:val="110"/>
        </w:rPr>
        <w:t> </w:t>
      </w:r>
      <w:r>
        <w:rPr>
          <w:w w:val="110"/>
        </w:rPr>
        <w:t>FABRÍCIO.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 DE PAIS E AMIGOS DA GINÁSTICA, COM SEDE NO MUNICÍPIO CORNÉLIO PROCÓPIO.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77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 w:before="1"/>
        <w:ind w:right="263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541/23. </w:t>
      </w:r>
      <w:r>
        <w:rPr>
          <w:w w:val="110"/>
        </w:rPr>
        <w:t>AUTORIA 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color w:val="202429"/>
          <w:w w:val="110"/>
          <w:shd w:fill="F7F7F7" w:color="auto" w:val="clear"/>
        </w:rPr>
        <w:t>ALEXANDRE CURI</w:t>
      </w:r>
      <w:r>
        <w:rPr>
          <w:color w:val="000000"/>
          <w:w w:val="110"/>
        </w:rPr>
        <w:t>.</w:t>
      </w:r>
    </w:p>
    <w:p>
      <w:pPr>
        <w:tabs>
          <w:tab w:pos="2233" w:val="left" w:leader="none"/>
          <w:tab w:pos="2646" w:val="left" w:leader="none"/>
          <w:tab w:pos="2955" w:val="left" w:leader="none"/>
          <w:tab w:pos="3850" w:val="left" w:leader="none"/>
          <w:tab w:pos="4572" w:val="left" w:leader="none"/>
          <w:tab w:pos="5488" w:val="left" w:leader="none"/>
          <w:tab w:pos="6901" w:val="left" w:leader="none"/>
          <w:tab w:pos="7666" w:val="left" w:leader="none"/>
          <w:tab w:pos="8011" w:val="left" w:leader="none"/>
          <w:tab w:pos="9227" w:val="left" w:leader="none"/>
          <w:tab w:pos="9497" w:val="left" w:leader="none"/>
        </w:tabs>
        <w:spacing w:line="240" w:lineRule="auto" w:before="0"/>
        <w:ind w:left="180" w:right="361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BASE</w:t>
      </w:r>
      <w:r>
        <w:rPr>
          <w:sz w:val="32"/>
        </w:rPr>
        <w:tab/>
      </w:r>
      <w:r>
        <w:rPr>
          <w:spacing w:val="-2"/>
          <w:w w:val="110"/>
          <w:sz w:val="32"/>
        </w:rPr>
        <w:t>UNDERGROUND,</w:t>
      </w:r>
      <w:r>
        <w:rPr>
          <w:sz w:val="32"/>
        </w:rPr>
        <w:tab/>
      </w:r>
      <w:r>
        <w:rPr>
          <w:spacing w:val="-4"/>
          <w:w w:val="110"/>
          <w:sz w:val="32"/>
        </w:rPr>
        <w:t>COM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SEDE</w:t>
      </w:r>
      <w:r>
        <w:rPr>
          <w:sz w:val="32"/>
        </w:rPr>
        <w:tab/>
      </w:r>
      <w:r>
        <w:rPr>
          <w:spacing w:val="-6"/>
          <w:w w:val="110"/>
          <w:sz w:val="32"/>
        </w:rPr>
        <w:t>NO </w:t>
      </w:r>
      <w:r>
        <w:rPr>
          <w:w w:val="110"/>
          <w:sz w:val="32"/>
        </w:rPr>
        <w:t>MUNICÍPIO DE CURITIBA E FILIAL EM MANDIRITUBA.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line="242" w:lineRule="auto"/>
        <w:ind w:right="26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385/22. </w:t>
      </w:r>
      <w:r>
        <w:rPr>
          <w:w w:val="110"/>
        </w:rPr>
        <w:t>AUTORIA DO DEPUTADO </w:t>
      </w:r>
      <w:r>
        <w:rPr>
          <w:color w:val="202429"/>
          <w:w w:val="110"/>
          <w:shd w:fill="F7F7F7" w:color="auto" w:val="clear"/>
        </w:rPr>
        <w:t>MARCIO NUNES</w:t>
      </w:r>
      <w:r>
        <w:rPr>
          <w:color w:val="000000"/>
          <w:w w:val="110"/>
        </w:rPr>
        <w:t>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 FUNDAÇÃO MARTA</w:t>
      </w:r>
      <w:r>
        <w:rPr>
          <w:w w:val="115"/>
          <w:sz w:val="32"/>
        </w:rPr>
        <w:t> KAISER,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CAMPO </w:t>
      </w:r>
      <w:r>
        <w:rPr>
          <w:spacing w:val="-2"/>
          <w:w w:val="115"/>
          <w:sz w:val="32"/>
        </w:rPr>
        <w:t>MOURÃO.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2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ind w:right="263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263/23. </w:t>
      </w:r>
      <w:r>
        <w:rPr>
          <w:w w:val="110"/>
        </w:rPr>
        <w:t>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DEPUTADA</w:t>
      </w:r>
      <w:r>
        <w:rPr>
          <w:spacing w:val="-11"/>
          <w:w w:val="110"/>
        </w:rPr>
        <w:t> </w:t>
      </w:r>
      <w:r>
        <w:rPr>
          <w:w w:val="110"/>
        </w:rPr>
        <w:t>CLOARA</w:t>
      </w:r>
      <w:r>
        <w:rPr>
          <w:spacing w:val="-11"/>
          <w:w w:val="110"/>
        </w:rPr>
        <w:t> </w:t>
      </w:r>
      <w:r>
        <w:rPr>
          <w:w w:val="110"/>
        </w:rPr>
        <w:t>PINHEIRO.</w:t>
      </w:r>
    </w:p>
    <w:p>
      <w:pPr>
        <w:tabs>
          <w:tab w:pos="1144" w:val="left" w:leader="none"/>
          <w:tab w:pos="1974" w:val="left" w:leader="none"/>
          <w:tab w:pos="2771" w:val="left" w:leader="none"/>
          <w:tab w:pos="2903" w:val="left" w:leader="none"/>
          <w:tab w:pos="3637" w:val="left" w:leader="none"/>
          <w:tab w:pos="4001" w:val="left" w:leader="none"/>
          <w:tab w:pos="5042" w:val="left" w:leader="none"/>
          <w:tab w:pos="5426" w:val="left" w:leader="none"/>
          <w:tab w:pos="6191" w:val="left" w:leader="none"/>
          <w:tab w:pos="7059" w:val="left" w:leader="none"/>
          <w:tab w:pos="8786" w:val="left" w:leader="none"/>
          <w:tab w:pos="9258" w:val="left" w:leader="none"/>
        </w:tabs>
        <w:spacing w:line="240" w:lineRule="auto" w:before="3"/>
        <w:ind w:left="180" w:right="35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OBRIGA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USO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SÍMBOLO</w:t>
      </w:r>
      <w:r>
        <w:rPr>
          <w:sz w:val="32"/>
        </w:rPr>
        <w:tab/>
      </w:r>
      <w:r>
        <w:rPr>
          <w:spacing w:val="-2"/>
          <w:w w:val="110"/>
          <w:sz w:val="32"/>
        </w:rPr>
        <w:t>NACIONAL</w:t>
      </w:r>
      <w:r>
        <w:rPr>
          <w:sz w:val="32"/>
        </w:rPr>
        <w:tab/>
        <w:tab/>
      </w:r>
      <w:r>
        <w:rPr>
          <w:spacing w:val="-89"/>
          <w:sz w:val="32"/>
        </w:rPr>
        <w:t> </w:t>
      </w:r>
      <w:r>
        <w:rPr>
          <w:spacing w:val="-2"/>
          <w:w w:val="110"/>
          <w:sz w:val="32"/>
        </w:rPr>
        <w:t>DE </w:t>
      </w:r>
      <w:r>
        <w:rPr>
          <w:w w:val="110"/>
          <w:sz w:val="32"/>
        </w:rPr>
        <w:t>ACESSIBILIDADE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VISÃO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MONOCULAR.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PESSOA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COM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DEFICIÊNCIA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SAÚDE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PUBLICA. </w:t>
      </w:r>
      <w:r>
        <w:rPr>
          <w:b/>
          <w:spacing w:val="-2"/>
          <w:w w:val="110"/>
          <w:sz w:val="32"/>
        </w:rPr>
        <w:t>SUBSTITUTIVO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GERAL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ind w:right="1210"/>
      </w:pPr>
      <w:r>
        <w:rPr>
          <w:w w:val="110"/>
        </w:rPr>
        <w:t>1ª</w:t>
      </w:r>
      <w:r>
        <w:rPr>
          <w:spacing w:val="-12"/>
          <w:w w:val="110"/>
        </w:rPr>
        <w:t> </w:t>
      </w:r>
      <w:r>
        <w:rPr>
          <w:w w:val="110"/>
        </w:rPr>
        <w:t>DISCUSSÃO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LEI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14"/>
          <w:w w:val="110"/>
        </w:rPr>
        <w:t> </w:t>
      </w:r>
      <w:r>
        <w:rPr>
          <w:w w:val="110"/>
        </w:rPr>
        <w:t>296/23. </w:t>
      </w: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FLÁVIA</w:t>
      </w:r>
      <w:r>
        <w:rPr>
          <w:spacing w:val="80"/>
        </w:rPr>
        <w:t> </w:t>
      </w:r>
      <w:r>
        <w:rPr/>
        <w:t>FRANCISCHINI.</w:t>
      </w:r>
    </w:p>
    <w:p>
      <w:pPr>
        <w:spacing w:before="1"/>
        <w:ind w:left="180" w:right="559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29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ESTADUAL DO HEMATOLOGISTA E HEMOTERAPEUTA.</w:t>
      </w:r>
    </w:p>
    <w:p>
      <w:pPr>
        <w:pStyle w:val="BodyText"/>
        <w:spacing w:before="3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2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464/23.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VICTORIA.</w:t>
      </w:r>
    </w:p>
    <w:p>
      <w:pPr>
        <w:spacing w:line="240" w:lineRule="auto" w:before="1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18.646,</w:t>
      </w:r>
      <w:r>
        <w:rPr>
          <w:w w:val="115"/>
          <w:sz w:val="32"/>
        </w:rPr>
        <w:t> DE</w:t>
      </w:r>
      <w:r>
        <w:rPr>
          <w:w w:val="115"/>
          <w:sz w:val="32"/>
        </w:rPr>
        <w:t> 10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 COM</w:t>
      </w:r>
      <w:r>
        <w:rPr>
          <w:w w:val="115"/>
          <w:sz w:val="32"/>
        </w:rPr>
        <w:t> REDAÇÃO</w:t>
      </w:r>
      <w:r>
        <w:rPr>
          <w:w w:val="115"/>
          <w:sz w:val="32"/>
        </w:rPr>
        <w:t> ALTERADA</w:t>
      </w:r>
      <w:r>
        <w:rPr>
          <w:w w:val="115"/>
          <w:sz w:val="32"/>
        </w:rPr>
        <w:t> PELA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19.426,</w:t>
      </w:r>
      <w:r>
        <w:rPr>
          <w:w w:val="115"/>
          <w:sz w:val="32"/>
        </w:rPr>
        <w:t> DE</w:t>
      </w:r>
      <w:r>
        <w:rPr>
          <w:w w:val="115"/>
          <w:sz w:val="32"/>
        </w:rPr>
        <w:t> 13</w:t>
      </w:r>
      <w:r>
        <w:rPr>
          <w:w w:val="115"/>
          <w:sz w:val="32"/>
        </w:rPr>
        <w:t> DE MARÇO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2018,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DA CONSCIENTIZAÇÃO DAS DOENÇAS RARAS E O FEVEREIRO </w:t>
      </w:r>
      <w:r>
        <w:rPr>
          <w:spacing w:val="-2"/>
          <w:w w:val="115"/>
          <w:sz w:val="32"/>
        </w:rPr>
        <w:t>LILÁS.</w:t>
      </w:r>
    </w:p>
    <w:p>
      <w:pPr>
        <w:pStyle w:val="BodyText"/>
        <w:spacing w:before="5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510" w:val="left" w:leader="none"/>
          <w:tab w:pos="5103" w:val="left" w:leader="none"/>
          <w:tab w:pos="6481" w:val="left" w:leader="none"/>
          <w:tab w:pos="7263" w:val="left" w:leader="none"/>
          <w:tab w:pos="9278" w:val="left" w:leader="none"/>
        </w:tabs>
        <w:ind w:right="355"/>
      </w:pP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SAÚDE</w:t>
      </w:r>
      <w:r>
        <w:rPr>
          <w:spacing w:val="-27"/>
          <w:w w:val="110"/>
        </w:rPr>
        <w:t> </w:t>
      </w:r>
      <w:r>
        <w:rPr>
          <w:w w:val="110"/>
        </w:rPr>
        <w:t>PÚBLICA</w:t>
      </w:r>
      <w:r>
        <w:rPr>
          <w:spacing w:val="-27"/>
          <w:w w:val="110"/>
        </w:rPr>
        <w:t> </w:t>
      </w:r>
      <w:r>
        <w:rPr>
          <w:w w:val="110"/>
        </w:rPr>
        <w:t>COM</w:t>
      </w:r>
      <w:r>
        <w:rPr>
          <w:spacing w:val="-26"/>
          <w:w w:val="110"/>
        </w:rPr>
        <w:t> </w:t>
      </w:r>
      <w:r>
        <w:rPr>
          <w:w w:val="110"/>
        </w:rPr>
        <w:t>PARECER</w:t>
      </w:r>
      <w:r>
        <w:rPr>
          <w:spacing w:val="-27"/>
          <w:w w:val="110"/>
        </w:rPr>
        <w:t> </w:t>
      </w:r>
      <w:r>
        <w:rPr>
          <w:w w:val="110"/>
        </w:rPr>
        <w:t>FAVORÁVEL</w:t>
      </w:r>
      <w:r>
        <w:rPr>
          <w:spacing w:val="-26"/>
          <w:w w:val="110"/>
        </w:rPr>
        <w:t> </w:t>
      </w:r>
      <w:r>
        <w:rPr>
          <w:w w:val="110"/>
        </w:rPr>
        <w:t>DA</w:t>
      </w:r>
      <w:r>
        <w:rPr>
          <w:spacing w:val="-27"/>
          <w:w w:val="110"/>
        </w:rPr>
        <w:t> </w:t>
      </w:r>
      <w:r>
        <w:rPr>
          <w:w w:val="110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2025-05-23T18:33:13Z</dcterms:created>
  <dcterms:modified xsi:type="dcterms:W3CDTF">2025-05-23T18:33:13Z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