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5E3EF5" w:rsidRDefault="00D06F42" w:rsidP="00EB601D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5E3EF5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5E3EF5" w:rsidRDefault="00D06F42" w:rsidP="00EB601D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4F11BA78" w:rsidR="000E1EE7" w:rsidRPr="005E3EF5" w:rsidRDefault="00E26459" w:rsidP="00EB601D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5959FC" w:rsidRPr="005E3EF5">
        <w:rPr>
          <w:rFonts w:ascii="Times New Roman" w:eastAsia="Times New Roman" w:hAnsi="Times New Roman" w:cs="Times New Roman"/>
          <w:color w:val="auto"/>
          <w:sz w:val="26"/>
          <w:szCs w:val="26"/>
        </w:rPr>
        <w:t>8</w:t>
      </w:r>
      <w:r w:rsidR="004C7B64" w:rsidRPr="005E3EF5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D06F42" w:rsidRPr="005E3EF5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467FDFC9" w:rsidR="000E1EE7" w:rsidRPr="005E3EF5" w:rsidRDefault="006F45FF" w:rsidP="00EB601D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5959FC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4C7B64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6</w:t>
      </w:r>
      <w:r w:rsidR="00EE7A35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4452D9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SETEMBRO</w:t>
      </w:r>
      <w:r w:rsidR="00541921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30F35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3E7FB04F" w14:textId="598D10CB" w:rsidR="008935CD" w:rsidRPr="005E3EF5" w:rsidRDefault="00D06F42" w:rsidP="00EB601D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4C7B64" w:rsidRPr="005E3EF5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996877" w:rsidRPr="005E3EF5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5E3EF5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  <w:bookmarkEnd w:id="0"/>
    </w:p>
    <w:p w14:paraId="4B8F49CC" w14:textId="0FDA693E" w:rsidR="00E34E87" w:rsidRPr="005E3EF5" w:rsidRDefault="00E34E87" w:rsidP="00EB601D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40488D33" w14:textId="77777777" w:rsidR="001156C9" w:rsidRPr="005E3EF5" w:rsidRDefault="001156C9" w:rsidP="00EB601D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2FFA11D" w14:textId="46689400" w:rsidR="00CD60A7" w:rsidRPr="005E3EF5" w:rsidRDefault="00CD60A7" w:rsidP="00EB601D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35C6CBD1" w14:textId="77777777" w:rsidR="00CA68B2" w:rsidRPr="005E3EF5" w:rsidRDefault="00CA68B2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BACCE2E" w14:textId="77777777" w:rsidR="000A47BF" w:rsidRPr="005E3EF5" w:rsidRDefault="00CA68B2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Projeto de Lei nº </w:t>
      </w:r>
      <w:r w:rsidR="000A47BF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368/2021.</w:t>
      </w:r>
    </w:p>
    <w:p w14:paraId="3F6E86C3" w14:textId="77777777" w:rsidR="000A47BF" w:rsidRPr="005E3EF5" w:rsidRDefault="000A47BF" w:rsidP="00EB601D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5E3EF5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da Deputada Luciana </w:t>
      </w:r>
      <w:proofErr w:type="spellStart"/>
      <w:r w:rsidRPr="005E3EF5">
        <w:rPr>
          <w:rFonts w:ascii="Times New Roman" w:hAnsi="Times New Roman" w:cs="Times New Roman"/>
          <w:b/>
          <w:bCs/>
          <w:color w:val="auto"/>
          <w:sz w:val="26"/>
          <w:szCs w:val="26"/>
        </w:rPr>
        <w:t>Rafagnin</w:t>
      </w:r>
      <w:proofErr w:type="spellEnd"/>
      <w:r w:rsidRPr="005E3EF5">
        <w:rPr>
          <w:rFonts w:ascii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0E34CEB2" w14:textId="77777777" w:rsidR="000A47BF" w:rsidRPr="005E3EF5" w:rsidRDefault="000A47BF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16.751, de 29 de dezembro de 2010, que institui, no âmbito do sistema estadual de ensino fundamental e médio, a merenda escolar orgânica.</w:t>
      </w:r>
    </w:p>
    <w:p w14:paraId="2715FDBA" w14:textId="77777777" w:rsidR="00CA68B2" w:rsidRPr="005E3EF5" w:rsidRDefault="00CA68B2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A249E0C" w14:textId="77777777" w:rsidR="000A47BF" w:rsidRPr="005E3EF5" w:rsidRDefault="00787A7D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A68B2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0A47BF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246/2024.</w:t>
      </w:r>
    </w:p>
    <w:p w14:paraId="29D0168A" w14:textId="77777777" w:rsidR="000A47BF" w:rsidRPr="005E3EF5" w:rsidRDefault="000A47BF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5E3EF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Cobra Repórter.</w:t>
      </w:r>
    </w:p>
    <w:p w14:paraId="2EFD805B" w14:textId="77777777" w:rsidR="000A47BF" w:rsidRPr="005E3EF5" w:rsidRDefault="000A47BF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Confere ao Município de </w:t>
      </w:r>
      <w:proofErr w:type="spellStart"/>
      <w:r w:rsidRPr="005E3EF5">
        <w:rPr>
          <w:rFonts w:ascii="Times New Roman" w:eastAsia="Times New Roman" w:hAnsi="Times New Roman" w:cs="Times New Roman"/>
          <w:color w:val="auto"/>
          <w:sz w:val="26"/>
          <w:szCs w:val="26"/>
        </w:rPr>
        <w:t>Carlópolis</w:t>
      </w:r>
      <w:proofErr w:type="spellEnd"/>
      <w:r w:rsidRPr="005E3EF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o título de Capital Estadual da Lichia no Estado do Paraná.</w:t>
      </w:r>
    </w:p>
    <w:p w14:paraId="19FFDFA1" w14:textId="77777777" w:rsidR="005959FC" w:rsidRPr="005E3EF5" w:rsidRDefault="005959FC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382AF9A" w14:textId="77777777" w:rsidR="000A47BF" w:rsidRPr="005E3EF5" w:rsidRDefault="005959FC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 – Redação Final do Projeto de Lei nº</w:t>
      </w:r>
      <w:r w:rsidR="008D7E8C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0A47BF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330/2024.</w:t>
      </w:r>
    </w:p>
    <w:p w14:paraId="57978594" w14:textId="77777777" w:rsidR="000A47BF" w:rsidRPr="005E3EF5" w:rsidRDefault="000A47BF" w:rsidP="00EB601D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5E3EF5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da Deputada Ana Júlia.</w:t>
      </w:r>
    </w:p>
    <w:p w14:paraId="6AEC686A" w14:textId="77777777" w:rsidR="000A47BF" w:rsidRPr="005E3EF5" w:rsidRDefault="000A47BF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o gerenciamento adequado de resíduos sólidos por parte dos grandes geradores e a destinação prioritária para associações e cooperativas de catadores de materiais recicláveis.</w:t>
      </w:r>
    </w:p>
    <w:p w14:paraId="04658289" w14:textId="77777777" w:rsidR="006D696A" w:rsidRPr="005E3EF5" w:rsidRDefault="006D696A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F7CEB99" w14:textId="091DEB54" w:rsidR="000A47BF" w:rsidRPr="005E3EF5" w:rsidRDefault="005959FC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677B0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0A47BF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545/2025.</w:t>
      </w:r>
    </w:p>
    <w:p w14:paraId="56673A6D" w14:textId="77777777" w:rsidR="000A47BF" w:rsidRPr="005E3EF5" w:rsidRDefault="000A47BF" w:rsidP="00EB601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5E3EF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Alexandre Amaro.</w:t>
      </w:r>
    </w:p>
    <w:p w14:paraId="51394C60" w14:textId="77777777" w:rsidR="000A47BF" w:rsidRPr="005E3EF5" w:rsidRDefault="000A47BF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ao Centro de Tradições Gaúchas Boqueirão, com sede no município de Ponta Grossa.</w:t>
      </w:r>
    </w:p>
    <w:p w14:paraId="46529DFD" w14:textId="77777777" w:rsidR="005959FC" w:rsidRPr="005E3EF5" w:rsidRDefault="005959FC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D1865C7" w14:textId="48EFC18A" w:rsidR="000A47BF" w:rsidRPr="005E3EF5" w:rsidRDefault="008D7E8C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677B0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0A47BF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589/2025.</w:t>
      </w:r>
    </w:p>
    <w:p w14:paraId="4C0534AC" w14:textId="77777777" w:rsidR="000A47BF" w:rsidRPr="005E3EF5" w:rsidRDefault="000A47BF" w:rsidP="00EB601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</w:t>
      </w:r>
      <w:r w:rsidRPr="005E3EF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Deputada Cantora Mara Lima.</w:t>
      </w:r>
    </w:p>
    <w:p w14:paraId="7EC278DB" w14:textId="77777777" w:rsidR="000A47BF" w:rsidRPr="005E3EF5" w:rsidRDefault="000A47BF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à Associação da Agricultura Familiar de Colorado - AAGRIFAM, com sede no Município de Colorado. </w:t>
      </w:r>
    </w:p>
    <w:p w14:paraId="2FB9F5B3" w14:textId="77777777" w:rsidR="005959FC" w:rsidRPr="005E3EF5" w:rsidRDefault="005959FC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F78FFE1" w14:textId="77777777" w:rsidR="000A47BF" w:rsidRPr="005E3EF5" w:rsidRDefault="000A47BF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DA8E02C" w14:textId="77777777" w:rsidR="005E3EF5" w:rsidRPr="005E3EF5" w:rsidRDefault="005E3EF5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2AC9E6D" w14:textId="77777777" w:rsidR="005E3EF5" w:rsidRPr="005E3EF5" w:rsidRDefault="005E3EF5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346760A" w14:textId="77777777" w:rsidR="005E3EF5" w:rsidRPr="005E3EF5" w:rsidRDefault="005E3EF5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62C5D40" w14:textId="50481AE2" w:rsidR="00FB7B82" w:rsidRPr="005E3EF5" w:rsidRDefault="00FB7B82" w:rsidP="00B06313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2º TURNO</w:t>
      </w:r>
    </w:p>
    <w:p w14:paraId="670DC430" w14:textId="77777777" w:rsidR="00FB7B82" w:rsidRPr="005E3EF5" w:rsidRDefault="00FB7B82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5BDE973" w14:textId="352E55BE" w:rsidR="000A47BF" w:rsidRPr="005E3EF5" w:rsidRDefault="00FB7B82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677B0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0A47BF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600/2025.</w:t>
      </w:r>
    </w:p>
    <w:p w14:paraId="01B1B646" w14:textId="77777777" w:rsidR="000A47BF" w:rsidRPr="005E3EF5" w:rsidRDefault="000A47BF" w:rsidP="00EB601D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5E3EF5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Poder Executivo. Mensagem nº 68/2025. </w:t>
      </w:r>
    </w:p>
    <w:p w14:paraId="19AA5893" w14:textId="77777777" w:rsidR="000A47BF" w:rsidRPr="005E3EF5" w:rsidRDefault="000A47BF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Conselho Estadual de Juventude do Paraná e a Conferência Estadual de Juventude.</w:t>
      </w:r>
    </w:p>
    <w:p w14:paraId="3714BB46" w14:textId="77777777" w:rsidR="000A47BF" w:rsidRPr="005E3EF5" w:rsidRDefault="000A47BF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</w:t>
      </w:r>
      <w:r w:rsidRPr="005E3EF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Finanças e Tributação; Comissão de Defesa dos Direitos da Juventude, com emenda.</w:t>
      </w:r>
    </w:p>
    <w:p w14:paraId="783CB6C2" w14:textId="77777777" w:rsidR="002249DD" w:rsidRPr="005E3EF5" w:rsidRDefault="002249DD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9F2C7D4" w14:textId="7A92ED12" w:rsidR="005959FC" w:rsidRPr="005E3EF5" w:rsidRDefault="005959FC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677B0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0A47BF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690</w:t>
      </w:r>
      <w:r w:rsidR="00F74B26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</w:t>
      </w: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202</w:t>
      </w:r>
      <w:r w:rsidR="000A47BF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31E8F4A6" w14:textId="3B956E93" w:rsidR="005959FC" w:rsidRPr="005E3EF5" w:rsidRDefault="005959FC" w:rsidP="00EB601D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5E3EF5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</w:t>
      </w:r>
      <w:r w:rsidR="0062177B" w:rsidRPr="005E3EF5">
        <w:rPr>
          <w:rFonts w:ascii="Times New Roman" w:hAnsi="Times New Roman" w:cs="Times New Roman"/>
          <w:b/>
          <w:bCs/>
          <w:color w:val="auto"/>
          <w:sz w:val="26"/>
          <w:szCs w:val="26"/>
        </w:rPr>
        <w:t>o Poder Executivo. Mensagem nº 79/2025. Regime de Urgência.</w:t>
      </w:r>
    </w:p>
    <w:p w14:paraId="70EB3437" w14:textId="77777777" w:rsidR="001A0F06" w:rsidRPr="005E3EF5" w:rsidRDefault="001A0F06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Altera a Lei nº 14.260, de 22 de dezembro de 2003, que estabelece normas sobre o tratamento tributário pertinente ao Imposto Sobre a Propriedade de Veículos Automotores, e dá outras providências. </w:t>
      </w:r>
    </w:p>
    <w:p w14:paraId="7DBE9A5D" w14:textId="77777777" w:rsidR="001A0F06" w:rsidRPr="005E3EF5" w:rsidRDefault="001A0F06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5471A07D" w14:textId="004A7C15" w:rsidR="00556ECB" w:rsidRPr="005E3EF5" w:rsidRDefault="00556ECB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Emenda</w:t>
      </w:r>
      <w:r w:rsidR="001A0F06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</w:t>
      </w: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plenário </w:t>
      </w:r>
      <w:r w:rsidR="00E677B0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 parecer contrário da</w:t>
      </w: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Comissão de Constituição e Justiça.</w:t>
      </w:r>
    </w:p>
    <w:p w14:paraId="779C3AFA" w14:textId="77777777" w:rsidR="007561C0" w:rsidRPr="005E3EF5" w:rsidRDefault="007561C0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1FFA364" w14:textId="79F81B28" w:rsidR="000A47BF" w:rsidRPr="005E3EF5" w:rsidRDefault="000A47BF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510CF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Decreto Legislativo nº 11/2025. </w:t>
      </w:r>
    </w:p>
    <w:p w14:paraId="572C085F" w14:textId="77777777" w:rsidR="000A47BF" w:rsidRPr="005E3EF5" w:rsidRDefault="000A47BF" w:rsidP="00EB601D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5E3EF5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da Comissão Executiva.</w:t>
      </w:r>
    </w:p>
    <w:p w14:paraId="4F4A0492" w14:textId="77777777" w:rsidR="000A47BF" w:rsidRPr="005E3EF5" w:rsidRDefault="000A47BF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Homologa o Decreto do Poder Executivo nº 10.868, que introduz alterações no regulamento do Imposto sobre Operações Relativas à Circulação de Mercadorias e Sobre Prestações de Serviços de Transporte Interestadual e Intermunicipal e de Comunicação – ICMS. </w:t>
      </w:r>
    </w:p>
    <w:p w14:paraId="659E29A2" w14:textId="77777777" w:rsidR="000A47BF" w:rsidRPr="005E3EF5" w:rsidRDefault="000A47BF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52A5EFD5" w14:textId="77777777" w:rsidR="00556ECB" w:rsidRPr="005E3EF5" w:rsidRDefault="00556ECB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601CDF2" w14:textId="77777777" w:rsidR="000A47BF" w:rsidRPr="005E3EF5" w:rsidRDefault="000A47BF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270898C" w14:textId="74978056" w:rsidR="009E2C0E" w:rsidRPr="005E3EF5" w:rsidRDefault="009E2C0E" w:rsidP="007561C0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1º TURNO</w:t>
      </w:r>
    </w:p>
    <w:p w14:paraId="7259A2FD" w14:textId="77777777" w:rsidR="009E2C0E" w:rsidRPr="005E3EF5" w:rsidRDefault="009E2C0E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793309C" w14:textId="6514529E" w:rsidR="008D7E8C" w:rsidRPr="005E3EF5" w:rsidRDefault="008D7E8C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E7E42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</w:t>
      </w:r>
      <w:r w:rsidR="000A47BF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Lei</w:t>
      </w: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nº </w:t>
      </w:r>
      <w:r w:rsidR="000A47BF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657</w:t>
      </w: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  <w:r w:rsidR="00A27723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</w:p>
    <w:p w14:paraId="74BCAFAE" w14:textId="57B2598E" w:rsidR="008D7E8C" w:rsidRPr="005E3EF5" w:rsidRDefault="008D7E8C" w:rsidP="00EB601D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5E3EF5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</w:t>
      </w:r>
      <w:r w:rsidR="0062177B" w:rsidRPr="005E3EF5">
        <w:rPr>
          <w:rFonts w:ascii="Times New Roman" w:hAnsi="Times New Roman" w:cs="Times New Roman"/>
          <w:b/>
          <w:bCs/>
          <w:color w:val="auto"/>
          <w:sz w:val="26"/>
          <w:szCs w:val="26"/>
        </w:rPr>
        <w:t>o Tribunal de Justiça do Estado do Paraná. Ofício nº 1</w:t>
      </w:r>
      <w:r w:rsidR="00AE7E42" w:rsidRPr="005E3EF5">
        <w:rPr>
          <w:rFonts w:ascii="Times New Roman" w:hAnsi="Times New Roman" w:cs="Times New Roman"/>
          <w:b/>
          <w:bCs/>
          <w:color w:val="auto"/>
          <w:sz w:val="26"/>
          <w:szCs w:val="26"/>
        </w:rPr>
        <w:t>.</w:t>
      </w:r>
      <w:r w:rsidR="0062177B" w:rsidRPr="005E3EF5">
        <w:rPr>
          <w:rFonts w:ascii="Times New Roman" w:hAnsi="Times New Roman" w:cs="Times New Roman"/>
          <w:b/>
          <w:bCs/>
          <w:color w:val="auto"/>
          <w:sz w:val="26"/>
          <w:szCs w:val="26"/>
        </w:rPr>
        <w:t>798/2025.</w:t>
      </w:r>
    </w:p>
    <w:p w14:paraId="580C07DE" w14:textId="70227479" w:rsidR="0062177B" w:rsidRPr="005E3EF5" w:rsidRDefault="0062177B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o §</w:t>
      </w:r>
      <w:r w:rsidR="00AE7E42" w:rsidRPr="005E3EF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</w:t>
      </w:r>
      <w:r w:rsidRPr="005E3EF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1º do art. 85 e inclui o art. 85-A na Lei nº 14.277, de 30 de dezembro de 2003 – Código de Organização e Divisão Judiciárias do Estado do Paraná.</w:t>
      </w:r>
    </w:p>
    <w:p w14:paraId="135CD50D" w14:textId="2220983C" w:rsidR="00EA2623" w:rsidRPr="005E3EF5" w:rsidRDefault="00EA2623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62177B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Finanças e Tributação.</w:t>
      </w:r>
    </w:p>
    <w:p w14:paraId="2AC7A1B4" w14:textId="77777777" w:rsidR="008D7E8C" w:rsidRPr="005E3EF5" w:rsidRDefault="008D7E8C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12B518C" w14:textId="77777777" w:rsidR="005E3EF5" w:rsidRPr="005E3EF5" w:rsidRDefault="005E3EF5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5E441A1" w14:textId="77777777" w:rsidR="005E3EF5" w:rsidRPr="005E3EF5" w:rsidRDefault="005E3EF5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F5D65B7" w14:textId="77777777" w:rsidR="0023355F" w:rsidRPr="005E3EF5" w:rsidRDefault="0023355F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FD91CB7" w14:textId="11DFE723" w:rsidR="00DA4B83" w:rsidRPr="005E3EF5" w:rsidRDefault="00DA4B83" w:rsidP="003870AC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TURNO ÚNICO</w:t>
      </w:r>
    </w:p>
    <w:p w14:paraId="10975CBA" w14:textId="77777777" w:rsidR="00013BBB" w:rsidRPr="005E3EF5" w:rsidRDefault="00013BBB" w:rsidP="00EB601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A76BA40" w14:textId="3C2A67EC" w:rsidR="00B329A1" w:rsidRPr="005E3EF5" w:rsidRDefault="00B329A1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2" w:name="_Hlk201749840"/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80D53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3870AC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0</w:t>
      </w: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0A47BF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605</w:t>
      </w:r>
      <w:r w:rsidR="005959FC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</w:t>
      </w:r>
      <w:r w:rsidR="00A27723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="000A47BF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="00FB7B82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77D3FB12" w14:textId="5390FCC0" w:rsidR="00B329A1" w:rsidRPr="005E3EF5" w:rsidRDefault="00B329A1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382E92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AD61ED" w:rsidRPr="005E3EF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62177B" w:rsidRPr="005E3EF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Batatinha</w:t>
      </w:r>
      <w:r w:rsidR="005959FC" w:rsidRPr="005E3EF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5882061E" w14:textId="77777777" w:rsidR="0062177B" w:rsidRPr="005E3EF5" w:rsidRDefault="0062177B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a Associação de Proteção aos animais de Santa Terezinha de Itaipu – Focinhos e Pelos, com sede no Município de Santa Terezinha de Itaipu.</w:t>
      </w:r>
    </w:p>
    <w:p w14:paraId="462532BF" w14:textId="29B849FE" w:rsidR="00AD61ED" w:rsidRPr="005E3EF5" w:rsidRDefault="00B329A1" w:rsidP="00EB601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F14FB1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3289826" w14:textId="77777777" w:rsidR="00AD61ED" w:rsidRPr="005E3EF5" w:rsidRDefault="00AD61ED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3C24A19" w14:textId="0988432C" w:rsidR="00787A7D" w:rsidRPr="005E3EF5" w:rsidRDefault="00787A7D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80D53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3870AC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0A47BF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946</w:t>
      </w:r>
      <w:r w:rsidR="00FB7B82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0A47BF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="00FB7B82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3FA16FD5" w14:textId="4F952E6D" w:rsidR="00787A7D" w:rsidRPr="005E3EF5" w:rsidRDefault="00787A7D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AD61ED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8D7E8C" w:rsidRPr="005E3EF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F914EA" w:rsidRPr="005E3EF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Soldado Adriano José.</w:t>
      </w:r>
    </w:p>
    <w:p w14:paraId="17E8B49E" w14:textId="30116FCA" w:rsidR="00A27723" w:rsidRPr="005E3EF5" w:rsidRDefault="00F914EA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color w:val="auto"/>
          <w:sz w:val="26"/>
          <w:szCs w:val="26"/>
        </w:rPr>
        <w:t>Institui o “Dia Estadual do Corredor de Montanha e Trilha”, no calendário oficial do Estado do Paraná.</w:t>
      </w:r>
    </w:p>
    <w:p w14:paraId="14BD145B" w14:textId="16842C4B" w:rsidR="00787A7D" w:rsidRPr="005E3EF5" w:rsidRDefault="00787A7D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A27723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Comissão de </w:t>
      </w:r>
      <w:r w:rsidR="00F914EA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Esportes</w:t>
      </w:r>
      <w:r w:rsidR="00A27723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099EA7EE" w14:textId="77777777" w:rsidR="00787A7D" w:rsidRPr="005E3EF5" w:rsidRDefault="00787A7D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ADF6BEC" w14:textId="3A72D62B" w:rsidR="00C84DEA" w:rsidRPr="005E3EF5" w:rsidRDefault="00C84DEA" w:rsidP="00C84D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E943BD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83/2025.</w:t>
      </w:r>
    </w:p>
    <w:p w14:paraId="583C0650" w14:textId="77777777" w:rsidR="00C84DEA" w:rsidRPr="005E3EF5" w:rsidRDefault="00C84DEA" w:rsidP="00C84D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5E3EF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proofErr w:type="spellStart"/>
      <w:r w:rsidRPr="005E3EF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Anibelli</w:t>
      </w:r>
      <w:proofErr w:type="spellEnd"/>
      <w:r w:rsidRPr="005E3EF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Neto e do Deputado Alexandre Curi.</w:t>
      </w:r>
    </w:p>
    <w:p w14:paraId="11CB1324" w14:textId="77777777" w:rsidR="00C84DEA" w:rsidRPr="005E3EF5" w:rsidRDefault="00C84DEA" w:rsidP="00C84D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Pérola do Litoral do Paraná para a Ilha do Mel, no Município de Paranaguá.</w:t>
      </w:r>
    </w:p>
    <w:p w14:paraId="36AA0B05" w14:textId="77777777" w:rsidR="00C84DEA" w:rsidRPr="005E3EF5" w:rsidRDefault="00C84DEA" w:rsidP="00C84D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Ecologia, Meio Ambiente e Proteção aos Animais.</w:t>
      </w:r>
    </w:p>
    <w:p w14:paraId="1C0152A4" w14:textId="2933466B" w:rsidR="00C84DEA" w:rsidRPr="005E3EF5" w:rsidRDefault="00C84DEA" w:rsidP="00C84D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Emenda </w:t>
      </w:r>
      <w:proofErr w:type="spellStart"/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</w:t>
      </w:r>
      <w:proofErr w:type="spellEnd"/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plenário aguardando parecer da </w:t>
      </w: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CD7A9A2" w14:textId="77777777" w:rsidR="00B429C6" w:rsidRPr="005E3EF5" w:rsidRDefault="00B429C6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0F6D7B2" w14:textId="2311D50F" w:rsidR="00787A7D" w:rsidRPr="005E3EF5" w:rsidRDefault="00787A7D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E943BD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0A47BF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290</w:t>
      </w:r>
      <w:r w:rsidR="00FB7B82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394DAF20" w14:textId="4C0D682E" w:rsidR="00B9178A" w:rsidRPr="005E3EF5" w:rsidRDefault="00787A7D" w:rsidP="00EB601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4452D9" w:rsidRPr="005E3EF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F914EA" w:rsidRPr="005E3EF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Requião Filho.</w:t>
      </w:r>
    </w:p>
    <w:p w14:paraId="02CFE24D" w14:textId="77777777" w:rsidR="00F914EA" w:rsidRPr="005E3EF5" w:rsidRDefault="00F914EA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</w:t>
      </w:r>
      <w:bookmarkStart w:id="3" w:name="_GoBack"/>
      <w:bookmarkEnd w:id="3"/>
      <w:r w:rsidRPr="005E3EF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à Escola Brasileira de Ciência Holística – com sede no Município de Curitiba/PR.</w:t>
      </w:r>
    </w:p>
    <w:p w14:paraId="25F3BB11" w14:textId="0C96733F" w:rsidR="00787A7D" w:rsidRPr="005E3EF5" w:rsidRDefault="00787A7D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9B309D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79696355" w14:textId="77777777" w:rsidR="00787A7D" w:rsidRPr="005E3EF5" w:rsidRDefault="00787A7D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bookmarkEnd w:id="1"/>
    <w:bookmarkEnd w:id="2"/>
    <w:p w14:paraId="680DF802" w14:textId="4AD90293" w:rsidR="00C34551" w:rsidRPr="005E3EF5" w:rsidRDefault="00FB7B82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E943BD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C34551"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490/2025.</w:t>
      </w:r>
    </w:p>
    <w:p w14:paraId="7AF042E8" w14:textId="77777777" w:rsidR="00C34551" w:rsidRPr="005E3EF5" w:rsidRDefault="00C34551" w:rsidP="00EB601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5E3EF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Hussein </w:t>
      </w:r>
      <w:proofErr w:type="spellStart"/>
      <w:r w:rsidRPr="005E3EF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Bakri</w:t>
      </w:r>
      <w:proofErr w:type="spellEnd"/>
      <w:r w:rsidRPr="005E3EF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6E43CAD8" w14:textId="77777777" w:rsidR="00C34551" w:rsidRPr="005E3EF5" w:rsidRDefault="00C34551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color w:val="auto"/>
          <w:sz w:val="26"/>
          <w:szCs w:val="26"/>
        </w:rPr>
        <w:t>Institui o Dia Estadual do Contador do Setor Público, a ser comemorado anualmente na data de 8 de novembro.</w:t>
      </w:r>
    </w:p>
    <w:p w14:paraId="39C9B761" w14:textId="77777777" w:rsidR="00C34551" w:rsidRPr="005E3EF5" w:rsidRDefault="00C34551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E3EF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3231D27F" w14:textId="77777777" w:rsidR="00787A7D" w:rsidRPr="005E3EF5" w:rsidRDefault="00787A7D" w:rsidP="00EB6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sectPr w:rsidR="00787A7D" w:rsidRPr="005E3EF5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0DEB0" w14:textId="77777777" w:rsidR="001F02AD" w:rsidRDefault="001F02AD">
      <w:pPr>
        <w:spacing w:after="0" w:line="240" w:lineRule="auto"/>
      </w:pPr>
      <w:r>
        <w:separator/>
      </w:r>
    </w:p>
  </w:endnote>
  <w:endnote w:type="continuationSeparator" w:id="0">
    <w:p w14:paraId="2E2D4081" w14:textId="77777777" w:rsidR="001F02AD" w:rsidRDefault="001F0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5CD46" w14:textId="77777777" w:rsidR="001F02AD" w:rsidRDefault="001F02AD">
      <w:pPr>
        <w:spacing w:after="0" w:line="240" w:lineRule="auto"/>
      </w:pPr>
      <w:r>
        <w:separator/>
      </w:r>
    </w:p>
  </w:footnote>
  <w:footnote w:type="continuationSeparator" w:id="0">
    <w:p w14:paraId="14A43013" w14:textId="77777777" w:rsidR="001F02AD" w:rsidRDefault="001F0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Centro Legislativo Presidente Aníbal </w:t>
    </w:r>
    <w:proofErr w:type="spellStart"/>
    <w:r>
      <w:rPr>
        <w:rFonts w:ascii="Times New Roman" w:eastAsia="Times New Roman" w:hAnsi="Times New Roman" w:cs="Times New Roman"/>
      </w:rPr>
      <w:t>Khury</w:t>
    </w:r>
    <w:proofErr w:type="spellEnd"/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D5ED3"/>
    <w:multiLevelType w:val="hybridMultilevel"/>
    <w:tmpl w:val="BFBE5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ABE"/>
    <w:rsid w:val="00030EB8"/>
    <w:rsid w:val="00045533"/>
    <w:rsid w:val="00052AC1"/>
    <w:rsid w:val="00055323"/>
    <w:rsid w:val="00055E7C"/>
    <w:rsid w:val="00056BEB"/>
    <w:rsid w:val="00067184"/>
    <w:rsid w:val="00067EB0"/>
    <w:rsid w:val="00072627"/>
    <w:rsid w:val="00073C05"/>
    <w:rsid w:val="00077EE4"/>
    <w:rsid w:val="00087449"/>
    <w:rsid w:val="00092FD5"/>
    <w:rsid w:val="00094A94"/>
    <w:rsid w:val="00094BE6"/>
    <w:rsid w:val="00097875"/>
    <w:rsid w:val="000A34DF"/>
    <w:rsid w:val="000A47BF"/>
    <w:rsid w:val="000A7534"/>
    <w:rsid w:val="000B3561"/>
    <w:rsid w:val="000B3E1A"/>
    <w:rsid w:val="000B7278"/>
    <w:rsid w:val="000C3221"/>
    <w:rsid w:val="000C4B9F"/>
    <w:rsid w:val="000C5250"/>
    <w:rsid w:val="000C706F"/>
    <w:rsid w:val="000C7A90"/>
    <w:rsid w:val="000D051D"/>
    <w:rsid w:val="000D2917"/>
    <w:rsid w:val="000D362C"/>
    <w:rsid w:val="000D4698"/>
    <w:rsid w:val="000E1EE7"/>
    <w:rsid w:val="000E4A4A"/>
    <w:rsid w:val="000F5B57"/>
    <w:rsid w:val="00101817"/>
    <w:rsid w:val="0010685A"/>
    <w:rsid w:val="00106FF4"/>
    <w:rsid w:val="001107BE"/>
    <w:rsid w:val="0011097E"/>
    <w:rsid w:val="001111F2"/>
    <w:rsid w:val="001123A1"/>
    <w:rsid w:val="00113932"/>
    <w:rsid w:val="001156C9"/>
    <w:rsid w:val="001167B6"/>
    <w:rsid w:val="00120AA0"/>
    <w:rsid w:val="00123F05"/>
    <w:rsid w:val="00124850"/>
    <w:rsid w:val="00131413"/>
    <w:rsid w:val="00132A7B"/>
    <w:rsid w:val="00132B1A"/>
    <w:rsid w:val="00133507"/>
    <w:rsid w:val="00136408"/>
    <w:rsid w:val="00136DA0"/>
    <w:rsid w:val="001442F8"/>
    <w:rsid w:val="001510CF"/>
    <w:rsid w:val="00156173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422E"/>
    <w:rsid w:val="00187750"/>
    <w:rsid w:val="001920A0"/>
    <w:rsid w:val="00192E0E"/>
    <w:rsid w:val="001948EC"/>
    <w:rsid w:val="001A0F06"/>
    <w:rsid w:val="001A3EEF"/>
    <w:rsid w:val="001A4E16"/>
    <w:rsid w:val="001A6952"/>
    <w:rsid w:val="001A78EE"/>
    <w:rsid w:val="001B0F4C"/>
    <w:rsid w:val="001B1BC3"/>
    <w:rsid w:val="001C1FD5"/>
    <w:rsid w:val="001C5912"/>
    <w:rsid w:val="001C73E9"/>
    <w:rsid w:val="001C7810"/>
    <w:rsid w:val="001E009A"/>
    <w:rsid w:val="001E6507"/>
    <w:rsid w:val="001F02AD"/>
    <w:rsid w:val="00201629"/>
    <w:rsid w:val="00201A3E"/>
    <w:rsid w:val="002040C5"/>
    <w:rsid w:val="00215785"/>
    <w:rsid w:val="0022026C"/>
    <w:rsid w:val="002214EC"/>
    <w:rsid w:val="002249DD"/>
    <w:rsid w:val="00225015"/>
    <w:rsid w:val="002312C0"/>
    <w:rsid w:val="0023355F"/>
    <w:rsid w:val="00233E78"/>
    <w:rsid w:val="00235B80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85564"/>
    <w:rsid w:val="00286F9B"/>
    <w:rsid w:val="00287DCA"/>
    <w:rsid w:val="00292059"/>
    <w:rsid w:val="00297797"/>
    <w:rsid w:val="002B1D47"/>
    <w:rsid w:val="002B4EEC"/>
    <w:rsid w:val="002B78D0"/>
    <w:rsid w:val="002B7AEE"/>
    <w:rsid w:val="002C29DB"/>
    <w:rsid w:val="002C348B"/>
    <w:rsid w:val="002C7882"/>
    <w:rsid w:val="002C7D39"/>
    <w:rsid w:val="002D0F3D"/>
    <w:rsid w:val="002D44D3"/>
    <w:rsid w:val="002D723D"/>
    <w:rsid w:val="002E0C5C"/>
    <w:rsid w:val="002E20A9"/>
    <w:rsid w:val="002E3E25"/>
    <w:rsid w:val="002E580C"/>
    <w:rsid w:val="002E7263"/>
    <w:rsid w:val="002F0338"/>
    <w:rsid w:val="002F1C53"/>
    <w:rsid w:val="002F6491"/>
    <w:rsid w:val="002F6504"/>
    <w:rsid w:val="003001E5"/>
    <w:rsid w:val="0031295B"/>
    <w:rsid w:val="003326F3"/>
    <w:rsid w:val="003360E5"/>
    <w:rsid w:val="00336D82"/>
    <w:rsid w:val="00345735"/>
    <w:rsid w:val="00346AA9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605"/>
    <w:rsid w:val="003870AC"/>
    <w:rsid w:val="00392840"/>
    <w:rsid w:val="003948F3"/>
    <w:rsid w:val="00395213"/>
    <w:rsid w:val="00395BD6"/>
    <w:rsid w:val="003A0E1D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629B"/>
    <w:rsid w:val="003E449A"/>
    <w:rsid w:val="003F63D1"/>
    <w:rsid w:val="003F68B8"/>
    <w:rsid w:val="00402140"/>
    <w:rsid w:val="004022BE"/>
    <w:rsid w:val="00403A4D"/>
    <w:rsid w:val="0040642F"/>
    <w:rsid w:val="0040765F"/>
    <w:rsid w:val="00421AFA"/>
    <w:rsid w:val="00430A1D"/>
    <w:rsid w:val="0043297F"/>
    <w:rsid w:val="00434386"/>
    <w:rsid w:val="00434475"/>
    <w:rsid w:val="00436C7A"/>
    <w:rsid w:val="0044143A"/>
    <w:rsid w:val="004434E6"/>
    <w:rsid w:val="00444470"/>
    <w:rsid w:val="004452D9"/>
    <w:rsid w:val="004551E8"/>
    <w:rsid w:val="004565C2"/>
    <w:rsid w:val="00456C0F"/>
    <w:rsid w:val="00461307"/>
    <w:rsid w:val="00461A68"/>
    <w:rsid w:val="00462B99"/>
    <w:rsid w:val="00465220"/>
    <w:rsid w:val="004655C1"/>
    <w:rsid w:val="0048130C"/>
    <w:rsid w:val="00485C07"/>
    <w:rsid w:val="00490A50"/>
    <w:rsid w:val="004935C5"/>
    <w:rsid w:val="00497C50"/>
    <w:rsid w:val="004A3606"/>
    <w:rsid w:val="004A5BCF"/>
    <w:rsid w:val="004A7743"/>
    <w:rsid w:val="004B7377"/>
    <w:rsid w:val="004B7B84"/>
    <w:rsid w:val="004C1F4B"/>
    <w:rsid w:val="004C7B64"/>
    <w:rsid w:val="004D1930"/>
    <w:rsid w:val="004D22C7"/>
    <w:rsid w:val="004D2FF1"/>
    <w:rsid w:val="004D40C6"/>
    <w:rsid w:val="004D4715"/>
    <w:rsid w:val="004D5DCD"/>
    <w:rsid w:val="004D69CC"/>
    <w:rsid w:val="004D7B9B"/>
    <w:rsid w:val="004E2A7E"/>
    <w:rsid w:val="004E4F10"/>
    <w:rsid w:val="004E55A7"/>
    <w:rsid w:val="004E6B22"/>
    <w:rsid w:val="004E6B53"/>
    <w:rsid w:val="004F5A06"/>
    <w:rsid w:val="00501311"/>
    <w:rsid w:val="005044B0"/>
    <w:rsid w:val="005102C6"/>
    <w:rsid w:val="0051087D"/>
    <w:rsid w:val="00513219"/>
    <w:rsid w:val="00514DCD"/>
    <w:rsid w:val="005206E0"/>
    <w:rsid w:val="00520898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719AB"/>
    <w:rsid w:val="0057427F"/>
    <w:rsid w:val="00574971"/>
    <w:rsid w:val="005779FE"/>
    <w:rsid w:val="00580D53"/>
    <w:rsid w:val="005959FC"/>
    <w:rsid w:val="005A0033"/>
    <w:rsid w:val="005A516F"/>
    <w:rsid w:val="005A60F9"/>
    <w:rsid w:val="005A7020"/>
    <w:rsid w:val="005B0E32"/>
    <w:rsid w:val="005B5FAD"/>
    <w:rsid w:val="005C07EE"/>
    <w:rsid w:val="005C0F40"/>
    <w:rsid w:val="005C3D25"/>
    <w:rsid w:val="005D0830"/>
    <w:rsid w:val="005D44F4"/>
    <w:rsid w:val="005D587B"/>
    <w:rsid w:val="005D6A17"/>
    <w:rsid w:val="005E3EF5"/>
    <w:rsid w:val="005E6785"/>
    <w:rsid w:val="005E7650"/>
    <w:rsid w:val="005F27AC"/>
    <w:rsid w:val="005F2B65"/>
    <w:rsid w:val="005F2FA1"/>
    <w:rsid w:val="005F6F0D"/>
    <w:rsid w:val="00604463"/>
    <w:rsid w:val="006062D1"/>
    <w:rsid w:val="0060684B"/>
    <w:rsid w:val="00606A29"/>
    <w:rsid w:val="0061208A"/>
    <w:rsid w:val="00614AA8"/>
    <w:rsid w:val="00615255"/>
    <w:rsid w:val="00615BFF"/>
    <w:rsid w:val="0062177B"/>
    <w:rsid w:val="00622088"/>
    <w:rsid w:val="00623A66"/>
    <w:rsid w:val="00631587"/>
    <w:rsid w:val="00633B16"/>
    <w:rsid w:val="00640CA1"/>
    <w:rsid w:val="00647959"/>
    <w:rsid w:val="00650D46"/>
    <w:rsid w:val="00654CB1"/>
    <w:rsid w:val="00655816"/>
    <w:rsid w:val="00672AD7"/>
    <w:rsid w:val="00674475"/>
    <w:rsid w:val="006812C3"/>
    <w:rsid w:val="00681302"/>
    <w:rsid w:val="00685A8E"/>
    <w:rsid w:val="00692096"/>
    <w:rsid w:val="0069748E"/>
    <w:rsid w:val="00697B78"/>
    <w:rsid w:val="006B040B"/>
    <w:rsid w:val="006B49F9"/>
    <w:rsid w:val="006B65D9"/>
    <w:rsid w:val="006B6692"/>
    <w:rsid w:val="006C1F55"/>
    <w:rsid w:val="006C344F"/>
    <w:rsid w:val="006C5E80"/>
    <w:rsid w:val="006C63BA"/>
    <w:rsid w:val="006C7051"/>
    <w:rsid w:val="006D08CF"/>
    <w:rsid w:val="006D3E17"/>
    <w:rsid w:val="006D696A"/>
    <w:rsid w:val="006E11DC"/>
    <w:rsid w:val="006E283A"/>
    <w:rsid w:val="006E407C"/>
    <w:rsid w:val="006E7A86"/>
    <w:rsid w:val="006F0D59"/>
    <w:rsid w:val="006F45FF"/>
    <w:rsid w:val="006F5D2F"/>
    <w:rsid w:val="00711D5B"/>
    <w:rsid w:val="00712462"/>
    <w:rsid w:val="0071301B"/>
    <w:rsid w:val="00716CFC"/>
    <w:rsid w:val="00717666"/>
    <w:rsid w:val="00721DED"/>
    <w:rsid w:val="00722389"/>
    <w:rsid w:val="00724EAA"/>
    <w:rsid w:val="00726194"/>
    <w:rsid w:val="00730729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61C0"/>
    <w:rsid w:val="00757165"/>
    <w:rsid w:val="00760C14"/>
    <w:rsid w:val="007630FA"/>
    <w:rsid w:val="00763986"/>
    <w:rsid w:val="00763F0A"/>
    <w:rsid w:val="00764458"/>
    <w:rsid w:val="00766F74"/>
    <w:rsid w:val="007671C6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5D93"/>
    <w:rsid w:val="007B12E3"/>
    <w:rsid w:val="007B4549"/>
    <w:rsid w:val="007B7CAA"/>
    <w:rsid w:val="007C036D"/>
    <w:rsid w:val="007C73C7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7E9D"/>
    <w:rsid w:val="00800CCC"/>
    <w:rsid w:val="00802319"/>
    <w:rsid w:val="008033E9"/>
    <w:rsid w:val="00810A18"/>
    <w:rsid w:val="00813B12"/>
    <w:rsid w:val="00816DCB"/>
    <w:rsid w:val="0081779C"/>
    <w:rsid w:val="00827116"/>
    <w:rsid w:val="00832D9A"/>
    <w:rsid w:val="008335FA"/>
    <w:rsid w:val="008354A3"/>
    <w:rsid w:val="00842159"/>
    <w:rsid w:val="00842F0D"/>
    <w:rsid w:val="0084478C"/>
    <w:rsid w:val="00845998"/>
    <w:rsid w:val="00846476"/>
    <w:rsid w:val="00850450"/>
    <w:rsid w:val="00852804"/>
    <w:rsid w:val="00855C18"/>
    <w:rsid w:val="0085748F"/>
    <w:rsid w:val="008610AD"/>
    <w:rsid w:val="008618BF"/>
    <w:rsid w:val="00866C61"/>
    <w:rsid w:val="00876876"/>
    <w:rsid w:val="00881334"/>
    <w:rsid w:val="00885739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32EB"/>
    <w:rsid w:val="008D2FF1"/>
    <w:rsid w:val="008D4A6C"/>
    <w:rsid w:val="008D7E8C"/>
    <w:rsid w:val="008E4F3A"/>
    <w:rsid w:val="008E5356"/>
    <w:rsid w:val="008F7E28"/>
    <w:rsid w:val="0090608A"/>
    <w:rsid w:val="00914B11"/>
    <w:rsid w:val="0091529E"/>
    <w:rsid w:val="0092189F"/>
    <w:rsid w:val="00921C4B"/>
    <w:rsid w:val="0092247C"/>
    <w:rsid w:val="00922F41"/>
    <w:rsid w:val="00932F5E"/>
    <w:rsid w:val="00935434"/>
    <w:rsid w:val="009363C8"/>
    <w:rsid w:val="009376CD"/>
    <w:rsid w:val="00937FEF"/>
    <w:rsid w:val="00946E9C"/>
    <w:rsid w:val="00947F90"/>
    <w:rsid w:val="0095037D"/>
    <w:rsid w:val="0095076E"/>
    <w:rsid w:val="00951B2A"/>
    <w:rsid w:val="009537B0"/>
    <w:rsid w:val="00957D67"/>
    <w:rsid w:val="009629CC"/>
    <w:rsid w:val="00964018"/>
    <w:rsid w:val="00966446"/>
    <w:rsid w:val="00966762"/>
    <w:rsid w:val="00967C9C"/>
    <w:rsid w:val="00972225"/>
    <w:rsid w:val="00974E9D"/>
    <w:rsid w:val="00975B29"/>
    <w:rsid w:val="0097672C"/>
    <w:rsid w:val="00981602"/>
    <w:rsid w:val="009827BE"/>
    <w:rsid w:val="0098372A"/>
    <w:rsid w:val="0098482C"/>
    <w:rsid w:val="009854A4"/>
    <w:rsid w:val="00987964"/>
    <w:rsid w:val="00991AD1"/>
    <w:rsid w:val="00992F5D"/>
    <w:rsid w:val="00996877"/>
    <w:rsid w:val="0099768C"/>
    <w:rsid w:val="009A47E5"/>
    <w:rsid w:val="009B309D"/>
    <w:rsid w:val="009B3D95"/>
    <w:rsid w:val="009C0763"/>
    <w:rsid w:val="009C2172"/>
    <w:rsid w:val="009C720A"/>
    <w:rsid w:val="009D234E"/>
    <w:rsid w:val="009D3233"/>
    <w:rsid w:val="009D54D5"/>
    <w:rsid w:val="009E1A17"/>
    <w:rsid w:val="009E2C0E"/>
    <w:rsid w:val="009E4998"/>
    <w:rsid w:val="009F22B2"/>
    <w:rsid w:val="009F49F9"/>
    <w:rsid w:val="009F5837"/>
    <w:rsid w:val="00A02ACD"/>
    <w:rsid w:val="00A035C2"/>
    <w:rsid w:val="00A225DD"/>
    <w:rsid w:val="00A2271B"/>
    <w:rsid w:val="00A24BBE"/>
    <w:rsid w:val="00A27723"/>
    <w:rsid w:val="00A34D27"/>
    <w:rsid w:val="00A34FE8"/>
    <w:rsid w:val="00A37A69"/>
    <w:rsid w:val="00A4538B"/>
    <w:rsid w:val="00A46291"/>
    <w:rsid w:val="00A462E8"/>
    <w:rsid w:val="00A4728E"/>
    <w:rsid w:val="00A47779"/>
    <w:rsid w:val="00A4787B"/>
    <w:rsid w:val="00A52ACC"/>
    <w:rsid w:val="00A570D5"/>
    <w:rsid w:val="00A60B70"/>
    <w:rsid w:val="00A62E31"/>
    <w:rsid w:val="00A63C49"/>
    <w:rsid w:val="00A65CEB"/>
    <w:rsid w:val="00A66354"/>
    <w:rsid w:val="00A70FAE"/>
    <w:rsid w:val="00A723ED"/>
    <w:rsid w:val="00A73D53"/>
    <w:rsid w:val="00A73EC9"/>
    <w:rsid w:val="00A75AAB"/>
    <w:rsid w:val="00A76551"/>
    <w:rsid w:val="00A82825"/>
    <w:rsid w:val="00A849DA"/>
    <w:rsid w:val="00A862DB"/>
    <w:rsid w:val="00A87A3D"/>
    <w:rsid w:val="00A91651"/>
    <w:rsid w:val="00A91E0A"/>
    <w:rsid w:val="00A950FE"/>
    <w:rsid w:val="00A9719C"/>
    <w:rsid w:val="00AA3072"/>
    <w:rsid w:val="00AA52B1"/>
    <w:rsid w:val="00AA6225"/>
    <w:rsid w:val="00AB0AEC"/>
    <w:rsid w:val="00AB25C7"/>
    <w:rsid w:val="00AB2B6E"/>
    <w:rsid w:val="00AB5481"/>
    <w:rsid w:val="00AB63A9"/>
    <w:rsid w:val="00AC074F"/>
    <w:rsid w:val="00AC3933"/>
    <w:rsid w:val="00AC3D74"/>
    <w:rsid w:val="00AC5797"/>
    <w:rsid w:val="00AD1D88"/>
    <w:rsid w:val="00AD2017"/>
    <w:rsid w:val="00AD395F"/>
    <w:rsid w:val="00AD61ED"/>
    <w:rsid w:val="00AD679E"/>
    <w:rsid w:val="00AE22C7"/>
    <w:rsid w:val="00AE7E42"/>
    <w:rsid w:val="00AF095E"/>
    <w:rsid w:val="00AF57CB"/>
    <w:rsid w:val="00AF6D37"/>
    <w:rsid w:val="00AF6E42"/>
    <w:rsid w:val="00B008A6"/>
    <w:rsid w:val="00B00E06"/>
    <w:rsid w:val="00B01883"/>
    <w:rsid w:val="00B06313"/>
    <w:rsid w:val="00B11B47"/>
    <w:rsid w:val="00B12157"/>
    <w:rsid w:val="00B239A2"/>
    <w:rsid w:val="00B241AC"/>
    <w:rsid w:val="00B24735"/>
    <w:rsid w:val="00B25341"/>
    <w:rsid w:val="00B27708"/>
    <w:rsid w:val="00B3009A"/>
    <w:rsid w:val="00B329A1"/>
    <w:rsid w:val="00B32D4A"/>
    <w:rsid w:val="00B34EB6"/>
    <w:rsid w:val="00B37625"/>
    <w:rsid w:val="00B429C6"/>
    <w:rsid w:val="00B42A9B"/>
    <w:rsid w:val="00B4453E"/>
    <w:rsid w:val="00B44BD2"/>
    <w:rsid w:val="00B45996"/>
    <w:rsid w:val="00B518CA"/>
    <w:rsid w:val="00B51FE0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9FB"/>
    <w:rsid w:val="00B9596A"/>
    <w:rsid w:val="00B9695B"/>
    <w:rsid w:val="00BA624F"/>
    <w:rsid w:val="00BA63EB"/>
    <w:rsid w:val="00BB157D"/>
    <w:rsid w:val="00BB401E"/>
    <w:rsid w:val="00BB6BFB"/>
    <w:rsid w:val="00BC1897"/>
    <w:rsid w:val="00BC39AC"/>
    <w:rsid w:val="00BC6C23"/>
    <w:rsid w:val="00BD14C8"/>
    <w:rsid w:val="00BD1CC6"/>
    <w:rsid w:val="00BD4E14"/>
    <w:rsid w:val="00BD5B51"/>
    <w:rsid w:val="00BD67E4"/>
    <w:rsid w:val="00BD7164"/>
    <w:rsid w:val="00BD7EAD"/>
    <w:rsid w:val="00BE043F"/>
    <w:rsid w:val="00BE10CB"/>
    <w:rsid w:val="00BE3290"/>
    <w:rsid w:val="00BE44AA"/>
    <w:rsid w:val="00BE6F97"/>
    <w:rsid w:val="00BF12CC"/>
    <w:rsid w:val="00BF3704"/>
    <w:rsid w:val="00BF3911"/>
    <w:rsid w:val="00C003E1"/>
    <w:rsid w:val="00C01C76"/>
    <w:rsid w:val="00C13B63"/>
    <w:rsid w:val="00C169B6"/>
    <w:rsid w:val="00C16D7F"/>
    <w:rsid w:val="00C24603"/>
    <w:rsid w:val="00C30D0B"/>
    <w:rsid w:val="00C344C5"/>
    <w:rsid w:val="00C34551"/>
    <w:rsid w:val="00C402DE"/>
    <w:rsid w:val="00C47A9F"/>
    <w:rsid w:val="00C5090F"/>
    <w:rsid w:val="00C61B78"/>
    <w:rsid w:val="00C62B97"/>
    <w:rsid w:val="00C657B5"/>
    <w:rsid w:val="00C67DEF"/>
    <w:rsid w:val="00C731BE"/>
    <w:rsid w:val="00C84DEA"/>
    <w:rsid w:val="00C87CB4"/>
    <w:rsid w:val="00C87E49"/>
    <w:rsid w:val="00C90DF9"/>
    <w:rsid w:val="00C91416"/>
    <w:rsid w:val="00C93B10"/>
    <w:rsid w:val="00CA1E5B"/>
    <w:rsid w:val="00CA68B2"/>
    <w:rsid w:val="00CB4BD3"/>
    <w:rsid w:val="00CC74D9"/>
    <w:rsid w:val="00CD3E43"/>
    <w:rsid w:val="00CD60A7"/>
    <w:rsid w:val="00CD75E7"/>
    <w:rsid w:val="00CE0734"/>
    <w:rsid w:val="00CE1B1B"/>
    <w:rsid w:val="00CE30FD"/>
    <w:rsid w:val="00CE4C97"/>
    <w:rsid w:val="00CE79A9"/>
    <w:rsid w:val="00D02E5A"/>
    <w:rsid w:val="00D04A8F"/>
    <w:rsid w:val="00D06F42"/>
    <w:rsid w:val="00D07E5F"/>
    <w:rsid w:val="00D11B2B"/>
    <w:rsid w:val="00D14B36"/>
    <w:rsid w:val="00D33539"/>
    <w:rsid w:val="00D3587C"/>
    <w:rsid w:val="00D420BB"/>
    <w:rsid w:val="00D4396F"/>
    <w:rsid w:val="00D43EC3"/>
    <w:rsid w:val="00D441CB"/>
    <w:rsid w:val="00D53C1A"/>
    <w:rsid w:val="00D55170"/>
    <w:rsid w:val="00D66BA5"/>
    <w:rsid w:val="00D725E6"/>
    <w:rsid w:val="00D762E8"/>
    <w:rsid w:val="00D77DF1"/>
    <w:rsid w:val="00D839D2"/>
    <w:rsid w:val="00D85DE9"/>
    <w:rsid w:val="00D9003B"/>
    <w:rsid w:val="00DA00A6"/>
    <w:rsid w:val="00DA1A84"/>
    <w:rsid w:val="00DA4B83"/>
    <w:rsid w:val="00DA52DA"/>
    <w:rsid w:val="00DA5686"/>
    <w:rsid w:val="00DA5F4E"/>
    <w:rsid w:val="00DB143D"/>
    <w:rsid w:val="00DB40BA"/>
    <w:rsid w:val="00DB6C6E"/>
    <w:rsid w:val="00DB6C8B"/>
    <w:rsid w:val="00DC34FD"/>
    <w:rsid w:val="00DC7295"/>
    <w:rsid w:val="00DD0166"/>
    <w:rsid w:val="00DD77F3"/>
    <w:rsid w:val="00DD7F5C"/>
    <w:rsid w:val="00DE75C0"/>
    <w:rsid w:val="00DF1E95"/>
    <w:rsid w:val="00DF39F0"/>
    <w:rsid w:val="00DF4B34"/>
    <w:rsid w:val="00DF757B"/>
    <w:rsid w:val="00DF7DF7"/>
    <w:rsid w:val="00E001C7"/>
    <w:rsid w:val="00E0063B"/>
    <w:rsid w:val="00E11DC2"/>
    <w:rsid w:val="00E16BE5"/>
    <w:rsid w:val="00E2268E"/>
    <w:rsid w:val="00E26459"/>
    <w:rsid w:val="00E268B4"/>
    <w:rsid w:val="00E30F35"/>
    <w:rsid w:val="00E34E87"/>
    <w:rsid w:val="00E404D5"/>
    <w:rsid w:val="00E467A0"/>
    <w:rsid w:val="00E554AA"/>
    <w:rsid w:val="00E55800"/>
    <w:rsid w:val="00E5748C"/>
    <w:rsid w:val="00E61869"/>
    <w:rsid w:val="00E61AA1"/>
    <w:rsid w:val="00E677B0"/>
    <w:rsid w:val="00E72325"/>
    <w:rsid w:val="00E7533A"/>
    <w:rsid w:val="00E82876"/>
    <w:rsid w:val="00E834CF"/>
    <w:rsid w:val="00E83502"/>
    <w:rsid w:val="00E874AA"/>
    <w:rsid w:val="00E905BF"/>
    <w:rsid w:val="00E933F2"/>
    <w:rsid w:val="00E943BD"/>
    <w:rsid w:val="00EA2623"/>
    <w:rsid w:val="00EA4CEF"/>
    <w:rsid w:val="00EA5B7D"/>
    <w:rsid w:val="00EA5FB6"/>
    <w:rsid w:val="00EA7CEC"/>
    <w:rsid w:val="00EB14F2"/>
    <w:rsid w:val="00EB23ED"/>
    <w:rsid w:val="00EB601D"/>
    <w:rsid w:val="00EB61CC"/>
    <w:rsid w:val="00EC12DE"/>
    <w:rsid w:val="00EC160D"/>
    <w:rsid w:val="00EC49FE"/>
    <w:rsid w:val="00ED04E1"/>
    <w:rsid w:val="00ED0C2B"/>
    <w:rsid w:val="00ED78FB"/>
    <w:rsid w:val="00EE0FBE"/>
    <w:rsid w:val="00EE70F3"/>
    <w:rsid w:val="00EE7A35"/>
    <w:rsid w:val="00EF6F4F"/>
    <w:rsid w:val="00F0202F"/>
    <w:rsid w:val="00F1044B"/>
    <w:rsid w:val="00F11E43"/>
    <w:rsid w:val="00F141BA"/>
    <w:rsid w:val="00F145B4"/>
    <w:rsid w:val="00F14FB1"/>
    <w:rsid w:val="00F25022"/>
    <w:rsid w:val="00F2587D"/>
    <w:rsid w:val="00F275B5"/>
    <w:rsid w:val="00F356F3"/>
    <w:rsid w:val="00F374B7"/>
    <w:rsid w:val="00F41150"/>
    <w:rsid w:val="00F52DFF"/>
    <w:rsid w:val="00F53A06"/>
    <w:rsid w:val="00F54047"/>
    <w:rsid w:val="00F57EDC"/>
    <w:rsid w:val="00F600E7"/>
    <w:rsid w:val="00F60B86"/>
    <w:rsid w:val="00F6130E"/>
    <w:rsid w:val="00F662E0"/>
    <w:rsid w:val="00F706DC"/>
    <w:rsid w:val="00F74B26"/>
    <w:rsid w:val="00F81484"/>
    <w:rsid w:val="00F8174A"/>
    <w:rsid w:val="00F84E38"/>
    <w:rsid w:val="00F85BC5"/>
    <w:rsid w:val="00F8713D"/>
    <w:rsid w:val="00F87E2D"/>
    <w:rsid w:val="00F9067C"/>
    <w:rsid w:val="00F914EA"/>
    <w:rsid w:val="00FA143C"/>
    <w:rsid w:val="00FA451D"/>
    <w:rsid w:val="00FB4FBF"/>
    <w:rsid w:val="00FB62EE"/>
    <w:rsid w:val="00FB7B82"/>
    <w:rsid w:val="00FC5F77"/>
    <w:rsid w:val="00FC7F72"/>
    <w:rsid w:val="00FD0811"/>
    <w:rsid w:val="00FD21C8"/>
    <w:rsid w:val="00FD42EF"/>
    <w:rsid w:val="00FD742E"/>
    <w:rsid w:val="00FE0797"/>
    <w:rsid w:val="00FE245A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40EBB5-AE75-444B-B3B2-148353B0D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3</cp:revision>
  <cp:lastPrinted>2025-05-12T13:14:00Z</cp:lastPrinted>
  <dcterms:created xsi:type="dcterms:W3CDTF">2025-09-15T20:56:00Z</dcterms:created>
  <dcterms:modified xsi:type="dcterms:W3CDTF">2025-09-15T20:57:00Z</dcterms:modified>
</cp:coreProperties>
</file>