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90ª SESSÃO ORDINÁRIA ORDEM DO DIA</w:t>
      </w:r>
    </w:p>
    <w:p>
      <w:pPr>
        <w:pStyle w:val="BodyText"/>
        <w:spacing w:before="271"/>
        <w:ind w:left="0"/>
      </w:pPr>
    </w:p>
    <w:p>
      <w:pPr>
        <w:pStyle w:val="BodyText"/>
        <w:spacing w:line="602" w:lineRule="auto"/>
        <w:ind w:left="3994" w:right="1749" w:hanging="1712"/>
      </w:pPr>
      <w:r>
        <w:rPr>
          <w:w w:val="110"/>
        </w:rPr>
        <w:t>PARA</w:t>
      </w:r>
      <w:r>
        <w:rPr>
          <w:spacing w:val="-2"/>
          <w:w w:val="110"/>
        </w:rPr>
        <w:t> </w:t>
      </w:r>
      <w:r>
        <w:rPr>
          <w:w w:val="110"/>
        </w:rPr>
        <w:t>O</w:t>
      </w:r>
      <w:r>
        <w:rPr>
          <w:spacing w:val="-4"/>
          <w:w w:val="110"/>
        </w:rPr>
        <w:t> </w:t>
      </w:r>
      <w:r>
        <w:rPr>
          <w:w w:val="110"/>
        </w:rPr>
        <w:t>DIA 5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w w:val="110"/>
        </w:rPr>
        <w:t>SETEMBRO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pStyle w:val="BodyText"/>
        <w:ind w:left="0"/>
      </w:pPr>
    </w:p>
    <w:p>
      <w:pPr>
        <w:pStyle w:val="BodyText"/>
        <w:spacing w:before="313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2263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328/20. </w:t>
      </w:r>
      <w:r>
        <w:rPr>
          <w:w w:val="110"/>
        </w:rPr>
        <w:t>AUTORIA DO DEPUTADO ARILSON CHIORATO.</w:t>
      </w:r>
    </w:p>
    <w:p>
      <w:pPr>
        <w:spacing w:line="240" w:lineRule="auto" w:before="0"/>
        <w:ind w:left="180" w:right="359" w:firstLine="0"/>
        <w:jc w:val="both"/>
        <w:rPr>
          <w:sz w:val="32"/>
        </w:rPr>
      </w:pPr>
      <w:r>
        <w:rPr>
          <w:w w:val="115"/>
          <w:sz w:val="32"/>
        </w:rPr>
        <w:t>RECONHECE COMO PATRIMÔNIO ARTÍSTICO DO PARANÁ A LETRA</w:t>
      </w:r>
      <w:r>
        <w:rPr>
          <w:w w:val="115"/>
          <w:sz w:val="32"/>
        </w:rPr>
        <w:t> E</w:t>
      </w:r>
      <w:r>
        <w:rPr>
          <w:w w:val="115"/>
          <w:sz w:val="32"/>
        </w:rPr>
        <w:t> A</w:t>
      </w:r>
      <w:r>
        <w:rPr>
          <w:w w:val="115"/>
          <w:sz w:val="32"/>
        </w:rPr>
        <w:t> MÚSICA</w:t>
      </w:r>
      <w:r>
        <w:rPr>
          <w:w w:val="115"/>
          <w:sz w:val="32"/>
        </w:rPr>
        <w:t> BICHO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DO</w:t>
      </w:r>
      <w:r>
        <w:rPr>
          <w:w w:val="115"/>
          <w:sz w:val="32"/>
        </w:rPr>
        <w:t> MÚSICO</w:t>
      </w:r>
      <w:r>
        <w:rPr>
          <w:w w:val="115"/>
          <w:sz w:val="32"/>
        </w:rPr>
        <w:t> E COMPOSITOR JOÃO LOPES, IN MEMORIAN.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55"/>
        <w:ind w:left="0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237" w:lineRule="auto" w:before="2"/>
        <w:ind w:right="2179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563/21. </w:t>
      </w:r>
      <w:r>
        <w:rPr>
          <w:w w:val="110"/>
        </w:rPr>
        <w:t>AUTORIA DA DEPUTADA CRISTINA SILVESTRI.</w:t>
      </w:r>
    </w:p>
    <w:p>
      <w:pPr>
        <w:spacing w:before="1"/>
        <w:ind w:left="180" w:right="0" w:firstLine="0"/>
        <w:jc w:val="left"/>
        <w:rPr>
          <w:sz w:val="32"/>
        </w:rPr>
      </w:pPr>
      <w:r>
        <w:rPr>
          <w:w w:val="120"/>
          <w:sz w:val="32"/>
        </w:rPr>
        <w:t>INSTITUI</w:t>
      </w:r>
      <w:r>
        <w:rPr>
          <w:spacing w:val="-10"/>
          <w:w w:val="120"/>
          <w:sz w:val="32"/>
        </w:rPr>
        <w:t> </w:t>
      </w:r>
      <w:r>
        <w:rPr>
          <w:w w:val="120"/>
          <w:sz w:val="32"/>
        </w:rPr>
        <w:t>O</w:t>
      </w:r>
      <w:r>
        <w:rPr>
          <w:spacing w:val="-10"/>
          <w:w w:val="120"/>
          <w:sz w:val="32"/>
        </w:rPr>
        <w:t> </w:t>
      </w:r>
      <w:r>
        <w:rPr>
          <w:w w:val="120"/>
          <w:sz w:val="32"/>
        </w:rPr>
        <w:t>DIA</w:t>
      </w:r>
      <w:r>
        <w:rPr>
          <w:spacing w:val="-11"/>
          <w:w w:val="120"/>
          <w:sz w:val="32"/>
        </w:rPr>
        <w:t> </w:t>
      </w:r>
      <w:r>
        <w:rPr>
          <w:w w:val="120"/>
          <w:sz w:val="32"/>
        </w:rPr>
        <w:t>ESTADUAL</w:t>
      </w:r>
      <w:r>
        <w:rPr>
          <w:spacing w:val="-12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10"/>
          <w:w w:val="120"/>
          <w:sz w:val="32"/>
        </w:rPr>
        <w:t> </w:t>
      </w:r>
      <w:r>
        <w:rPr>
          <w:w w:val="120"/>
          <w:sz w:val="32"/>
        </w:rPr>
        <w:t>CAFÉ</w:t>
      </w:r>
      <w:r>
        <w:rPr>
          <w:spacing w:val="-11"/>
          <w:w w:val="120"/>
          <w:sz w:val="32"/>
        </w:rPr>
        <w:t> </w:t>
      </w:r>
      <w:r>
        <w:rPr>
          <w:w w:val="120"/>
          <w:sz w:val="32"/>
        </w:rPr>
        <w:t>A</w:t>
      </w:r>
      <w:r>
        <w:rPr>
          <w:spacing w:val="-11"/>
          <w:w w:val="120"/>
          <w:sz w:val="32"/>
        </w:rPr>
        <w:t> </w:t>
      </w:r>
      <w:r>
        <w:rPr>
          <w:w w:val="120"/>
          <w:sz w:val="32"/>
        </w:rPr>
        <w:t>SER</w:t>
      </w:r>
      <w:r>
        <w:rPr>
          <w:spacing w:val="-12"/>
          <w:w w:val="120"/>
          <w:sz w:val="32"/>
        </w:rPr>
        <w:t> </w:t>
      </w:r>
      <w:r>
        <w:rPr>
          <w:w w:val="120"/>
          <w:sz w:val="32"/>
        </w:rPr>
        <w:t>COMEMORADO ANUALMENTE</w:t>
      </w:r>
      <w:r>
        <w:rPr>
          <w:spacing w:val="-27"/>
          <w:w w:val="120"/>
          <w:sz w:val="32"/>
        </w:rPr>
        <w:t> </w:t>
      </w:r>
      <w:r>
        <w:rPr>
          <w:w w:val="120"/>
          <w:sz w:val="32"/>
        </w:rPr>
        <w:t>EM</w:t>
      </w:r>
      <w:r>
        <w:rPr>
          <w:spacing w:val="-27"/>
          <w:w w:val="120"/>
          <w:sz w:val="32"/>
        </w:rPr>
        <w:t> </w:t>
      </w:r>
      <w:r>
        <w:rPr>
          <w:w w:val="120"/>
          <w:sz w:val="32"/>
        </w:rPr>
        <w:t>1º</w:t>
      </w:r>
      <w:r>
        <w:rPr>
          <w:spacing w:val="-26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27"/>
          <w:w w:val="120"/>
          <w:sz w:val="32"/>
        </w:rPr>
        <w:t> </w:t>
      </w:r>
      <w:r>
        <w:rPr>
          <w:w w:val="120"/>
          <w:sz w:val="32"/>
        </w:rPr>
        <w:t>OUTUBRO.</w:t>
      </w:r>
    </w:p>
    <w:p>
      <w:pPr>
        <w:spacing w:after="0"/>
        <w:jc w:val="left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174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before="0"/>
        <w:ind w:left="180" w:right="2699" w:firstLine="0"/>
        <w:jc w:val="both"/>
        <w:rPr>
          <w:b/>
          <w:sz w:val="31"/>
        </w:rPr>
      </w:pPr>
      <w:r>
        <w:rPr>
          <w:b/>
          <w:spacing w:val="-2"/>
          <w:w w:val="110"/>
          <w:sz w:val="31"/>
        </w:rPr>
        <w:t>REDAÇÃO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FINAL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DO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PROJETO</w:t>
      </w:r>
      <w:r>
        <w:rPr>
          <w:b/>
          <w:spacing w:val="-2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DE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Nº</w:t>
      </w:r>
      <w:r>
        <w:rPr>
          <w:b/>
          <w:spacing w:val="-2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11/22. </w:t>
      </w:r>
      <w:r>
        <w:rPr>
          <w:b/>
          <w:w w:val="110"/>
          <w:sz w:val="31"/>
        </w:rPr>
        <w:t>AUTORIA DO DEPUTADO ANIBELLI NETO.</w:t>
      </w:r>
    </w:p>
    <w:p>
      <w:pPr>
        <w:spacing w:before="0"/>
        <w:ind w:left="180" w:right="537" w:firstLine="0"/>
        <w:jc w:val="both"/>
        <w:rPr>
          <w:sz w:val="31"/>
        </w:rPr>
      </w:pPr>
      <w:r>
        <w:rPr>
          <w:w w:val="115"/>
          <w:sz w:val="31"/>
        </w:rPr>
        <w:t>ALTERA O ART. 28 DA LEI ESTADUAL Nº 14.037, DE 20 DE MARÇO DE 2003, QUE INSTITUIU O CÓDIGO ESTADUAL DE PROTEÇÃO AOS ANIMAIS.</w:t>
      </w:r>
    </w:p>
    <w:p>
      <w:pPr>
        <w:pStyle w:val="BodyText"/>
        <w:ind w:left="0"/>
        <w:rPr>
          <w:b w:val="0"/>
          <w:sz w:val="31"/>
        </w:rPr>
      </w:pPr>
    </w:p>
    <w:p>
      <w:pPr>
        <w:pStyle w:val="BodyText"/>
        <w:spacing w:before="265"/>
        <w:ind w:left="0"/>
        <w:rPr>
          <w:b w:val="0"/>
          <w:sz w:val="31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263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132/22. </w:t>
      </w:r>
      <w:r>
        <w:rPr>
          <w:w w:val="110"/>
        </w:rPr>
        <w:t>AUTORIA DA DEPUTADA LUCIANA RAFAGNIN.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INSERE</w:t>
      </w:r>
      <w:r>
        <w:rPr>
          <w:w w:val="115"/>
          <w:sz w:val="32"/>
        </w:rPr>
        <w:t> NO</w:t>
      </w:r>
      <w:r>
        <w:rPr>
          <w:w w:val="115"/>
          <w:sz w:val="32"/>
        </w:rPr>
        <w:t> CALENDÁRIO</w:t>
      </w:r>
      <w:r>
        <w:rPr>
          <w:w w:val="115"/>
          <w:sz w:val="32"/>
        </w:rPr>
        <w:t> DE</w:t>
      </w:r>
      <w:r>
        <w:rPr>
          <w:w w:val="115"/>
          <w:sz w:val="32"/>
        </w:rPr>
        <w:t> EVENTOS</w:t>
      </w:r>
      <w:r>
        <w:rPr>
          <w:w w:val="115"/>
          <w:sz w:val="32"/>
        </w:rPr>
        <w:t> TURÍSTICO</w:t>
      </w:r>
      <w:r>
        <w:rPr>
          <w:w w:val="115"/>
          <w:sz w:val="32"/>
        </w:rPr>
        <w:t> DO PARANÁ A FESTA DA REFORMA AGRÁRIA CELEBRANDO A CULTURA</w:t>
      </w:r>
      <w:r>
        <w:rPr>
          <w:w w:val="115"/>
          <w:sz w:val="32"/>
        </w:rPr>
        <w:t> CAIÇARA</w:t>
      </w:r>
      <w:r>
        <w:rPr>
          <w:w w:val="115"/>
          <w:sz w:val="32"/>
        </w:rPr>
        <w:t> E</w:t>
      </w:r>
      <w:r>
        <w:rPr>
          <w:w w:val="115"/>
          <w:sz w:val="32"/>
        </w:rPr>
        <w:t> CAMPONESA,</w:t>
      </w:r>
      <w:r>
        <w:rPr>
          <w:w w:val="115"/>
          <w:sz w:val="32"/>
        </w:rPr>
        <w:t> REALIZADA ANUALMENTE</w:t>
      </w:r>
      <w:r>
        <w:rPr>
          <w:w w:val="115"/>
          <w:sz w:val="32"/>
        </w:rPr>
        <w:t> NO</w:t>
      </w:r>
      <w:r>
        <w:rPr>
          <w:w w:val="115"/>
          <w:sz w:val="32"/>
        </w:rPr>
        <w:t> ÚLTIMO</w:t>
      </w:r>
      <w:r>
        <w:rPr>
          <w:w w:val="115"/>
          <w:sz w:val="32"/>
        </w:rPr>
        <w:t> SÁBADO</w:t>
      </w:r>
      <w:r>
        <w:rPr>
          <w:w w:val="115"/>
          <w:sz w:val="32"/>
        </w:rPr>
        <w:t> DO</w:t>
      </w:r>
      <w:r>
        <w:rPr>
          <w:w w:val="115"/>
          <w:sz w:val="32"/>
        </w:rPr>
        <w:t> MÊS</w:t>
      </w:r>
      <w:r>
        <w:rPr>
          <w:w w:val="115"/>
          <w:sz w:val="32"/>
        </w:rPr>
        <w:t> DE NOVEMBRO, NO MUNICÍPIO DE ANTONINA.</w:t>
      </w:r>
    </w:p>
    <w:p>
      <w:pPr>
        <w:pStyle w:val="BodyText"/>
        <w:spacing w:before="331"/>
        <w:ind w:left="0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266/22.</w:t>
      </w:r>
    </w:p>
    <w:p>
      <w:pPr>
        <w:pStyle w:val="BodyText"/>
        <w:tabs>
          <w:tab w:pos="2097" w:val="left" w:leader="none"/>
          <w:tab w:pos="3281" w:val="left" w:leader="none"/>
          <w:tab w:pos="5748" w:val="left" w:leader="none"/>
          <w:tab w:pos="7821" w:val="left" w:leader="none"/>
          <w:tab w:pos="9338" w:val="left" w:leader="none"/>
        </w:tabs>
        <w:ind w:right="538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SOLDADO</w:t>
      </w:r>
      <w:r>
        <w:rPr/>
        <w:tab/>
      </w:r>
      <w:r>
        <w:rPr>
          <w:spacing w:val="-2"/>
          <w:w w:val="110"/>
        </w:rPr>
        <w:t>FRUET</w:t>
      </w:r>
      <w:r>
        <w:rPr/>
        <w:tab/>
      </w:r>
      <w:r>
        <w:rPr>
          <w:spacing w:val="-10"/>
          <w:w w:val="110"/>
        </w:rPr>
        <w:t>E </w:t>
      </w:r>
      <w:r>
        <w:rPr>
          <w:w w:val="110"/>
        </w:rPr>
        <w:t>ALEXANDRE AMARO.</w:t>
      </w:r>
    </w:p>
    <w:p>
      <w:pPr>
        <w:spacing w:line="368" w:lineRule="exact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DIA</w:t>
      </w:r>
      <w:r>
        <w:rPr>
          <w:spacing w:val="-12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12"/>
          <w:w w:val="115"/>
          <w:sz w:val="32"/>
        </w:rPr>
        <w:t> </w:t>
      </w:r>
      <w:r>
        <w:rPr>
          <w:spacing w:val="-2"/>
          <w:w w:val="115"/>
          <w:sz w:val="32"/>
        </w:rPr>
        <w:t>CRISTÃO.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63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261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275/22. </w:t>
      </w:r>
      <w:r>
        <w:rPr>
          <w:w w:val="110"/>
        </w:rPr>
        <w:t>AUTORIA DO DEPUTADO TERCÍLIO TURINI.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INSERE</w:t>
      </w:r>
      <w:r>
        <w:rPr>
          <w:w w:val="115"/>
          <w:sz w:val="32"/>
        </w:rPr>
        <w:t> NO</w:t>
      </w:r>
      <w:r>
        <w:rPr>
          <w:w w:val="115"/>
          <w:sz w:val="32"/>
        </w:rPr>
        <w:t> CALENDÁRIO</w:t>
      </w:r>
      <w:r>
        <w:rPr>
          <w:w w:val="115"/>
          <w:sz w:val="32"/>
        </w:rPr>
        <w:t> OFICIAL</w:t>
      </w:r>
      <w:r>
        <w:rPr>
          <w:w w:val="115"/>
          <w:sz w:val="32"/>
        </w:rPr>
        <w:t> DE</w:t>
      </w:r>
      <w:r>
        <w:rPr>
          <w:w w:val="115"/>
          <w:sz w:val="32"/>
        </w:rPr>
        <w:t> EVENTOS TURÍSTICOS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</w:t>
      </w:r>
      <w:r>
        <w:rPr>
          <w:w w:val="115"/>
          <w:sz w:val="32"/>
        </w:rPr>
        <w:t> FESTA</w:t>
      </w:r>
      <w:r>
        <w:rPr>
          <w:w w:val="115"/>
          <w:sz w:val="32"/>
        </w:rPr>
        <w:t> DO</w:t>
      </w:r>
      <w:r>
        <w:rPr>
          <w:w w:val="115"/>
          <w:sz w:val="32"/>
        </w:rPr>
        <w:t> CHURRASCO</w:t>
      </w:r>
      <w:r>
        <w:rPr>
          <w:w w:val="115"/>
          <w:sz w:val="32"/>
        </w:rPr>
        <w:t> NO ESPETO DE BAMBU DO MUNICÍPIO DE IGUARAÇU</w:t>
      </w:r>
    </w:p>
    <w:p>
      <w:pPr>
        <w:spacing w:after="0" w:line="237" w:lineRule="auto"/>
        <w:jc w:val="both"/>
        <w:rPr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line="366" w:lineRule="exact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403/22.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71/2022.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A</w:t>
      </w:r>
      <w:r>
        <w:rPr>
          <w:w w:val="115"/>
          <w:sz w:val="32"/>
        </w:rPr>
        <w:t> CONCESSÃO</w:t>
      </w:r>
      <w:r>
        <w:rPr>
          <w:w w:val="115"/>
          <w:sz w:val="32"/>
        </w:rPr>
        <w:t> DE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PRESUMIDO</w:t>
      </w:r>
      <w:r>
        <w:rPr>
          <w:w w:val="115"/>
          <w:sz w:val="32"/>
        </w:rPr>
        <w:t> DO IMPOSTO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OPERAÇÕES</w:t>
      </w:r>
      <w:r>
        <w:rPr>
          <w:w w:val="115"/>
          <w:sz w:val="32"/>
        </w:rPr>
        <w:t> RELATIVAS</w:t>
      </w:r>
      <w:r>
        <w:rPr>
          <w:w w:val="115"/>
          <w:sz w:val="32"/>
        </w:rPr>
        <w:t> À</w:t>
      </w:r>
      <w:r>
        <w:rPr>
          <w:w w:val="115"/>
          <w:sz w:val="32"/>
        </w:rPr>
        <w:t> CIRCULAÇÃO 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MERCADORIAS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PRESTAÇÕES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SERVIÇOS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w w:val="115"/>
          <w:sz w:val="32"/>
        </w:rPr>
        <w:t> TRANSPORTE</w:t>
      </w:r>
      <w:r>
        <w:rPr>
          <w:w w:val="115"/>
          <w:sz w:val="32"/>
        </w:rPr>
        <w:t> INTERESTADUAL</w:t>
      </w:r>
      <w:r>
        <w:rPr>
          <w:w w:val="115"/>
          <w:sz w:val="32"/>
        </w:rPr>
        <w:t> E</w:t>
      </w:r>
      <w:r>
        <w:rPr>
          <w:w w:val="115"/>
          <w:sz w:val="32"/>
        </w:rPr>
        <w:t> INTERMUNICIPAL</w:t>
      </w:r>
      <w:r>
        <w:rPr>
          <w:w w:val="115"/>
          <w:sz w:val="32"/>
        </w:rPr>
        <w:t> 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COMUNICAÇÃO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PRODUTORES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OU DISTRIBUIDORES</w:t>
      </w:r>
      <w:r>
        <w:rPr>
          <w:w w:val="115"/>
          <w:sz w:val="32"/>
        </w:rPr>
        <w:t> PARANAENSES</w:t>
      </w:r>
      <w:r>
        <w:rPr>
          <w:w w:val="115"/>
          <w:sz w:val="32"/>
        </w:rPr>
        <w:t> DE</w:t>
      </w:r>
      <w:r>
        <w:rPr>
          <w:w w:val="115"/>
          <w:sz w:val="32"/>
        </w:rPr>
        <w:t> ETANOL</w:t>
      </w:r>
      <w:r>
        <w:rPr>
          <w:w w:val="115"/>
          <w:sz w:val="32"/>
        </w:rPr>
        <w:t> HIDRATADO COMBUSTÍVEL,</w:t>
      </w:r>
      <w:r>
        <w:rPr>
          <w:w w:val="115"/>
          <w:sz w:val="32"/>
        </w:rPr>
        <w:t> COM</w:t>
      </w:r>
      <w:r>
        <w:rPr>
          <w:w w:val="115"/>
          <w:sz w:val="32"/>
        </w:rPr>
        <w:t> FULCRO</w:t>
      </w:r>
      <w:r>
        <w:rPr>
          <w:w w:val="115"/>
          <w:sz w:val="32"/>
        </w:rPr>
        <w:t> NO</w:t>
      </w:r>
      <w:r>
        <w:rPr>
          <w:w w:val="115"/>
          <w:sz w:val="32"/>
        </w:rPr>
        <w:t> INCISO</w:t>
      </w:r>
      <w:r>
        <w:rPr>
          <w:w w:val="115"/>
          <w:sz w:val="32"/>
        </w:rPr>
        <w:t> V</w:t>
      </w:r>
      <w:r>
        <w:rPr>
          <w:w w:val="115"/>
          <w:sz w:val="32"/>
        </w:rPr>
        <w:t> DO</w:t>
      </w:r>
      <w:r>
        <w:rPr>
          <w:w w:val="115"/>
          <w:sz w:val="32"/>
        </w:rPr>
        <w:t> CAPUT</w:t>
      </w:r>
      <w:r>
        <w:rPr>
          <w:w w:val="115"/>
          <w:sz w:val="32"/>
        </w:rPr>
        <w:t> E NO</w:t>
      </w:r>
      <w:r>
        <w:rPr>
          <w:w w:val="115"/>
          <w:sz w:val="32"/>
        </w:rPr>
        <w:t> §</w:t>
      </w:r>
      <w:r>
        <w:rPr>
          <w:w w:val="115"/>
          <w:sz w:val="32"/>
        </w:rPr>
        <w:t> 5º,</w:t>
      </w:r>
      <w:r>
        <w:rPr>
          <w:w w:val="115"/>
          <w:sz w:val="32"/>
        </w:rPr>
        <w:t> AMBOS</w:t>
      </w:r>
      <w:r>
        <w:rPr>
          <w:w w:val="115"/>
          <w:sz w:val="32"/>
        </w:rPr>
        <w:t> DO</w:t>
      </w:r>
      <w:r>
        <w:rPr>
          <w:w w:val="115"/>
          <w:sz w:val="32"/>
        </w:rPr>
        <w:t> ART.</w:t>
      </w:r>
      <w:r>
        <w:rPr>
          <w:w w:val="115"/>
          <w:sz w:val="32"/>
        </w:rPr>
        <w:t> 5º</w:t>
      </w:r>
      <w:r>
        <w:rPr>
          <w:w w:val="115"/>
          <w:sz w:val="32"/>
        </w:rPr>
        <w:t> DA</w:t>
      </w:r>
      <w:r>
        <w:rPr>
          <w:w w:val="115"/>
          <w:sz w:val="32"/>
        </w:rPr>
        <w:t> EMENDA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CONSTITUCIONAL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Nº 123,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DE 14 DE JULHO DE 2022,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NO CONVÊNIO ICMS 116, DE 27 DE JULHO DE 2022.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40"/>
        <w:ind w:left="0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21/19.</w:t>
      </w:r>
    </w:p>
    <w:p>
      <w:pPr>
        <w:tabs>
          <w:tab w:pos="1029" w:val="left" w:leader="none"/>
          <w:tab w:pos="1637" w:val="left" w:leader="none"/>
          <w:tab w:pos="2356" w:val="left" w:leader="none"/>
          <w:tab w:pos="3000" w:val="left" w:leader="none"/>
          <w:tab w:pos="3487" w:val="left" w:leader="none"/>
          <w:tab w:pos="3652" w:val="left" w:leader="none"/>
          <w:tab w:pos="4678" w:val="left" w:leader="none"/>
          <w:tab w:pos="5439" w:val="left" w:leader="none"/>
          <w:tab w:pos="6503" w:val="left" w:leader="none"/>
          <w:tab w:pos="6582" w:val="left" w:leader="none"/>
          <w:tab w:pos="6878" w:val="left" w:leader="none"/>
          <w:tab w:pos="7086" w:val="left" w:leader="none"/>
          <w:tab w:pos="7593" w:val="left" w:leader="none"/>
          <w:tab w:pos="9094" w:val="left" w:leader="none"/>
          <w:tab w:pos="9272" w:val="left" w:leader="none"/>
        </w:tabs>
        <w:spacing w:before="0"/>
        <w:ind w:left="180" w:right="355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DEPUTADA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LUCIANA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RAFAGNIN,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DEPUTADO MICHELE CAPUTO E DEPUTADO GILSON DE SOUZA.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(ANEXO PROJETO Nº 323/2019 – DEP. GILSON DE SOUZA). </w:t>
      </w:r>
      <w:r>
        <w:rPr>
          <w:spacing w:val="-2"/>
          <w:w w:val="115"/>
          <w:sz w:val="32"/>
        </w:rPr>
        <w:t>DISPÕE</w:t>
      </w:r>
      <w:r>
        <w:rPr>
          <w:sz w:val="32"/>
        </w:rPr>
        <w:tab/>
      </w:r>
      <w:r>
        <w:rPr>
          <w:spacing w:val="-2"/>
          <w:w w:val="115"/>
          <w:sz w:val="32"/>
        </w:rPr>
        <w:t>SOBRE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</w:r>
      <w:r>
        <w:rPr>
          <w:spacing w:val="-2"/>
          <w:w w:val="115"/>
          <w:sz w:val="32"/>
        </w:rPr>
        <w:t>OBRIGATORIEDADE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DIVULGAÇÃO </w:t>
      </w:r>
      <w:r>
        <w:rPr>
          <w:w w:val="115"/>
          <w:sz w:val="32"/>
        </w:rPr>
        <w:t>ATUALIZADA, POR MEIO DA INTERNET, DOS PACIENTES EM FILA DE ESPERA NA REDE PÚBLICA ESTADUAL DE SAÚDE E </w:t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INSTITUIÇÕES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CONVENIADAS,</w:t>
      </w:r>
      <w:r>
        <w:rPr>
          <w:sz w:val="32"/>
        </w:rPr>
        <w:tab/>
      </w:r>
      <w:r>
        <w:rPr>
          <w:spacing w:val="-2"/>
          <w:w w:val="115"/>
          <w:sz w:val="32"/>
        </w:rPr>
        <w:t>PRESTADORAS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 </w:t>
      </w:r>
      <w:r>
        <w:rPr>
          <w:w w:val="115"/>
          <w:sz w:val="32"/>
        </w:rPr>
        <w:t>SERVIÇOS AO SUS, ALÉM DE OUTRAS PROVIDÊNCIAS.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DE </w:t>
      </w:r>
      <w:r>
        <w:rPr>
          <w:b/>
          <w:w w:val="115"/>
          <w:sz w:val="32"/>
        </w:rPr>
        <w:t>SAÚDE PÚBLICA.</w:t>
      </w:r>
    </w:p>
    <w:p>
      <w:pPr>
        <w:pStyle w:val="BodyText"/>
        <w:spacing w:line="352" w:lineRule="exact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359"/>
      </w:pPr>
      <w:r>
        <w:rPr>
          <w:w w:val="110"/>
        </w:rPr>
        <w:t>SUBEMENDA</w:t>
      </w:r>
      <w:r>
        <w:rPr>
          <w:spacing w:val="80"/>
          <w:w w:val="110"/>
        </w:rPr>
        <w:t> </w:t>
      </w:r>
      <w:r>
        <w:rPr>
          <w:w w:val="110"/>
        </w:rPr>
        <w:t>SUBSTITUTIVA</w:t>
      </w:r>
      <w:r>
        <w:rPr>
          <w:spacing w:val="80"/>
          <w:w w:val="110"/>
        </w:rPr>
        <w:t> </w:t>
      </w:r>
      <w:r>
        <w:rPr>
          <w:w w:val="110"/>
        </w:rPr>
        <w:t>GERAL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PLENÁRIO</w:t>
      </w:r>
      <w:r>
        <w:rPr>
          <w:spacing w:val="80"/>
          <w:w w:val="110"/>
        </w:rPr>
        <w:t> </w:t>
      </w: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PARECER</w:t>
      </w:r>
      <w:r>
        <w:rPr>
          <w:spacing w:val="-17"/>
          <w:w w:val="110"/>
        </w:rPr>
        <w:t> </w:t>
      </w:r>
      <w:r>
        <w:rPr>
          <w:w w:val="110"/>
        </w:rPr>
        <w:t>FAVORÁVEL</w:t>
      </w:r>
      <w:r>
        <w:rPr>
          <w:spacing w:val="-16"/>
          <w:w w:val="110"/>
        </w:rPr>
        <w:t> </w:t>
      </w:r>
      <w:r>
        <w:rPr>
          <w:w w:val="110"/>
        </w:rPr>
        <w:t>DA</w:t>
      </w:r>
      <w:r>
        <w:rPr>
          <w:spacing w:val="-16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after="0"/>
        <w:sectPr>
          <w:headerReference w:type="default" r:id="rId7"/>
          <w:pgSz w:w="12240" w:h="15840"/>
          <w:pgMar w:header="1627" w:footer="0" w:top="1980" w:bottom="280" w:left="1440" w:right="720"/>
        </w:sectPr>
      </w:pPr>
    </w:p>
    <w:p>
      <w:pPr>
        <w:pStyle w:val="BodyText"/>
        <w:spacing w:line="237" w:lineRule="auto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298/21. AUTORIA DO DEPUTADO GUGU BUENO.</w:t>
      </w:r>
    </w:p>
    <w:p>
      <w:pPr>
        <w:spacing w:before="0"/>
        <w:ind w:left="180" w:right="360" w:firstLine="0"/>
        <w:jc w:val="both"/>
        <w:rPr>
          <w:sz w:val="32"/>
        </w:rPr>
      </w:pPr>
      <w:r>
        <w:rPr>
          <w:w w:val="115"/>
          <w:sz w:val="32"/>
        </w:rPr>
        <w:t>INCLUI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CALENDÁRIO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OFICIAL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EVENTO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GP CASCAVEL</w:t>
      </w:r>
      <w:r>
        <w:rPr>
          <w:w w:val="115"/>
          <w:sz w:val="32"/>
        </w:rPr>
        <w:t> DE</w:t>
      </w:r>
      <w:r>
        <w:rPr>
          <w:w w:val="115"/>
          <w:sz w:val="32"/>
        </w:rPr>
        <w:t> CICLISMO</w:t>
      </w:r>
      <w:r>
        <w:rPr>
          <w:w w:val="115"/>
          <w:sz w:val="32"/>
        </w:rPr>
        <w:t> À</w:t>
      </w:r>
      <w:r>
        <w:rPr>
          <w:w w:val="115"/>
          <w:sz w:val="32"/>
        </w:rPr>
        <w:t> SER</w:t>
      </w:r>
      <w:r>
        <w:rPr>
          <w:w w:val="115"/>
          <w:sz w:val="32"/>
        </w:rPr>
        <w:t> REALIZADO</w:t>
      </w:r>
      <w:r>
        <w:rPr>
          <w:w w:val="115"/>
          <w:sz w:val="32"/>
        </w:rPr>
        <w:t> NO</w:t>
      </w:r>
      <w:r>
        <w:rPr>
          <w:w w:val="115"/>
          <w:sz w:val="32"/>
        </w:rPr>
        <w:t> SEGUNDO FINAL DE SEMANA DE MARÇO.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ESPORTES.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746/21.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239/2021.</w:t>
      </w:r>
    </w:p>
    <w:p>
      <w:pPr>
        <w:tabs>
          <w:tab w:pos="2505" w:val="left" w:leader="none"/>
          <w:tab w:pos="4976" w:val="left" w:leader="none"/>
          <w:tab w:pos="5883" w:val="left" w:leader="none"/>
          <w:tab w:pos="9094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color w:val="333333"/>
          <w:w w:val="110"/>
          <w:sz w:val="32"/>
        </w:rPr>
        <w:t>CRIA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QUADRO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DE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OFICIAIS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DE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ADMINISTRAÇÃO</w:t>
      </w:r>
      <w:r>
        <w:rPr>
          <w:color w:val="333333"/>
          <w:spacing w:val="80"/>
          <w:w w:val="110"/>
          <w:sz w:val="32"/>
        </w:rPr>
        <w:t> </w:t>
      </w:r>
      <w:r>
        <w:rPr>
          <w:color w:val="333333"/>
          <w:w w:val="110"/>
          <w:sz w:val="32"/>
        </w:rPr>
        <w:t>(QOA) NA POLICIA MILITAR E ADOTA OUTRAS PROVIDÊNCIAS.</w:t>
      </w:r>
      <w:r>
        <w:rPr>
          <w:color w:val="333333"/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w w:val="110"/>
          <w:sz w:val="32"/>
        </w:rPr>
        <w:t>C.C.J., 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TRIBUTAÇÃO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SEGURANÇA</w:t>
      </w:r>
      <w:r>
        <w:rPr>
          <w:b/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PÚBLICA.</w:t>
      </w:r>
    </w:p>
    <w:p>
      <w:pPr>
        <w:pStyle w:val="BodyText"/>
        <w:spacing w:before="4"/>
        <w:ind w:right="3983"/>
      </w:pPr>
      <w:r>
        <w:rPr/>
        <w:t>SUBSTITUTIVO GERAL DA C.C.J.</w:t>
      </w:r>
      <w:r>
        <w:rPr>
          <w:spacing w:val="40"/>
          <w:w w:val="110"/>
        </w:rPr>
        <w:t> </w:t>
      </w:r>
      <w:r>
        <w:rPr>
          <w:w w:val="110"/>
        </w:rPr>
        <w:t>REGIME DE URGÊNCIA</w:t>
      </w:r>
    </w:p>
    <w:p>
      <w:pPr>
        <w:pStyle w:val="BodyText"/>
        <w:spacing w:line="237" w:lineRule="auto"/>
      </w:pPr>
      <w:r>
        <w:rPr>
          <w:w w:val="110"/>
        </w:rPr>
        <w:t>SUBEMENDAS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PLENÁRIO</w:t>
      </w:r>
      <w:r>
        <w:rPr>
          <w:spacing w:val="40"/>
          <w:w w:val="110"/>
        </w:rPr>
        <w:t> </w:t>
      </w:r>
      <w:r>
        <w:rPr>
          <w:w w:val="110"/>
        </w:rPr>
        <w:t>AGUARDANDO</w:t>
      </w:r>
      <w:r>
        <w:rPr>
          <w:spacing w:val="40"/>
          <w:w w:val="110"/>
        </w:rPr>
        <w:t> </w:t>
      </w:r>
      <w:r>
        <w:rPr>
          <w:w w:val="110"/>
        </w:rPr>
        <w:t>PARECER</w:t>
      </w:r>
      <w:r>
        <w:rPr>
          <w:spacing w:val="40"/>
          <w:w w:val="110"/>
        </w:rPr>
        <w:t> </w:t>
      </w:r>
      <w:r>
        <w:rPr>
          <w:w w:val="110"/>
        </w:rPr>
        <w:t>DA </w:t>
      </w:r>
      <w:r>
        <w:rPr>
          <w:spacing w:val="-2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405/22.</w:t>
      </w:r>
    </w:p>
    <w:p>
      <w:pPr>
        <w:tabs>
          <w:tab w:pos="1665" w:val="left" w:leader="none"/>
          <w:tab w:pos="2294" w:val="left" w:leader="none"/>
          <w:tab w:pos="2357" w:val="left" w:leader="none"/>
          <w:tab w:pos="3021" w:val="left" w:leader="none"/>
          <w:tab w:pos="4159" w:val="left" w:leader="none"/>
          <w:tab w:pos="4217" w:val="left" w:leader="none"/>
          <w:tab w:pos="4680" w:val="left" w:leader="none"/>
          <w:tab w:pos="4876" w:val="left" w:leader="none"/>
          <w:tab w:pos="5440" w:val="left" w:leader="none"/>
          <w:tab w:pos="5603" w:val="left" w:leader="none"/>
          <w:tab w:pos="6255" w:val="left" w:leader="none"/>
          <w:tab w:pos="6586" w:val="left" w:leader="none"/>
          <w:tab w:pos="7038" w:val="left" w:leader="none"/>
          <w:tab w:pos="7086" w:val="left" w:leader="none"/>
          <w:tab w:pos="7729" w:val="left" w:leader="none"/>
          <w:tab w:pos="8430" w:val="left" w:leader="none"/>
          <w:tab w:pos="9089" w:val="left" w:leader="none"/>
        </w:tabs>
        <w:spacing w:line="237" w:lineRule="auto" w:before="2"/>
        <w:ind w:left="180" w:right="482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72/2022. </w:t>
      </w:r>
      <w:r>
        <w:rPr>
          <w:spacing w:val="-2"/>
          <w:w w:val="110"/>
          <w:sz w:val="32"/>
        </w:rPr>
        <w:t>ALTERA</w:t>
      </w:r>
      <w:r>
        <w:rPr>
          <w:sz w:val="32"/>
        </w:rPr>
        <w:tab/>
      </w:r>
      <w:r>
        <w:rPr>
          <w:spacing w:val="-2"/>
          <w:w w:val="110"/>
          <w:sz w:val="32"/>
        </w:rPr>
        <w:t>DISPOSITIVOS</w:t>
      </w:r>
      <w:r>
        <w:rPr>
          <w:sz w:val="32"/>
        </w:rPr>
        <w:tab/>
      </w:r>
      <w:r>
        <w:rPr>
          <w:spacing w:val="-6"/>
          <w:w w:val="110"/>
          <w:sz w:val="32"/>
        </w:rPr>
        <w:t>DA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LEI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N°</w:t>
      </w:r>
      <w:r>
        <w:rPr>
          <w:sz w:val="32"/>
        </w:rPr>
        <w:tab/>
      </w:r>
      <w:r>
        <w:rPr>
          <w:spacing w:val="-2"/>
          <w:w w:val="110"/>
          <w:sz w:val="32"/>
        </w:rPr>
        <w:t>20.945,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6"/>
          <w:w w:val="110"/>
          <w:sz w:val="32"/>
        </w:rPr>
        <w:t>20</w:t>
      </w:r>
      <w:r>
        <w:rPr>
          <w:sz w:val="32"/>
        </w:rPr>
        <w:tab/>
      </w:r>
      <w:r>
        <w:rPr>
          <w:spacing w:val="-6"/>
          <w:w w:val="110"/>
          <w:sz w:val="32"/>
        </w:rPr>
        <w:t>DE </w:t>
      </w:r>
      <w:r>
        <w:rPr>
          <w:spacing w:val="-2"/>
          <w:w w:val="110"/>
          <w:sz w:val="32"/>
        </w:rPr>
        <w:t>DEZEMBRO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4"/>
          <w:w w:val="110"/>
          <w:sz w:val="32"/>
        </w:rPr>
        <w:t>2021,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E</w:t>
      </w:r>
      <w:r>
        <w:rPr>
          <w:sz w:val="32"/>
        </w:rPr>
        <w:tab/>
      </w:r>
      <w:r>
        <w:rPr>
          <w:spacing w:val="-79"/>
          <w:sz w:val="32"/>
        </w:rPr>
        <w:t> </w:t>
      </w:r>
      <w:r>
        <w:rPr>
          <w:w w:val="110"/>
          <w:sz w:val="32"/>
        </w:rPr>
        <w:t>DÁ</w:t>
      </w:r>
      <w:r>
        <w:rPr>
          <w:sz w:val="32"/>
        </w:rPr>
        <w:tab/>
      </w:r>
      <w:r>
        <w:rPr>
          <w:spacing w:val="-2"/>
          <w:w w:val="110"/>
          <w:sz w:val="32"/>
        </w:rPr>
        <w:t>OUTRAS</w:t>
      </w:r>
      <w:r>
        <w:rPr>
          <w:sz w:val="32"/>
        </w:rPr>
        <w:tab/>
      </w:r>
      <w:r>
        <w:rPr>
          <w:spacing w:val="-2"/>
          <w:w w:val="110"/>
          <w:sz w:val="32"/>
        </w:rPr>
        <w:t>PROVIDÊNCIAS. </w:t>
      </w:r>
      <w:r>
        <w:rPr>
          <w:w w:val="110"/>
          <w:sz w:val="32"/>
        </w:rPr>
        <w:t>(SERVIÇO PÚBLICO DE LOTERIA NO ESTADO DO PARANÁ.)</w:t>
      </w:r>
      <w:r>
        <w:rPr>
          <w:spacing w:val="80"/>
          <w:w w:val="15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96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92"/>
          <w:sz w:val="32"/>
        </w:rPr>
        <w:t> </w:t>
      </w:r>
      <w:r>
        <w:rPr>
          <w:b/>
          <w:spacing w:val="-4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spacing w:line="371" w:lineRule="exact" w:before="8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line="371" w:lineRule="exact"/>
      </w:pPr>
      <w:r>
        <w:rPr>
          <w:w w:val="110"/>
        </w:rPr>
        <w:t>EMENDA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w w:val="110"/>
        </w:rPr>
        <w:t>PLENÁRIO AGUARDANDO PARECER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after="0" w:line="371" w:lineRule="exact"/>
        <w:sectPr>
          <w:headerReference w:type="default" r:id="rId8"/>
          <w:pgSz w:w="12240" w:h="15840"/>
          <w:pgMar w:header="1627" w:footer="0" w:top="1980" w:bottom="280" w:left="1440" w:right="720"/>
        </w:sectPr>
      </w:pPr>
    </w:p>
    <w:p>
      <w:pPr>
        <w:pStyle w:val="BodyText"/>
        <w:spacing w:line="371" w:lineRule="exact" w:before="1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12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618/21.</w:t>
      </w:r>
    </w:p>
    <w:p>
      <w:pPr>
        <w:pStyle w:val="BodyText"/>
      </w:pPr>
      <w:r>
        <w:rPr>
          <w:w w:val="110"/>
        </w:rPr>
        <w:t>AUTORIA</w:t>
      </w:r>
      <w:r>
        <w:rPr>
          <w:spacing w:val="80"/>
          <w:w w:val="110"/>
        </w:rPr>
        <w:t> </w:t>
      </w:r>
      <w:r>
        <w:rPr>
          <w:w w:val="110"/>
        </w:rPr>
        <w:t>DOS</w:t>
      </w:r>
      <w:r>
        <w:rPr>
          <w:spacing w:val="80"/>
          <w:w w:val="110"/>
        </w:rPr>
        <w:t> </w:t>
      </w:r>
      <w:r>
        <w:rPr>
          <w:w w:val="110"/>
        </w:rPr>
        <w:t>DEPUTADOS</w:t>
      </w:r>
      <w:r>
        <w:rPr>
          <w:spacing w:val="80"/>
          <w:w w:val="110"/>
        </w:rPr>
        <w:t> </w:t>
      </w:r>
      <w:r>
        <w:rPr>
          <w:w w:val="110"/>
        </w:rPr>
        <w:t>DO</w:t>
      </w:r>
      <w:r>
        <w:rPr>
          <w:spacing w:val="80"/>
          <w:w w:val="110"/>
        </w:rPr>
        <w:t> </w:t>
      </w:r>
      <w:r>
        <w:rPr>
          <w:w w:val="110"/>
        </w:rPr>
        <w:t>CARMO,</w:t>
      </w:r>
      <w:r>
        <w:rPr>
          <w:spacing w:val="80"/>
          <w:w w:val="110"/>
        </w:rPr>
        <w:t> </w:t>
      </w:r>
      <w:r>
        <w:rPr>
          <w:w w:val="110"/>
        </w:rPr>
        <w:t>BOCA</w:t>
      </w:r>
      <w:r>
        <w:rPr>
          <w:spacing w:val="80"/>
          <w:w w:val="110"/>
        </w:rPr>
        <w:t> </w:t>
      </w:r>
      <w:r>
        <w:rPr>
          <w:w w:val="110"/>
        </w:rPr>
        <w:t>ABERTA JUNIOR E SOLDADO ADRIANO JOSÉ.</w:t>
      </w:r>
    </w:p>
    <w:p>
      <w:pPr>
        <w:tabs>
          <w:tab w:pos="2092" w:val="left" w:leader="none"/>
          <w:tab w:pos="2673" w:val="left" w:leader="none"/>
          <w:tab w:pos="4146" w:val="left" w:leader="none"/>
          <w:tab w:pos="4921" w:val="left" w:leader="none"/>
          <w:tab w:pos="6567" w:val="left" w:leader="none"/>
          <w:tab w:pos="7357" w:val="left" w:leader="none"/>
          <w:tab w:pos="9247" w:val="left" w:leader="none"/>
        </w:tabs>
        <w:spacing w:line="237" w:lineRule="auto" w:before="0"/>
        <w:ind w:left="180" w:right="360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CAPITAL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CACHAÇA</w:t>
      </w:r>
      <w:r>
        <w:rPr>
          <w:sz w:val="32"/>
        </w:rPr>
        <w:tab/>
      </w:r>
      <w:r>
        <w:rPr>
          <w:spacing w:val="-6"/>
          <w:w w:val="115"/>
          <w:sz w:val="32"/>
        </w:rPr>
        <w:t>AO </w:t>
      </w:r>
      <w:r>
        <w:rPr>
          <w:w w:val="115"/>
          <w:sz w:val="32"/>
        </w:rPr>
        <w:t>MUNICÍPIO JANDAIA DO SUL.</w:t>
      </w:r>
    </w:p>
    <w:p>
      <w:pPr>
        <w:pStyle w:val="BodyText"/>
        <w:ind w:right="35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AGRICULTURA,</w:t>
      </w:r>
      <w:r>
        <w:rPr>
          <w:w w:val="110"/>
        </w:rPr>
        <w:t> PECUÁRIA,</w:t>
      </w:r>
      <w:r>
        <w:rPr>
          <w:w w:val="110"/>
        </w:rPr>
        <w:t> ABASTECIMENTO</w:t>
      </w:r>
      <w:r>
        <w:rPr>
          <w:w w:val="110"/>
        </w:rPr>
        <w:t> E DESENVOLVIMENTO RURAL.</w:t>
      </w:r>
    </w:p>
    <w:p>
      <w:pPr>
        <w:pStyle w:val="BodyText"/>
        <w:ind w:left="0"/>
      </w:pPr>
    </w:p>
    <w:p>
      <w:pPr>
        <w:pStyle w:val="BodyText"/>
        <w:spacing w:before="358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13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112/22.</w:t>
      </w:r>
    </w:p>
    <w:p>
      <w:pPr>
        <w:spacing w:before="0"/>
        <w:ind w:left="180" w:right="355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TRIBUNAL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JUSTIÇA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473/2022. </w:t>
      </w:r>
      <w:r>
        <w:rPr>
          <w:w w:val="115"/>
          <w:sz w:val="32"/>
        </w:rPr>
        <w:t>ALTERA E ACRESCE DISPOSITIVOS À LEI N° 16.024, DE 19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DEZEMBRO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2008,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QUE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ESTABELECE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REGIME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JURÍDICO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FUNCIONÁRIOS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PODER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JUDICIÁRIO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 ESTADO DO PARANÁ.</w:t>
      </w:r>
    </w:p>
    <w:p>
      <w:pPr>
        <w:pStyle w:val="BodyText"/>
        <w:tabs>
          <w:tab w:pos="2387" w:val="left" w:leader="none"/>
          <w:tab w:pos="4741" w:val="left" w:leader="none"/>
          <w:tab w:pos="5533" w:val="left" w:leader="none"/>
          <w:tab w:pos="6705" w:val="left" w:leader="none"/>
          <w:tab w:pos="7232" w:val="left" w:leader="none"/>
          <w:tab w:pos="9270" w:val="left" w:leader="none"/>
        </w:tabs>
        <w:spacing w:line="237" w:lineRule="auto"/>
        <w:ind w:right="361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ind w:left="0"/>
      </w:pPr>
    </w:p>
    <w:p>
      <w:pPr>
        <w:pStyle w:val="BodyText"/>
        <w:spacing w:before="358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14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141/22.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22/2022. </w:t>
      </w: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AS</w:t>
      </w:r>
      <w:r>
        <w:rPr>
          <w:w w:val="115"/>
          <w:sz w:val="32"/>
        </w:rPr>
        <w:t> DIRETRIZES</w:t>
      </w:r>
      <w:r>
        <w:rPr>
          <w:w w:val="115"/>
          <w:sz w:val="32"/>
        </w:rPr>
        <w:t> PARA</w:t>
      </w:r>
      <w:r>
        <w:rPr>
          <w:w w:val="115"/>
          <w:sz w:val="32"/>
        </w:rPr>
        <w:t> A</w:t>
      </w:r>
      <w:r>
        <w:rPr>
          <w:w w:val="115"/>
          <w:sz w:val="32"/>
        </w:rPr>
        <w:t> ELABORAÇÃO</w:t>
      </w:r>
      <w:r>
        <w:rPr>
          <w:w w:val="115"/>
          <w:sz w:val="32"/>
        </w:rPr>
        <w:t> E EXECUÇÃO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ORÇAMENTÁRIA</w:t>
      </w:r>
      <w:r>
        <w:rPr>
          <w:w w:val="115"/>
          <w:sz w:val="32"/>
        </w:rPr>
        <w:t> DO</w:t>
      </w:r>
      <w:r>
        <w:rPr>
          <w:w w:val="115"/>
          <w:sz w:val="32"/>
        </w:rPr>
        <w:t> EXERCÍCIO FINANCEIRO DE 2023.</w:t>
      </w:r>
    </w:p>
    <w:p>
      <w:pPr>
        <w:pStyle w:val="BodyText"/>
        <w:spacing w:line="237" w:lineRule="auto"/>
        <w:ind w:right="537"/>
        <w:jc w:val="both"/>
      </w:pPr>
      <w:r>
        <w:rPr>
          <w:w w:val="110"/>
        </w:rPr>
        <w:t>PARECER FAVORÁVEL DA COMISSÃO DE ORÇAMENTO NA FORMA DO SUBSTITUTIVO GERAL.</w:t>
      </w:r>
    </w:p>
    <w:p>
      <w:pPr>
        <w:pStyle w:val="BodyText"/>
        <w:spacing w:after="0" w:line="237" w:lineRule="auto"/>
        <w:jc w:val="both"/>
        <w:sectPr>
          <w:headerReference w:type="default" r:id="rId9"/>
          <w:pgSz w:w="12240" w:h="15840"/>
          <w:pgMar w:header="0" w:footer="0" w:top="1820" w:bottom="280" w:left="1440" w:right="720"/>
        </w:sectPr>
      </w:pPr>
    </w:p>
    <w:p>
      <w:pPr>
        <w:pStyle w:val="BodyText"/>
        <w:spacing w:line="237" w:lineRule="auto"/>
        <w:ind w:right="252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2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186/22. AUTORIA DO DEPUTADO ADEMAR TRAIANO.</w:t>
      </w:r>
    </w:p>
    <w:p>
      <w:pPr>
        <w:spacing w:before="0"/>
        <w:ind w:left="180" w:right="540" w:firstLine="0"/>
        <w:jc w:val="both"/>
        <w:rPr>
          <w:sz w:val="32"/>
        </w:rPr>
      </w:pPr>
      <w:r>
        <w:rPr>
          <w:w w:val="120"/>
          <w:sz w:val="32"/>
        </w:rPr>
        <w:t>ALTERA</w:t>
      </w:r>
      <w:r>
        <w:rPr>
          <w:w w:val="120"/>
          <w:sz w:val="32"/>
        </w:rPr>
        <w:t> O</w:t>
      </w:r>
      <w:r>
        <w:rPr>
          <w:w w:val="120"/>
          <w:sz w:val="32"/>
        </w:rPr>
        <w:t> §</w:t>
      </w:r>
      <w:r>
        <w:rPr>
          <w:w w:val="120"/>
          <w:sz w:val="32"/>
        </w:rPr>
        <w:t> 28</w:t>
      </w:r>
      <w:r>
        <w:rPr>
          <w:w w:val="120"/>
          <w:sz w:val="32"/>
        </w:rPr>
        <w:t> DO</w:t>
      </w:r>
      <w:r>
        <w:rPr>
          <w:w w:val="120"/>
          <w:sz w:val="32"/>
        </w:rPr>
        <w:t> ART.</w:t>
      </w:r>
      <w:r>
        <w:rPr>
          <w:w w:val="120"/>
          <w:sz w:val="32"/>
        </w:rPr>
        <w:t> 1º</w:t>
      </w:r>
      <w:r>
        <w:rPr>
          <w:w w:val="120"/>
          <w:sz w:val="32"/>
        </w:rPr>
        <w:t> DA</w:t>
      </w:r>
      <w:r>
        <w:rPr>
          <w:w w:val="120"/>
          <w:sz w:val="32"/>
        </w:rPr>
        <w:t> LEI</w:t>
      </w:r>
      <w:r>
        <w:rPr>
          <w:w w:val="120"/>
          <w:sz w:val="32"/>
        </w:rPr>
        <w:t> Nº</w:t>
      </w:r>
      <w:r>
        <w:rPr>
          <w:w w:val="120"/>
          <w:sz w:val="32"/>
        </w:rPr>
        <w:t> 253,</w:t>
      </w:r>
      <w:r>
        <w:rPr>
          <w:w w:val="120"/>
          <w:sz w:val="32"/>
        </w:rPr>
        <w:t> DE</w:t>
      </w:r>
      <w:r>
        <w:rPr>
          <w:w w:val="120"/>
          <w:sz w:val="32"/>
        </w:rPr>
        <w:t> 2</w:t>
      </w:r>
      <w:r>
        <w:rPr>
          <w:w w:val="120"/>
          <w:sz w:val="32"/>
        </w:rPr>
        <w:t> DE DEZEMBRO</w:t>
      </w:r>
      <w:r>
        <w:rPr>
          <w:w w:val="120"/>
          <w:sz w:val="32"/>
        </w:rPr>
        <w:t> DE</w:t>
      </w:r>
      <w:r>
        <w:rPr>
          <w:w w:val="120"/>
          <w:sz w:val="32"/>
        </w:rPr>
        <w:t> 1954,</w:t>
      </w:r>
      <w:r>
        <w:rPr>
          <w:w w:val="120"/>
          <w:sz w:val="32"/>
        </w:rPr>
        <w:t> PARA</w:t>
      </w:r>
      <w:r>
        <w:rPr>
          <w:w w:val="120"/>
          <w:sz w:val="32"/>
        </w:rPr>
        <w:t> CORRIGIR</w:t>
      </w:r>
      <w:r>
        <w:rPr>
          <w:w w:val="120"/>
          <w:sz w:val="32"/>
        </w:rPr>
        <w:t> AS</w:t>
      </w:r>
      <w:r>
        <w:rPr>
          <w:w w:val="120"/>
          <w:sz w:val="32"/>
        </w:rPr>
        <w:t> DIVISAS</w:t>
      </w:r>
      <w:r>
        <w:rPr>
          <w:w w:val="120"/>
          <w:sz w:val="32"/>
        </w:rPr>
        <w:t> DO </w:t>
      </w:r>
      <w:r>
        <w:rPr>
          <w:spacing w:val="-2"/>
          <w:w w:val="120"/>
          <w:sz w:val="32"/>
        </w:rPr>
        <w:t>MUNICÍPIO</w:t>
      </w:r>
      <w:r>
        <w:rPr>
          <w:spacing w:val="-27"/>
          <w:w w:val="120"/>
          <w:sz w:val="32"/>
        </w:rPr>
        <w:t> </w:t>
      </w:r>
      <w:r>
        <w:rPr>
          <w:spacing w:val="-2"/>
          <w:w w:val="120"/>
          <w:sz w:val="32"/>
        </w:rPr>
        <w:t>DE</w:t>
      </w:r>
      <w:r>
        <w:rPr>
          <w:spacing w:val="-27"/>
          <w:w w:val="120"/>
          <w:sz w:val="32"/>
        </w:rPr>
        <w:t> </w:t>
      </w:r>
      <w:r>
        <w:rPr>
          <w:spacing w:val="-2"/>
          <w:w w:val="120"/>
          <w:sz w:val="32"/>
        </w:rPr>
        <w:t>BITURUNA.</w:t>
      </w:r>
    </w:p>
    <w:p>
      <w:pPr>
        <w:pStyle w:val="BodyText"/>
        <w:spacing w:line="237" w:lineRule="auto"/>
        <w:ind w:right="534"/>
        <w:jc w:val="both"/>
      </w:pPr>
      <w:r>
        <w:rPr>
          <w:w w:val="110"/>
        </w:rPr>
        <w:t>AGUARDANDO</w:t>
      </w:r>
      <w:r>
        <w:rPr>
          <w:w w:val="110"/>
        </w:rPr>
        <w:t> PARECERES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FISCALIZAÇÃO DA ASSEMBLEIA LEGISLATIVA E ASSUNTOS </w:t>
      </w:r>
      <w:r>
        <w:rPr>
          <w:spacing w:val="-2"/>
          <w:w w:val="110"/>
        </w:rPr>
        <w:t>MUNICIPAIS.</w:t>
      </w:r>
    </w:p>
    <w:p>
      <w:pPr>
        <w:pStyle w:val="BodyTex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1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16</w:t>
      </w:r>
    </w:p>
    <w:p>
      <w:pPr>
        <w:pStyle w:val="BodyText"/>
        <w:ind w:right="1754"/>
        <w:jc w:val="both"/>
      </w:pPr>
      <w:r>
        <w:rPr>
          <w:w w:val="110"/>
        </w:rPr>
        <w:t>1ª DISCUSSÃO DO PROJETO DE LEI Nº 210/22. AUTORIA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2"/>
          <w:w w:val="110"/>
        </w:rPr>
        <w:t> </w:t>
      </w:r>
      <w:r>
        <w:rPr>
          <w:w w:val="110"/>
        </w:rPr>
        <w:t>DEPUTADO</w:t>
      </w:r>
      <w:r>
        <w:rPr>
          <w:spacing w:val="-2"/>
          <w:w w:val="110"/>
        </w:rPr>
        <w:t> </w:t>
      </w:r>
      <w:r>
        <w:rPr>
          <w:w w:val="110"/>
        </w:rPr>
        <w:t>SOLDADO</w:t>
      </w:r>
      <w:r>
        <w:rPr>
          <w:spacing w:val="-4"/>
          <w:w w:val="110"/>
        </w:rPr>
        <w:t> </w:t>
      </w:r>
      <w:r>
        <w:rPr>
          <w:w w:val="110"/>
        </w:rPr>
        <w:t>ADRIANO</w:t>
      </w:r>
      <w:r>
        <w:rPr>
          <w:spacing w:val="-3"/>
          <w:w w:val="110"/>
        </w:rPr>
        <w:t> </w:t>
      </w:r>
      <w:r>
        <w:rPr>
          <w:spacing w:val="-2"/>
        </w:rPr>
        <w:t>JOSÉ.</w:t>
      </w:r>
    </w:p>
    <w:p>
      <w:pPr>
        <w:spacing w:line="240" w:lineRule="auto" w:before="0"/>
        <w:ind w:left="180" w:right="360" w:firstLine="0"/>
        <w:jc w:val="both"/>
        <w:rPr>
          <w:sz w:val="32"/>
        </w:rPr>
      </w:pPr>
      <w:r>
        <w:rPr>
          <w:color w:val="333333"/>
          <w:w w:val="115"/>
          <w:sz w:val="32"/>
        </w:rPr>
        <w:t>INSTITUI O DIA DO COLECIONADOR DE ARMAS DE FOGO E DO CAÇADOR, A SER COMEMORADO ANUALMENTE EM 15 DE DEZEMBRO.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6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17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360/22.</w:t>
      </w:r>
    </w:p>
    <w:p>
      <w:pPr>
        <w:pStyle w:val="BodyText"/>
        <w:tabs>
          <w:tab w:pos="1992" w:val="left" w:leader="none"/>
          <w:tab w:pos="2867" w:val="left" w:leader="none"/>
          <w:tab w:pos="4844" w:val="left" w:leader="none"/>
          <w:tab w:pos="5672" w:val="left" w:leader="none"/>
          <w:tab w:pos="7316" w:val="left" w:leader="none"/>
          <w:tab w:pos="7859" w:val="left" w:leader="none"/>
          <w:tab w:pos="9332" w:val="left" w:leader="none"/>
        </w:tabs>
        <w:ind w:right="35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TRIBUNAL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10"/>
          <w:w w:val="110"/>
        </w:rPr>
        <w:t>–</w:t>
      </w:r>
      <w:r>
        <w:rPr/>
        <w:tab/>
      </w:r>
      <w:r>
        <w:rPr>
          <w:spacing w:val="-2"/>
          <w:w w:val="110"/>
        </w:rPr>
        <w:t>OFÍCIO</w:t>
      </w:r>
      <w:r>
        <w:rPr/>
        <w:tab/>
      </w:r>
      <w:r>
        <w:rPr>
          <w:spacing w:val="-6"/>
          <w:w w:val="110"/>
        </w:rPr>
        <w:t>Nº </w:t>
      </w:r>
      <w:r>
        <w:rPr>
          <w:spacing w:val="-2"/>
          <w:w w:val="110"/>
        </w:rPr>
        <w:t>1.326/2022.</w:t>
      </w:r>
    </w:p>
    <w:p>
      <w:pPr>
        <w:spacing w:line="237" w:lineRule="auto" w:before="0"/>
        <w:ind w:left="180" w:right="355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O</w:t>
      </w:r>
      <w:r>
        <w:rPr>
          <w:w w:val="115"/>
          <w:sz w:val="32"/>
        </w:rPr>
        <w:t> ART.2°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N°</w:t>
      </w:r>
      <w:r>
        <w:rPr>
          <w:w w:val="115"/>
          <w:sz w:val="32"/>
        </w:rPr>
        <w:t> 17.528/2013</w:t>
      </w:r>
      <w:r>
        <w:rPr>
          <w:w w:val="115"/>
          <w:sz w:val="32"/>
        </w:rPr>
        <w:t> NA PARTE</w:t>
      </w:r>
      <w:r>
        <w:rPr>
          <w:w w:val="115"/>
          <w:sz w:val="32"/>
        </w:rPr>
        <w:t> RELATIVA</w:t>
      </w:r>
      <w:r>
        <w:rPr>
          <w:w w:val="115"/>
          <w:sz w:val="32"/>
        </w:rPr>
        <w:t> SIMBOLOGIA</w:t>
      </w:r>
      <w:r>
        <w:rPr>
          <w:w w:val="115"/>
          <w:sz w:val="32"/>
        </w:rPr>
        <w:t> E</w:t>
      </w:r>
      <w:r>
        <w:rPr>
          <w:w w:val="115"/>
          <w:sz w:val="32"/>
        </w:rPr>
        <w:t> DENOMINAÇÃO</w:t>
      </w:r>
      <w:r>
        <w:rPr>
          <w:w w:val="115"/>
          <w:sz w:val="32"/>
        </w:rPr>
        <w:t> DE CARGOS</w:t>
      </w:r>
      <w:r>
        <w:rPr>
          <w:w w:val="115"/>
          <w:sz w:val="32"/>
        </w:rPr>
        <w:t> EM</w:t>
      </w:r>
      <w:r>
        <w:rPr>
          <w:w w:val="115"/>
          <w:sz w:val="32"/>
        </w:rPr>
        <w:t> COMISSÃO</w:t>
      </w:r>
      <w:r>
        <w:rPr>
          <w:w w:val="115"/>
          <w:sz w:val="32"/>
        </w:rPr>
        <w:t> DO</w:t>
      </w:r>
      <w:r>
        <w:rPr>
          <w:w w:val="115"/>
          <w:sz w:val="32"/>
        </w:rPr>
        <w:t> GABINETE</w:t>
      </w:r>
      <w:r>
        <w:rPr>
          <w:w w:val="115"/>
          <w:sz w:val="32"/>
        </w:rPr>
        <w:t> DO</w:t>
      </w:r>
      <w:r>
        <w:rPr>
          <w:w w:val="115"/>
          <w:sz w:val="32"/>
        </w:rPr>
        <w:t> JUIZO</w:t>
      </w:r>
      <w:r>
        <w:rPr>
          <w:w w:val="115"/>
          <w:sz w:val="32"/>
        </w:rPr>
        <w:t> DAS COMARCAS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ENTRÂNCIA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INICIAL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GABINETE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JUIZ </w:t>
      </w:r>
      <w:r>
        <w:rPr>
          <w:spacing w:val="-2"/>
          <w:w w:val="115"/>
          <w:sz w:val="32"/>
        </w:rPr>
        <w:t>SUBSTITUTO.</w:t>
      </w:r>
    </w:p>
    <w:p>
      <w:pPr>
        <w:pStyle w:val="BodyText"/>
        <w:spacing w:before="4"/>
        <w:ind w:right="361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</w:t>
      </w:r>
      <w:r>
        <w:rPr>
          <w:spacing w:val="80"/>
          <w:w w:val="105"/>
        </w:rPr>
        <w:t> </w:t>
      </w:r>
      <w:r>
        <w:rPr>
          <w:w w:val="105"/>
        </w:rPr>
        <w:t>FINANÇAS E TRIBUTAÇÃO.</w:t>
      </w:r>
    </w:p>
    <w:p>
      <w:pPr>
        <w:pStyle w:val="BodyText"/>
        <w:spacing w:after="0"/>
        <w:jc w:val="both"/>
        <w:sectPr>
          <w:headerReference w:type="default" r:id="rId10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366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361/22.</w:t>
      </w:r>
    </w:p>
    <w:p>
      <w:pPr>
        <w:pStyle w:val="BodyText"/>
        <w:tabs>
          <w:tab w:pos="1992" w:val="left" w:leader="none"/>
          <w:tab w:pos="2867" w:val="left" w:leader="none"/>
          <w:tab w:pos="4844" w:val="left" w:leader="none"/>
          <w:tab w:pos="5672" w:val="left" w:leader="none"/>
          <w:tab w:pos="7316" w:val="left" w:leader="none"/>
          <w:tab w:pos="7859" w:val="left" w:leader="none"/>
          <w:tab w:pos="9332" w:val="left" w:leader="none"/>
        </w:tabs>
        <w:ind w:right="35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TRIBUNAL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10"/>
          <w:w w:val="110"/>
        </w:rPr>
        <w:t>–</w:t>
      </w:r>
      <w:r>
        <w:rPr/>
        <w:tab/>
      </w:r>
      <w:r>
        <w:rPr>
          <w:spacing w:val="-2"/>
          <w:w w:val="110"/>
        </w:rPr>
        <w:t>OFÍCIO</w:t>
      </w:r>
      <w:r>
        <w:rPr/>
        <w:tab/>
      </w:r>
      <w:r>
        <w:rPr>
          <w:spacing w:val="-6"/>
          <w:w w:val="110"/>
        </w:rPr>
        <w:t>Nº </w:t>
      </w:r>
      <w:r>
        <w:rPr>
          <w:spacing w:val="-2"/>
          <w:w w:val="110"/>
        </w:rPr>
        <w:t>1.327/2022.</w:t>
      </w:r>
    </w:p>
    <w:p>
      <w:pPr>
        <w:spacing w:line="237" w:lineRule="auto" w:before="0"/>
        <w:ind w:left="180" w:right="356" w:firstLine="0"/>
        <w:jc w:val="both"/>
        <w:rPr>
          <w:sz w:val="32"/>
        </w:rPr>
      </w:pPr>
      <w:r>
        <w:rPr>
          <w:w w:val="115"/>
          <w:sz w:val="32"/>
        </w:rPr>
        <w:t>ELEVA</w:t>
      </w:r>
      <w:r>
        <w:rPr>
          <w:w w:val="115"/>
          <w:sz w:val="32"/>
        </w:rPr>
        <w:t> A</w:t>
      </w:r>
      <w:r>
        <w:rPr>
          <w:w w:val="115"/>
          <w:sz w:val="32"/>
        </w:rPr>
        <w:t> COMARCA</w:t>
      </w:r>
      <w:r>
        <w:rPr>
          <w:w w:val="115"/>
          <w:sz w:val="32"/>
        </w:rPr>
        <w:t> DE</w:t>
      </w:r>
      <w:r>
        <w:rPr>
          <w:w w:val="115"/>
          <w:sz w:val="32"/>
        </w:rPr>
        <w:t> PONTAL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PARA ENTRÂNCIA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INTERMEDIÁRIA;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CRIA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UMA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VARA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JUDICIAL,</w:t>
      </w:r>
      <w:r>
        <w:rPr>
          <w:spacing w:val="-16"/>
          <w:w w:val="115"/>
          <w:sz w:val="32"/>
        </w:rPr>
        <w:t> </w:t>
      </w:r>
      <w:r>
        <w:rPr>
          <w:w w:val="115"/>
          <w:sz w:val="32"/>
        </w:rPr>
        <w:t>UM CARGO</w:t>
      </w:r>
      <w:r>
        <w:rPr>
          <w:w w:val="115"/>
          <w:sz w:val="32"/>
        </w:rPr>
        <w:t> DE</w:t>
      </w:r>
      <w:r>
        <w:rPr>
          <w:w w:val="115"/>
          <w:sz w:val="32"/>
        </w:rPr>
        <w:t> JUIZ</w:t>
      </w:r>
      <w:r>
        <w:rPr>
          <w:w w:val="115"/>
          <w:sz w:val="32"/>
        </w:rPr>
        <w:t> DE</w:t>
      </w:r>
      <w:r>
        <w:rPr>
          <w:w w:val="115"/>
          <w:sz w:val="32"/>
        </w:rPr>
        <w:t> DIREITO</w:t>
      </w:r>
      <w:r>
        <w:rPr>
          <w:w w:val="115"/>
          <w:sz w:val="32"/>
        </w:rPr>
        <w:t> E</w:t>
      </w:r>
      <w:r>
        <w:rPr>
          <w:w w:val="115"/>
          <w:sz w:val="32"/>
        </w:rPr>
        <w:t> OS</w:t>
      </w:r>
      <w:r>
        <w:rPr>
          <w:w w:val="115"/>
          <w:sz w:val="32"/>
        </w:rPr>
        <w:t> RESPECTIVOS</w:t>
      </w:r>
      <w:r>
        <w:rPr>
          <w:w w:val="115"/>
          <w:sz w:val="32"/>
        </w:rPr>
        <w:t> CARGOS EM</w:t>
      </w:r>
      <w:r>
        <w:rPr>
          <w:w w:val="115"/>
          <w:sz w:val="32"/>
        </w:rPr>
        <w:t> COMISSÃO</w:t>
      </w:r>
      <w:r>
        <w:rPr>
          <w:w w:val="115"/>
          <w:sz w:val="32"/>
        </w:rPr>
        <w:t> DE</w:t>
      </w:r>
      <w:r>
        <w:rPr>
          <w:w w:val="115"/>
          <w:sz w:val="32"/>
        </w:rPr>
        <w:t> LIVRE</w:t>
      </w:r>
      <w:r>
        <w:rPr>
          <w:w w:val="115"/>
          <w:sz w:val="32"/>
        </w:rPr>
        <w:t> PROVIMENTO;</w:t>
      </w:r>
      <w:r>
        <w:rPr>
          <w:w w:val="115"/>
          <w:sz w:val="32"/>
        </w:rPr>
        <w:t> E</w:t>
      </w:r>
      <w:r>
        <w:rPr>
          <w:w w:val="115"/>
          <w:sz w:val="32"/>
        </w:rPr>
        <w:t> ALTERA</w:t>
      </w:r>
      <w:r>
        <w:rPr>
          <w:w w:val="115"/>
          <w:sz w:val="32"/>
        </w:rPr>
        <w:t> OS DISPOSITIVOS</w:t>
      </w:r>
      <w:r>
        <w:rPr>
          <w:w w:val="115"/>
          <w:sz w:val="32"/>
        </w:rPr>
        <w:t> QUE</w:t>
      </w:r>
      <w:r>
        <w:rPr>
          <w:w w:val="115"/>
          <w:sz w:val="32"/>
        </w:rPr>
        <w:t> ESPECIFICA,</w:t>
      </w:r>
      <w:r>
        <w:rPr>
          <w:w w:val="115"/>
          <w:sz w:val="32"/>
        </w:rPr>
        <w:t> PERTENCENTES</w:t>
      </w:r>
      <w:r>
        <w:rPr>
          <w:w w:val="115"/>
          <w:sz w:val="32"/>
        </w:rPr>
        <w:t> À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 14.277,</w:t>
      </w:r>
      <w:r>
        <w:rPr>
          <w:w w:val="115"/>
          <w:sz w:val="32"/>
        </w:rPr>
        <w:t> DE</w:t>
      </w:r>
      <w:r>
        <w:rPr>
          <w:w w:val="115"/>
          <w:sz w:val="32"/>
        </w:rPr>
        <w:t> 30</w:t>
      </w:r>
      <w:r>
        <w:rPr>
          <w:w w:val="115"/>
          <w:sz w:val="32"/>
        </w:rPr>
        <w:t> DE</w:t>
      </w:r>
      <w:r>
        <w:rPr>
          <w:w w:val="115"/>
          <w:sz w:val="32"/>
        </w:rPr>
        <w:t>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2003</w:t>
      </w:r>
      <w:r>
        <w:rPr>
          <w:w w:val="115"/>
          <w:sz w:val="32"/>
        </w:rPr>
        <w:t> -</w:t>
      </w:r>
      <w:r>
        <w:rPr>
          <w:w w:val="115"/>
          <w:sz w:val="32"/>
        </w:rPr>
        <w:t> CÓDIGO</w:t>
      </w:r>
      <w:r>
        <w:rPr>
          <w:w w:val="115"/>
          <w:sz w:val="32"/>
        </w:rPr>
        <w:t> DE ORGANIZAÇÃO</w:t>
      </w:r>
      <w:r>
        <w:rPr>
          <w:w w:val="115"/>
          <w:sz w:val="32"/>
        </w:rPr>
        <w:t> E</w:t>
      </w:r>
      <w:r>
        <w:rPr>
          <w:w w:val="115"/>
          <w:sz w:val="32"/>
        </w:rPr>
        <w:t> DIVISÃO</w:t>
      </w:r>
      <w:r>
        <w:rPr>
          <w:w w:val="115"/>
          <w:sz w:val="32"/>
        </w:rPr>
        <w:t> JUDICIÁRIAS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before="9"/>
        <w:ind w:right="361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</w:t>
      </w:r>
      <w:r>
        <w:rPr>
          <w:spacing w:val="80"/>
          <w:w w:val="105"/>
        </w:rPr>
        <w:t> </w:t>
      </w:r>
      <w:r>
        <w:rPr>
          <w:w w:val="105"/>
        </w:rPr>
        <w:t>FINANÇAS E TRIBUTAÇÃO.</w:t>
      </w:r>
    </w:p>
    <w:p>
      <w:pPr>
        <w:pStyle w:val="BodyText"/>
        <w:spacing w:line="371" w:lineRule="exact" w:before="366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19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363/22.</w:t>
      </w:r>
    </w:p>
    <w:p>
      <w:pPr>
        <w:pStyle w:val="BodyText"/>
        <w:tabs>
          <w:tab w:pos="1992" w:val="left" w:leader="none"/>
          <w:tab w:pos="2867" w:val="left" w:leader="none"/>
          <w:tab w:pos="4844" w:val="left" w:leader="none"/>
          <w:tab w:pos="5672" w:val="left" w:leader="none"/>
          <w:tab w:pos="7316" w:val="left" w:leader="none"/>
          <w:tab w:pos="7859" w:val="left" w:leader="none"/>
          <w:tab w:pos="9332" w:val="left" w:leader="none"/>
        </w:tabs>
        <w:ind w:right="35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TRIBUNAL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10"/>
          <w:w w:val="110"/>
        </w:rPr>
        <w:t>–</w:t>
      </w:r>
      <w:r>
        <w:rPr/>
        <w:tab/>
      </w:r>
      <w:r>
        <w:rPr>
          <w:spacing w:val="-2"/>
          <w:w w:val="110"/>
        </w:rPr>
        <w:t>OFÍCIO</w:t>
      </w:r>
      <w:r>
        <w:rPr/>
        <w:tab/>
      </w:r>
      <w:r>
        <w:rPr>
          <w:spacing w:val="-6"/>
          <w:w w:val="110"/>
        </w:rPr>
        <w:t>Nº </w:t>
      </w:r>
      <w:r>
        <w:rPr>
          <w:spacing w:val="-2"/>
          <w:w w:val="110"/>
        </w:rPr>
        <w:t>1.329/2022.</w:t>
      </w:r>
    </w:p>
    <w:p>
      <w:pPr>
        <w:spacing w:line="237" w:lineRule="auto" w:before="0"/>
        <w:ind w:left="180" w:right="357" w:firstLine="0"/>
        <w:jc w:val="both"/>
        <w:rPr>
          <w:sz w:val="32"/>
        </w:rPr>
      </w:pPr>
      <w:r>
        <w:rPr>
          <w:w w:val="115"/>
          <w:sz w:val="32"/>
        </w:rPr>
        <w:t>CRIA CARGOS DE JUIZ DE DIREITO DA TURMA RECURSAL E OS</w:t>
      </w:r>
      <w:r>
        <w:rPr>
          <w:w w:val="115"/>
          <w:sz w:val="32"/>
        </w:rPr>
        <w:t> RESPECTIVOS</w:t>
      </w:r>
      <w:r>
        <w:rPr>
          <w:w w:val="115"/>
          <w:sz w:val="32"/>
        </w:rPr>
        <w:t> CARGOS</w:t>
      </w:r>
      <w:r>
        <w:rPr>
          <w:w w:val="115"/>
          <w:sz w:val="32"/>
        </w:rPr>
        <w:t> EM</w:t>
      </w:r>
      <w:r>
        <w:rPr>
          <w:w w:val="115"/>
          <w:sz w:val="32"/>
        </w:rPr>
        <w:t> COMISSÃO</w:t>
      </w:r>
      <w:r>
        <w:rPr>
          <w:w w:val="115"/>
          <w:sz w:val="32"/>
        </w:rPr>
        <w:t> DE</w:t>
      </w:r>
      <w:r>
        <w:rPr>
          <w:w w:val="115"/>
          <w:sz w:val="32"/>
        </w:rPr>
        <w:t> LIVRE PROVIMENTO</w:t>
      </w:r>
      <w:r>
        <w:rPr>
          <w:w w:val="115"/>
          <w:sz w:val="32"/>
        </w:rPr>
        <w:t> DE</w:t>
      </w:r>
      <w:r>
        <w:rPr>
          <w:w w:val="115"/>
          <w:sz w:val="32"/>
        </w:rPr>
        <w:t> SIMBOLOGIAS</w:t>
      </w:r>
      <w:r>
        <w:rPr>
          <w:w w:val="115"/>
          <w:sz w:val="32"/>
        </w:rPr>
        <w:t> 1-C</w:t>
      </w:r>
      <w:r>
        <w:rPr>
          <w:w w:val="115"/>
          <w:sz w:val="32"/>
        </w:rPr>
        <w:t> E</w:t>
      </w:r>
      <w:r>
        <w:rPr>
          <w:w w:val="115"/>
          <w:sz w:val="32"/>
        </w:rPr>
        <w:t> 1-D,</w:t>
      </w:r>
      <w:r>
        <w:rPr>
          <w:w w:val="115"/>
          <w:sz w:val="32"/>
        </w:rPr>
        <w:t> E</w:t>
      </w:r>
      <w:r>
        <w:rPr>
          <w:w w:val="115"/>
          <w:sz w:val="32"/>
        </w:rPr>
        <w:t> ALTERA</w:t>
      </w:r>
      <w:r>
        <w:rPr>
          <w:w w:val="115"/>
          <w:sz w:val="32"/>
        </w:rPr>
        <w:t> O ANEXO</w:t>
      </w:r>
      <w:r>
        <w:rPr>
          <w:spacing w:val="20"/>
          <w:w w:val="115"/>
          <w:sz w:val="32"/>
        </w:rPr>
        <w:t> </w:t>
      </w:r>
      <w:r>
        <w:rPr>
          <w:w w:val="115"/>
          <w:sz w:val="32"/>
        </w:rPr>
        <w:t>V</w:t>
      </w:r>
      <w:r>
        <w:rPr>
          <w:spacing w:val="2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2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19"/>
          <w:w w:val="115"/>
          <w:sz w:val="32"/>
        </w:rPr>
        <w:t> </w:t>
      </w:r>
      <w:r>
        <w:rPr>
          <w:w w:val="115"/>
          <w:sz w:val="32"/>
        </w:rPr>
        <w:t>Nº</w:t>
      </w:r>
      <w:r>
        <w:rPr>
          <w:spacing w:val="18"/>
          <w:w w:val="115"/>
          <w:sz w:val="32"/>
        </w:rPr>
        <w:t> </w:t>
      </w:r>
      <w:r>
        <w:rPr>
          <w:w w:val="115"/>
          <w:sz w:val="32"/>
        </w:rPr>
        <w:t>14.277,</w:t>
      </w:r>
      <w:r>
        <w:rPr>
          <w:spacing w:val="17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18"/>
          <w:w w:val="115"/>
          <w:sz w:val="32"/>
        </w:rPr>
        <w:t> </w:t>
      </w:r>
      <w:r>
        <w:rPr>
          <w:w w:val="115"/>
          <w:sz w:val="32"/>
        </w:rPr>
        <w:t>30</w:t>
      </w:r>
      <w:r>
        <w:rPr>
          <w:spacing w:val="18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18"/>
          <w:w w:val="115"/>
          <w:sz w:val="32"/>
        </w:rPr>
        <w:t> </w:t>
      </w:r>
      <w:r>
        <w:rPr>
          <w:w w:val="115"/>
          <w:sz w:val="32"/>
        </w:rPr>
        <w:t>DEZEMBRO</w:t>
      </w:r>
      <w:r>
        <w:rPr>
          <w:spacing w:val="18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18"/>
          <w:w w:val="115"/>
          <w:sz w:val="32"/>
        </w:rPr>
        <w:t> </w:t>
      </w:r>
      <w:r>
        <w:rPr>
          <w:spacing w:val="-4"/>
          <w:w w:val="115"/>
          <w:sz w:val="32"/>
        </w:rPr>
        <w:t>2003</w:t>
      </w:r>
    </w:p>
    <w:p>
      <w:pPr>
        <w:tabs>
          <w:tab w:pos="2387" w:val="left" w:leader="none"/>
          <w:tab w:pos="4743" w:val="left" w:leader="none"/>
          <w:tab w:pos="5534" w:val="left" w:leader="none"/>
          <w:tab w:pos="6707" w:val="left" w:leader="none"/>
          <w:tab w:pos="7234" w:val="left" w:leader="none"/>
          <w:tab w:pos="9272" w:val="left" w:leader="none"/>
        </w:tabs>
        <w:spacing w:before="3"/>
        <w:ind w:left="180" w:right="359" w:firstLine="0"/>
        <w:jc w:val="left"/>
        <w:rPr>
          <w:b/>
          <w:sz w:val="32"/>
        </w:rPr>
      </w:pPr>
      <w:r>
        <w:rPr>
          <w:w w:val="110"/>
          <w:sz w:val="32"/>
        </w:rPr>
        <w:t>- CÓDIGO DE ORGANIZAÇÃO E DIVISÃO JUDICIÁRIAS.</w:t>
      </w:r>
      <w:r>
        <w:rPr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</w:t>
      </w:r>
      <w:r>
        <w:rPr>
          <w:b/>
          <w:spacing w:val="-6"/>
          <w:w w:val="110"/>
          <w:sz w:val="32"/>
        </w:rPr>
        <w:t>E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spacing w:before="362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20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367/22.</w:t>
      </w:r>
    </w:p>
    <w:p>
      <w:pPr>
        <w:pStyle w:val="BodyText"/>
        <w:tabs>
          <w:tab w:pos="1989" w:val="left" w:leader="none"/>
          <w:tab w:pos="2830" w:val="left" w:leader="none"/>
          <w:tab w:pos="6973" w:val="left" w:leader="none"/>
          <w:tab w:pos="7795" w:val="left" w:leader="none"/>
          <w:tab w:pos="9432" w:val="left" w:leader="none"/>
        </w:tabs>
        <w:ind w:right="538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PROCURADORIA-GERAL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26"/>
        </w:rPr>
        <w:t>/ </w:t>
      </w:r>
      <w:r>
        <w:rPr>
          <w:w w:val="110"/>
        </w:rPr>
        <w:t>MINISTÉRIO PÚBLICO – OFÍCIO Nº 848/22.</w:t>
      </w:r>
    </w:p>
    <w:p>
      <w:pPr>
        <w:spacing w:line="237" w:lineRule="auto" w:before="0"/>
        <w:ind w:left="180" w:right="358" w:firstLine="0"/>
        <w:jc w:val="both"/>
        <w:rPr>
          <w:sz w:val="32"/>
        </w:rPr>
      </w:pPr>
      <w:r>
        <w:rPr>
          <w:w w:val="115"/>
          <w:sz w:val="32"/>
        </w:rPr>
        <w:t>ALTERA O INCISO VI E PARÁGRAFO ÚNICO, DO ARTIGO 2°, DA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12.241/98</w:t>
      </w:r>
      <w:r>
        <w:rPr>
          <w:spacing w:val="-9"/>
          <w:w w:val="115"/>
          <w:sz w:val="32"/>
        </w:rPr>
        <w:t> </w:t>
      </w:r>
      <w:r>
        <w:rPr>
          <w:w w:val="115"/>
          <w:sz w:val="32"/>
        </w:rPr>
        <w:t>—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FUEMPPR/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FUNDO</w:t>
      </w:r>
      <w:r>
        <w:rPr>
          <w:spacing w:val="-14"/>
          <w:w w:val="115"/>
          <w:sz w:val="32"/>
        </w:rPr>
        <w:t> </w:t>
      </w:r>
      <w:r>
        <w:rPr>
          <w:w w:val="115"/>
          <w:sz w:val="32"/>
        </w:rPr>
        <w:t>ESPECIAL DO</w:t>
      </w:r>
      <w:r>
        <w:rPr>
          <w:w w:val="115"/>
          <w:sz w:val="32"/>
        </w:rPr>
        <w:t> MINISTÉRIO</w:t>
      </w:r>
      <w:r>
        <w:rPr>
          <w:w w:val="115"/>
          <w:sz w:val="32"/>
        </w:rPr>
        <w:t> PÚBLICO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E</w:t>
      </w:r>
      <w:r>
        <w:rPr>
          <w:w w:val="115"/>
          <w:sz w:val="32"/>
        </w:rPr>
        <w:t> DÁ OURAS PROVIDÊNCIAS.</w:t>
      </w:r>
    </w:p>
    <w:p>
      <w:pPr>
        <w:pStyle w:val="BodyText"/>
        <w:spacing w:before="2"/>
        <w:ind w:right="361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</w:t>
      </w:r>
      <w:r>
        <w:rPr>
          <w:spacing w:val="80"/>
          <w:w w:val="105"/>
        </w:rPr>
        <w:t> </w:t>
      </w:r>
      <w:r>
        <w:rPr>
          <w:w w:val="105"/>
        </w:rPr>
        <w:t>FINANÇAS E TRIBUTAÇÃO.</w:t>
      </w:r>
    </w:p>
    <w:p>
      <w:pPr>
        <w:pStyle w:val="BodyText"/>
        <w:spacing w:after="0"/>
        <w:jc w:val="both"/>
        <w:sectPr>
          <w:headerReference w:type="default" r:id="rId11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237" w:lineRule="auto"/>
        <w:ind w:right="252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397/22. AUTORIA DO DEPUTADO ADEMAR TRAIANO.</w:t>
      </w:r>
    </w:p>
    <w:p>
      <w:pPr>
        <w:spacing w:before="0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ALTERA A LEI N° 10.834, DE 22 DE JUNHO DE 1994, QUE CRIA</w:t>
      </w:r>
      <w:r>
        <w:rPr>
          <w:w w:val="115"/>
          <w:sz w:val="32"/>
        </w:rPr>
        <w:t> 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MARQUINHO,</w:t>
      </w:r>
      <w:r>
        <w:rPr>
          <w:w w:val="115"/>
          <w:sz w:val="32"/>
        </w:rPr>
        <w:t> DESMEMBRADO</w:t>
      </w:r>
      <w:r>
        <w:rPr>
          <w:w w:val="115"/>
          <w:sz w:val="32"/>
        </w:rPr>
        <w:t> DO MUNICÍPIO DE CANTAGALO.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AGUARDANDO</w:t>
      </w:r>
      <w:r>
        <w:rPr>
          <w:w w:val="110"/>
        </w:rPr>
        <w:t> PARECERES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FISCALIZAÇÃO DA ASSEMBLEIA LEGISLATIVA E ASSUNTOS </w:t>
      </w:r>
      <w:r>
        <w:rPr>
          <w:spacing w:val="-2"/>
          <w:w w:val="110"/>
        </w:rPr>
        <w:t>MUNICIPAIS.</w:t>
      </w:r>
    </w:p>
    <w:p>
      <w:pPr>
        <w:pStyle w:val="BodyTex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22</w:t>
      </w:r>
    </w:p>
    <w:p>
      <w:pPr>
        <w:pStyle w:val="BodyText"/>
        <w:spacing w:line="370" w:lineRule="exact"/>
        <w:jc w:val="both"/>
      </w:pPr>
      <w:r>
        <w:rPr>
          <w:w w:val="110"/>
        </w:rPr>
        <w:t>1ª DISCUSSÃO</w:t>
      </w:r>
      <w:r>
        <w:rPr>
          <w:spacing w:val="-3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PROJETO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DECRETO</w:t>
      </w:r>
      <w:r>
        <w:rPr>
          <w:spacing w:val="-5"/>
          <w:w w:val="110"/>
        </w:rPr>
        <w:t> </w:t>
      </w:r>
      <w:r>
        <w:rPr>
          <w:w w:val="110"/>
        </w:rPr>
        <w:t>LEGISLATIVO</w:t>
      </w:r>
      <w:r>
        <w:rPr>
          <w:spacing w:val="-5"/>
          <w:w w:val="110"/>
        </w:rPr>
        <w:t> Nº</w:t>
      </w:r>
    </w:p>
    <w:p>
      <w:pPr>
        <w:pStyle w:val="BodyText"/>
        <w:spacing w:line="370" w:lineRule="exact"/>
      </w:pPr>
      <w:r>
        <w:rPr>
          <w:spacing w:val="-2"/>
        </w:rPr>
        <w:t>6/2022.</w:t>
      </w:r>
    </w:p>
    <w:p>
      <w:pPr>
        <w:pStyle w:val="BodyText"/>
        <w:spacing w:line="370" w:lineRule="exact"/>
        <w:jc w:val="both"/>
      </w:pPr>
      <w:r>
        <w:rPr>
          <w:w w:val="110"/>
        </w:rPr>
        <w:t>AUTORIA</w:t>
      </w:r>
      <w:r>
        <w:rPr>
          <w:spacing w:val="3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w w:val="110"/>
        </w:rPr>
        <w:t>COMISSÃO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EXECUTIVA.</w:t>
      </w:r>
    </w:p>
    <w:p>
      <w:pPr>
        <w:spacing w:before="0"/>
        <w:ind w:left="180" w:right="535" w:firstLine="0"/>
        <w:jc w:val="both"/>
        <w:rPr>
          <w:sz w:val="32"/>
        </w:rPr>
      </w:pPr>
      <w:r>
        <w:rPr>
          <w:w w:val="115"/>
          <w:sz w:val="32"/>
        </w:rPr>
        <w:t>HOMOLOGA</w:t>
      </w:r>
      <w:r>
        <w:rPr>
          <w:w w:val="115"/>
          <w:sz w:val="32"/>
        </w:rPr>
        <w:t> OS</w:t>
      </w:r>
      <w:r>
        <w:rPr>
          <w:w w:val="115"/>
          <w:sz w:val="32"/>
        </w:rPr>
        <w:t> DECRETOS</w:t>
      </w:r>
      <w:r>
        <w:rPr>
          <w:w w:val="115"/>
          <w:sz w:val="32"/>
        </w:rPr>
        <w:t> DO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NOS 11.571,</w:t>
      </w:r>
      <w:r>
        <w:rPr>
          <w:w w:val="115"/>
          <w:sz w:val="32"/>
        </w:rPr>
        <w:t> 11.572,</w:t>
      </w:r>
      <w:r>
        <w:rPr>
          <w:w w:val="115"/>
          <w:sz w:val="32"/>
        </w:rPr>
        <w:t> 11.573,</w:t>
      </w:r>
      <w:r>
        <w:rPr>
          <w:w w:val="115"/>
          <w:sz w:val="32"/>
        </w:rPr>
        <w:t> 11.574,</w:t>
      </w:r>
      <w:r>
        <w:rPr>
          <w:w w:val="115"/>
          <w:sz w:val="32"/>
        </w:rPr>
        <w:t> 11.575</w:t>
      </w:r>
      <w:r>
        <w:rPr>
          <w:w w:val="115"/>
          <w:sz w:val="32"/>
        </w:rPr>
        <w:t> E</w:t>
      </w:r>
      <w:r>
        <w:rPr>
          <w:w w:val="115"/>
          <w:sz w:val="32"/>
        </w:rPr>
        <w:t> 11.576,</w:t>
      </w:r>
      <w:r>
        <w:rPr>
          <w:w w:val="115"/>
          <w:sz w:val="32"/>
        </w:rPr>
        <w:t> QUE ALTERAM</w:t>
      </w:r>
      <w:r>
        <w:rPr>
          <w:w w:val="115"/>
          <w:sz w:val="32"/>
        </w:rPr>
        <w:t> O</w:t>
      </w:r>
      <w:r>
        <w:rPr>
          <w:w w:val="115"/>
          <w:sz w:val="32"/>
        </w:rPr>
        <w:t> REGULAMENTO</w:t>
      </w:r>
      <w:r>
        <w:rPr>
          <w:w w:val="115"/>
          <w:sz w:val="32"/>
        </w:rPr>
        <w:t> DO</w:t>
      </w:r>
      <w:r>
        <w:rPr>
          <w:w w:val="115"/>
          <w:sz w:val="32"/>
        </w:rPr>
        <w:t> IMPOSTO</w:t>
      </w:r>
      <w:r>
        <w:rPr>
          <w:w w:val="115"/>
          <w:sz w:val="32"/>
        </w:rPr>
        <w:t> SOBRE OPERAÇÕES RELATIVAS À CIRCULAÇÃO DE MERCADORIAS 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PRESTAÇÕES</w:t>
      </w:r>
      <w:r>
        <w:rPr>
          <w:w w:val="115"/>
          <w:sz w:val="32"/>
        </w:rPr>
        <w:t> DE</w:t>
      </w:r>
      <w:r>
        <w:rPr>
          <w:w w:val="115"/>
          <w:sz w:val="32"/>
        </w:rPr>
        <w:t> SERVIÇOS</w:t>
      </w:r>
      <w:r>
        <w:rPr>
          <w:w w:val="115"/>
          <w:sz w:val="32"/>
        </w:rPr>
        <w:t> DE</w:t>
      </w:r>
      <w:r>
        <w:rPr>
          <w:w w:val="115"/>
          <w:sz w:val="32"/>
        </w:rPr>
        <w:t> TRANSPORTE INTERESTADUAL</w:t>
      </w:r>
      <w:r>
        <w:rPr>
          <w:spacing w:val="-16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INTERMUNICIPAL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16"/>
          <w:w w:val="115"/>
          <w:sz w:val="32"/>
        </w:rPr>
        <w:t> </w:t>
      </w:r>
      <w:r>
        <w:rPr>
          <w:w w:val="115"/>
          <w:sz w:val="32"/>
        </w:rPr>
        <w:t>COMUNICAÇÃO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- </w:t>
      </w:r>
      <w:r>
        <w:rPr>
          <w:spacing w:val="-2"/>
          <w:w w:val="115"/>
          <w:sz w:val="32"/>
        </w:rPr>
        <w:t>RICMS.</w:t>
      </w:r>
    </w:p>
    <w:p>
      <w:pPr>
        <w:pStyle w:val="BodyText"/>
        <w:spacing w:line="237" w:lineRule="auto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sectPr>
      <w:headerReference w:type="default" r:id="rId12"/>
      <w:pgSz w:w="12240" w:h="15840"/>
      <w:pgMar w:header="1257" w:footer="0" w:top="16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392">
              <wp:simplePos x="0" y="0"/>
              <wp:positionH relativeFrom="page">
                <wp:posOffset>1016304</wp:posOffset>
              </wp:positionH>
              <wp:positionV relativeFrom="page">
                <wp:posOffset>1020134</wp:posOffset>
              </wp:positionV>
              <wp:extent cx="834390" cy="2616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80.325569pt;width:65.7pt;height:20.6pt;mso-position-horizontal-relative:page;mso-position-vertical-relative:page;z-index:-158330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1016304</wp:posOffset>
              </wp:positionH>
              <wp:positionV relativeFrom="page">
                <wp:posOffset>1020134</wp:posOffset>
              </wp:positionV>
              <wp:extent cx="834390" cy="26162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80.325569pt;width:65.7pt;height:20.6pt;mso-position-horizontal-relative:page;mso-position-vertical-relative:page;z-index:-1583257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83206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831552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18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5440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831040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2025-05-23T19:28:29Z</dcterms:created>
  <dcterms:modified xsi:type="dcterms:W3CDTF">2025-05-23T19:28:29Z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