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ind w:left="0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76464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6"/>
        <w:ind w:left="938" w:right="67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1819" w:hanging="69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662243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58789" y="9143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2.145134pt;width:477.07pt;height:.71997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98ª SESSÃO ORDINÁRIA ORDEM DO DIA</w:t>
      </w:r>
    </w:p>
    <w:p>
      <w:pPr>
        <w:pStyle w:val="BodyText"/>
        <w:spacing w:before="131"/>
        <w:ind w:left="0"/>
      </w:pPr>
    </w:p>
    <w:p>
      <w:pPr>
        <w:pStyle w:val="BodyText"/>
        <w:spacing w:before="1"/>
        <w:jc w:val="center"/>
      </w:pPr>
      <w:r>
        <w:rPr>
          <w:w w:val="110"/>
        </w:rPr>
        <w:t>PARA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-7"/>
          <w:w w:val="110"/>
        </w:rPr>
        <w:t> </w:t>
      </w:r>
      <w:r>
        <w:rPr>
          <w:w w:val="110"/>
        </w:rPr>
        <w:t>DIA</w:t>
      </w:r>
      <w:r>
        <w:rPr>
          <w:spacing w:val="-5"/>
          <w:w w:val="110"/>
        </w:rPr>
        <w:t> </w:t>
      </w:r>
      <w:r>
        <w:rPr>
          <w:w w:val="110"/>
        </w:rPr>
        <w:t>19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OUTUBRO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spacing w:val="-4"/>
          <w:w w:val="110"/>
        </w:rPr>
        <w:t>2022</w:t>
      </w:r>
    </w:p>
    <w:p>
      <w:pPr>
        <w:pStyle w:val="BodyText"/>
        <w:ind w:left="0"/>
      </w:pPr>
    </w:p>
    <w:p>
      <w:pPr>
        <w:pStyle w:val="BodyText"/>
        <w:spacing w:before="42"/>
        <w:ind w:left="0"/>
      </w:pPr>
    </w:p>
    <w:p>
      <w:pPr>
        <w:pStyle w:val="BodyText"/>
        <w:ind w:left="4119"/>
      </w:pPr>
      <w:r>
        <w:rPr>
          <w:w w:val="105"/>
        </w:rPr>
        <w:t>QUARTA-</w:t>
      </w:r>
      <w:r>
        <w:rPr>
          <w:spacing w:val="-4"/>
          <w:w w:val="105"/>
        </w:rPr>
        <w:t>FEIRA</w:t>
      </w:r>
    </w:p>
    <w:p>
      <w:pPr>
        <w:pStyle w:val="BodyText"/>
        <w:spacing w:before="366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right="1819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389/21. </w:t>
      </w:r>
      <w:r>
        <w:rPr>
          <w:w w:val="110"/>
        </w:rPr>
        <w:t>AUTORIA DO DEPUTADO ANIBELLI NETO.</w:t>
      </w:r>
    </w:p>
    <w:p>
      <w:pPr>
        <w:tabs>
          <w:tab w:pos="1852" w:val="left" w:leader="none"/>
          <w:tab w:pos="2435" w:val="left" w:leader="none"/>
          <w:tab w:pos="3323" w:val="left" w:leader="none"/>
          <w:tab w:pos="5343" w:val="left" w:leader="none"/>
          <w:tab w:pos="6169" w:val="left" w:leader="none"/>
          <w:tab w:pos="8366" w:val="left" w:leader="none"/>
          <w:tab w:pos="8913" w:val="left" w:leader="none"/>
        </w:tabs>
        <w:spacing w:line="237" w:lineRule="auto" w:before="0"/>
        <w:ind w:left="180" w:right="178" w:firstLine="0"/>
        <w:jc w:val="left"/>
        <w:rPr>
          <w:sz w:val="32"/>
        </w:rPr>
      </w:pPr>
      <w:r>
        <w:rPr>
          <w:spacing w:val="-2"/>
          <w:w w:val="115"/>
          <w:sz w:val="32"/>
        </w:rPr>
        <w:t>INSTITUI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4"/>
          <w:w w:val="115"/>
          <w:sz w:val="32"/>
        </w:rPr>
        <w:t>DIA</w:t>
      </w:r>
      <w:r>
        <w:rPr>
          <w:sz w:val="32"/>
        </w:rPr>
        <w:tab/>
      </w:r>
      <w:r>
        <w:rPr>
          <w:spacing w:val="-2"/>
          <w:w w:val="115"/>
          <w:sz w:val="32"/>
        </w:rPr>
        <w:t>ESTADUAL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PODÓLOGO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4"/>
          <w:w w:val="115"/>
          <w:sz w:val="32"/>
        </w:rPr>
        <w:t>SER </w:t>
      </w:r>
      <w:r>
        <w:rPr>
          <w:w w:val="115"/>
          <w:sz w:val="32"/>
        </w:rPr>
        <w:t>CELEBRADO ANUALMENTE NO DIA 04 DE DEZEMBRO.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365"/>
        <w:ind w:left="0"/>
        <w:rPr>
          <w:b w:val="0"/>
        </w:rPr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spacing w:line="370" w:lineRule="exact"/>
        <w:jc w:val="both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3"/>
          <w:w w:val="110"/>
        </w:rPr>
        <w:t> </w:t>
      </w:r>
      <w:r>
        <w:rPr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689/21.</w:t>
      </w:r>
    </w:p>
    <w:p>
      <w:pPr>
        <w:pStyle w:val="BodyText"/>
        <w:ind w:right="177"/>
        <w:jc w:val="both"/>
      </w:pPr>
      <w:r>
        <w:rPr>
          <w:w w:val="105"/>
        </w:rPr>
        <w:t>AUTORIA</w:t>
      </w:r>
      <w:r>
        <w:rPr>
          <w:w w:val="105"/>
        </w:rPr>
        <w:t> DOS</w:t>
      </w:r>
      <w:r>
        <w:rPr>
          <w:w w:val="105"/>
        </w:rPr>
        <w:t> DEPUTADOS</w:t>
      </w:r>
      <w:r>
        <w:rPr>
          <w:w w:val="105"/>
        </w:rPr>
        <w:t> GOURA,</w:t>
      </w:r>
      <w:r>
        <w:rPr>
          <w:w w:val="105"/>
        </w:rPr>
        <w:t> TADEU</w:t>
      </w:r>
      <w:r>
        <w:rPr>
          <w:w w:val="105"/>
        </w:rPr>
        <w:t> VENERI, REQUIÃO FILHO, LUCIANA RAFAGNIN, PROFESSOR LEMOS, MICHELE</w:t>
      </w:r>
      <w:r>
        <w:rPr>
          <w:w w:val="105"/>
        </w:rPr>
        <w:t> CAPUTO,</w:t>
      </w:r>
      <w:r>
        <w:rPr>
          <w:w w:val="105"/>
        </w:rPr>
        <w:t> ADEMIR</w:t>
      </w:r>
      <w:r>
        <w:rPr>
          <w:w w:val="105"/>
        </w:rPr>
        <w:t> BIER</w:t>
      </w:r>
      <w:r>
        <w:rPr>
          <w:w w:val="105"/>
        </w:rPr>
        <w:t> E</w:t>
      </w:r>
      <w:r>
        <w:rPr>
          <w:w w:val="105"/>
        </w:rPr>
        <w:t> LUIZ</w:t>
      </w:r>
      <w:r>
        <w:rPr>
          <w:w w:val="105"/>
        </w:rPr>
        <w:t> CLAUDIO </w:t>
      </w:r>
      <w:r>
        <w:rPr>
          <w:spacing w:val="-2"/>
          <w:w w:val="105"/>
        </w:rPr>
        <w:t>ROMANELLI.</w:t>
      </w:r>
    </w:p>
    <w:p>
      <w:pPr>
        <w:spacing w:line="240" w:lineRule="auto" w:before="0"/>
        <w:ind w:left="180" w:right="1" w:firstLine="0"/>
        <w:jc w:val="both"/>
        <w:rPr>
          <w:sz w:val="32"/>
        </w:rPr>
      </w:pPr>
      <w:r>
        <w:rPr>
          <w:w w:val="115"/>
          <w:sz w:val="32"/>
        </w:rPr>
        <w:t>ALTERA DA LEI Nº 14.938, DE 14 DE DEZEMBRO DE 2005, QUE</w:t>
      </w:r>
      <w:r>
        <w:rPr>
          <w:w w:val="115"/>
          <w:sz w:val="32"/>
        </w:rPr>
        <w:t> 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CRIAR</w:t>
      </w:r>
      <w:r>
        <w:rPr>
          <w:w w:val="115"/>
          <w:sz w:val="32"/>
        </w:rPr>
        <w:t> O PROGRAMA SOS - RACISMO NO PARANÁ.</w:t>
      </w:r>
    </w:p>
    <w:p>
      <w:pPr>
        <w:spacing w:after="0" w:line="240" w:lineRule="auto"/>
        <w:jc w:val="both"/>
        <w:rPr>
          <w:sz w:val="32"/>
        </w:rPr>
        <w:sectPr>
          <w:type w:val="continuous"/>
          <w:pgSz w:w="12240" w:h="15840"/>
          <w:pgMar w:top="1260" w:bottom="280" w:left="1440" w:right="1080"/>
        </w:sectPr>
      </w:pPr>
    </w:p>
    <w:p>
      <w:pPr>
        <w:pStyle w:val="BodyText"/>
        <w:spacing w:line="371" w:lineRule="exact" w:before="1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ind w:right="1819"/>
      </w:pPr>
      <w:r>
        <w:rPr>
          <w:w w:val="110"/>
        </w:rPr>
        <w:t>2ª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945/19. AUTORIA DO DEPUTADO GOURA.</w:t>
      </w:r>
    </w:p>
    <w:p>
      <w:pPr>
        <w:tabs>
          <w:tab w:pos="1716" w:val="left" w:leader="none"/>
          <w:tab w:pos="1783" w:val="left" w:leader="none"/>
          <w:tab w:pos="2231" w:val="left" w:leader="none"/>
          <w:tab w:pos="4120" w:val="left" w:leader="none"/>
          <w:tab w:pos="4189" w:val="left" w:leader="none"/>
          <w:tab w:pos="4882" w:val="left" w:leader="none"/>
          <w:tab w:pos="5120" w:val="left" w:leader="none"/>
          <w:tab w:pos="6157" w:val="left" w:leader="none"/>
          <w:tab w:pos="6380" w:val="left" w:leader="none"/>
          <w:tab w:pos="6967" w:val="left" w:leader="none"/>
          <w:tab w:pos="7322" w:val="left" w:leader="none"/>
          <w:tab w:pos="7487" w:val="left" w:leader="none"/>
          <w:tab w:pos="7991" w:val="left" w:leader="none"/>
          <w:tab w:pos="9028" w:val="left" w:leader="none"/>
          <w:tab w:pos="9074" w:val="left" w:leader="none"/>
        </w:tabs>
        <w:spacing w:line="237" w:lineRule="auto" w:before="0"/>
        <w:ind w:left="180" w:right="178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ALTERA</w:t>
      </w:r>
      <w:r>
        <w:rPr>
          <w:sz w:val="32"/>
        </w:rPr>
        <w:tab/>
      </w:r>
      <w:r>
        <w:rPr>
          <w:spacing w:val="-10"/>
          <w:w w:val="110"/>
          <w:sz w:val="32"/>
        </w:rPr>
        <w:t>A</w:t>
      </w:r>
      <w:r>
        <w:rPr>
          <w:sz w:val="32"/>
        </w:rPr>
        <w:tab/>
      </w:r>
      <w:r>
        <w:rPr>
          <w:spacing w:val="-89"/>
          <w:sz w:val="32"/>
        </w:rPr>
        <w:t> </w:t>
      </w:r>
      <w:r>
        <w:rPr>
          <w:spacing w:val="-2"/>
          <w:w w:val="110"/>
          <w:sz w:val="32"/>
        </w:rPr>
        <w:t>REDAÇÃO</w:t>
      </w:r>
      <w:r>
        <w:rPr>
          <w:sz w:val="32"/>
        </w:rPr>
        <w:tab/>
      </w:r>
      <w:r>
        <w:rPr>
          <w:spacing w:val="-4"/>
          <w:w w:val="110"/>
          <w:sz w:val="32"/>
        </w:rPr>
        <w:t>DOS</w:t>
      </w:r>
      <w:r>
        <w:rPr>
          <w:sz w:val="32"/>
        </w:rPr>
        <w:tab/>
        <w:tab/>
      </w:r>
      <w:r>
        <w:rPr>
          <w:spacing w:val="-4"/>
          <w:w w:val="110"/>
          <w:sz w:val="32"/>
        </w:rPr>
        <w:t>ART.</w:t>
      </w:r>
      <w:r>
        <w:rPr>
          <w:sz w:val="32"/>
        </w:rPr>
        <w:tab/>
      </w:r>
      <w:r>
        <w:rPr>
          <w:spacing w:val="-4"/>
          <w:w w:val="110"/>
          <w:sz w:val="32"/>
        </w:rPr>
        <w:t>80,</w:t>
      </w:r>
      <w:r>
        <w:rPr>
          <w:sz w:val="32"/>
        </w:rPr>
        <w:tab/>
      </w:r>
      <w:r>
        <w:rPr>
          <w:spacing w:val="-10"/>
          <w:w w:val="110"/>
          <w:sz w:val="32"/>
        </w:rPr>
        <w:t>V</w:t>
      </w:r>
      <w:r>
        <w:rPr>
          <w:sz w:val="32"/>
        </w:rPr>
        <w:tab/>
        <w:tab/>
      </w:r>
      <w:r>
        <w:rPr>
          <w:spacing w:val="-10"/>
          <w:w w:val="110"/>
          <w:sz w:val="32"/>
        </w:rPr>
        <w:t>E</w:t>
      </w:r>
      <w:r>
        <w:rPr>
          <w:sz w:val="32"/>
        </w:rPr>
        <w:tab/>
      </w:r>
      <w:r>
        <w:rPr>
          <w:spacing w:val="-4"/>
          <w:w w:val="110"/>
          <w:sz w:val="32"/>
        </w:rPr>
        <w:t>ART.</w:t>
      </w:r>
      <w:r>
        <w:rPr>
          <w:sz w:val="32"/>
        </w:rPr>
        <w:tab/>
      </w:r>
      <w:r>
        <w:rPr>
          <w:spacing w:val="-4"/>
          <w:w w:val="110"/>
          <w:sz w:val="32"/>
        </w:rPr>
        <w:t>91, </w:t>
      </w:r>
      <w:r>
        <w:rPr>
          <w:w w:val="110"/>
          <w:sz w:val="32"/>
        </w:rPr>
        <w:t>ACRESCENTA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PARÁGRAFO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5º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ART.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86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SUPRIME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INCISO</w:t>
      </w:r>
      <w:r>
        <w:rPr>
          <w:spacing w:val="76"/>
          <w:w w:val="150"/>
          <w:sz w:val="32"/>
        </w:rPr>
        <w:t> </w:t>
      </w:r>
      <w:r>
        <w:rPr>
          <w:w w:val="110"/>
          <w:sz w:val="32"/>
        </w:rPr>
        <w:t>III</w:t>
      </w:r>
      <w:r>
        <w:rPr>
          <w:spacing w:val="75"/>
          <w:w w:val="150"/>
          <w:sz w:val="32"/>
        </w:rPr>
        <w:t> </w:t>
      </w:r>
      <w:r>
        <w:rPr>
          <w:w w:val="110"/>
          <w:sz w:val="32"/>
        </w:rPr>
        <w:t>DO</w:t>
      </w:r>
      <w:r>
        <w:rPr>
          <w:spacing w:val="76"/>
          <w:w w:val="150"/>
          <w:sz w:val="32"/>
        </w:rPr>
        <w:t> </w:t>
      </w:r>
      <w:r>
        <w:rPr>
          <w:w w:val="110"/>
          <w:sz w:val="32"/>
        </w:rPr>
        <w:t>ART.</w:t>
      </w:r>
      <w:r>
        <w:rPr>
          <w:spacing w:val="74"/>
          <w:w w:val="150"/>
          <w:sz w:val="32"/>
        </w:rPr>
        <w:t> </w:t>
      </w:r>
      <w:r>
        <w:rPr>
          <w:w w:val="110"/>
          <w:sz w:val="32"/>
        </w:rPr>
        <w:t>93</w:t>
      </w:r>
      <w:r>
        <w:rPr>
          <w:spacing w:val="76"/>
          <w:w w:val="150"/>
          <w:sz w:val="32"/>
        </w:rPr>
        <w:t> </w:t>
      </w:r>
      <w:r>
        <w:rPr>
          <w:w w:val="110"/>
          <w:sz w:val="32"/>
        </w:rPr>
        <w:t>E</w:t>
      </w:r>
      <w:r>
        <w:rPr>
          <w:spacing w:val="75"/>
          <w:w w:val="150"/>
          <w:sz w:val="32"/>
        </w:rPr>
        <w:t> </w:t>
      </w:r>
      <w:r>
        <w:rPr>
          <w:w w:val="110"/>
          <w:sz w:val="32"/>
        </w:rPr>
        <w:t>DA</w:t>
      </w:r>
      <w:r>
        <w:rPr>
          <w:spacing w:val="73"/>
          <w:w w:val="150"/>
          <w:sz w:val="32"/>
        </w:rPr>
        <w:t> </w:t>
      </w:r>
      <w:r>
        <w:rPr>
          <w:w w:val="110"/>
          <w:sz w:val="32"/>
        </w:rPr>
        <w:t>LEI</w:t>
      </w:r>
      <w:r>
        <w:rPr>
          <w:spacing w:val="72"/>
          <w:w w:val="150"/>
          <w:sz w:val="32"/>
        </w:rPr>
        <w:t> </w:t>
      </w:r>
      <w:r>
        <w:rPr>
          <w:w w:val="110"/>
          <w:sz w:val="32"/>
        </w:rPr>
        <w:t>Nº</w:t>
      </w:r>
      <w:r>
        <w:rPr>
          <w:spacing w:val="74"/>
          <w:w w:val="150"/>
          <w:sz w:val="32"/>
        </w:rPr>
        <w:t> </w:t>
      </w:r>
      <w:r>
        <w:rPr>
          <w:w w:val="110"/>
          <w:sz w:val="32"/>
        </w:rPr>
        <w:t>18.419,</w:t>
      </w:r>
      <w:r>
        <w:rPr>
          <w:spacing w:val="72"/>
          <w:w w:val="150"/>
          <w:sz w:val="32"/>
        </w:rPr>
        <w:t> </w:t>
      </w:r>
      <w:r>
        <w:rPr>
          <w:w w:val="110"/>
          <w:sz w:val="32"/>
        </w:rPr>
        <w:t>DE</w:t>
      </w:r>
      <w:r>
        <w:rPr>
          <w:spacing w:val="73"/>
          <w:w w:val="150"/>
          <w:sz w:val="32"/>
        </w:rPr>
        <w:t> </w:t>
      </w:r>
      <w:r>
        <w:rPr>
          <w:w w:val="110"/>
          <w:sz w:val="32"/>
        </w:rPr>
        <w:t>07</w:t>
      </w:r>
      <w:r>
        <w:rPr>
          <w:spacing w:val="74"/>
          <w:w w:val="150"/>
          <w:sz w:val="32"/>
        </w:rPr>
        <w:t> </w:t>
      </w:r>
      <w:r>
        <w:rPr>
          <w:w w:val="110"/>
          <w:sz w:val="32"/>
        </w:rPr>
        <w:t>DE JANEIRO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2015,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QUE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ESTABELECEU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ESTATUTO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PESSOA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COM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DEFICIÊNCIA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PARANÁ. </w:t>
      </w:r>
      <w:r>
        <w:rPr>
          <w:b/>
          <w:w w:val="110"/>
          <w:sz w:val="32"/>
        </w:rPr>
        <w:t>PARECERES FAVORÁVEIS DA C.C.J., COMISSÃO DE SAÚDE </w:t>
      </w:r>
      <w:r>
        <w:rPr>
          <w:b/>
          <w:spacing w:val="-2"/>
          <w:w w:val="110"/>
          <w:sz w:val="32"/>
        </w:rPr>
        <w:t>PÚBLICA</w:t>
      </w:r>
      <w:r>
        <w:rPr>
          <w:b/>
          <w:sz w:val="32"/>
        </w:rPr>
        <w:tab/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w w:val="110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DEFESA</w:t>
      </w:r>
      <w:r>
        <w:rPr>
          <w:b/>
          <w:sz w:val="32"/>
        </w:rPr>
        <w:tab/>
        <w:tab/>
      </w:r>
      <w:r>
        <w:rPr>
          <w:b/>
          <w:spacing w:val="-4"/>
          <w:w w:val="110"/>
          <w:sz w:val="32"/>
        </w:rPr>
        <w:t>DOS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DIREITOS</w:t>
      </w:r>
      <w:r>
        <w:rPr>
          <w:b/>
          <w:sz w:val="32"/>
        </w:rPr>
        <w:tab/>
        <w:tab/>
      </w:r>
      <w:r>
        <w:rPr>
          <w:b/>
          <w:spacing w:val="-6"/>
          <w:w w:val="110"/>
          <w:sz w:val="32"/>
        </w:rPr>
        <w:t>DA </w:t>
      </w:r>
      <w:r>
        <w:rPr>
          <w:b/>
          <w:w w:val="110"/>
          <w:sz w:val="32"/>
        </w:rPr>
        <w:t>CRIANÇA,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ADOLESCENTE,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IDOSO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PESSOA COM DEFICIÊNCIA.</w:t>
      </w:r>
    </w:p>
    <w:p>
      <w:pPr>
        <w:pStyle w:val="BodyText"/>
        <w:spacing w:before="11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364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ind w:right="1819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242/22. AUTORIA DO DEPUTADO DOUGLAS FABRÍCIO.</w:t>
      </w:r>
    </w:p>
    <w:p>
      <w:pPr>
        <w:tabs>
          <w:tab w:pos="2071" w:val="left" w:leader="none"/>
          <w:tab w:pos="2631" w:val="left" w:leader="none"/>
          <w:tab w:pos="4082" w:val="left" w:leader="none"/>
          <w:tab w:pos="4835" w:val="left" w:leader="none"/>
          <w:tab w:pos="6637" w:val="left" w:leader="none"/>
          <w:tab w:pos="9042" w:val="left" w:leader="none"/>
        </w:tabs>
        <w:spacing w:line="237" w:lineRule="auto" w:before="0"/>
        <w:ind w:left="180" w:right="179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</w:r>
      <w:r>
        <w:rPr>
          <w:spacing w:val="-2"/>
          <w:w w:val="110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CIDADÃO</w:t>
      </w:r>
      <w:r>
        <w:rPr>
          <w:sz w:val="32"/>
        </w:rPr>
        <w:tab/>
      </w:r>
      <w:r>
        <w:rPr>
          <w:spacing w:val="-2"/>
          <w:w w:val="110"/>
          <w:sz w:val="32"/>
        </w:rPr>
        <w:t>BENEMÉRITO</w:t>
      </w:r>
      <w:r>
        <w:rPr>
          <w:sz w:val="32"/>
        </w:rPr>
        <w:tab/>
      </w:r>
      <w:r>
        <w:rPr>
          <w:spacing w:val="-6"/>
          <w:w w:val="110"/>
          <w:sz w:val="32"/>
        </w:rPr>
        <w:t>DO </w:t>
      </w:r>
      <w:r>
        <w:rPr>
          <w:w w:val="110"/>
          <w:sz w:val="32"/>
        </w:rPr>
        <w:t>ESTADO DO PARANÁ AO SENHOR JOSÉ HIDALGO NETO.</w:t>
      </w:r>
      <w:r>
        <w:rPr>
          <w:spacing w:val="80"/>
          <w:w w:val="110"/>
          <w:sz w:val="32"/>
        </w:rPr>
        <w:t> </w:t>
      </w:r>
      <w:r>
        <w:rPr>
          <w:b/>
          <w:w w:val="110"/>
          <w:sz w:val="32"/>
        </w:rPr>
        <w:t>PARECER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pStyle w:val="BodyText"/>
        <w:ind w:left="0"/>
      </w:pPr>
    </w:p>
    <w:p>
      <w:pPr>
        <w:pStyle w:val="BodyText"/>
        <w:spacing w:before="366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ind w:right="615"/>
      </w:pPr>
      <w:r>
        <w:rPr>
          <w:w w:val="110"/>
        </w:rPr>
        <w:t>2ª DISCUSSÃO DO PROJETO DE LEI Nº 308/22. AUTORIA</w:t>
      </w:r>
      <w:r>
        <w:rPr>
          <w:spacing w:val="-19"/>
          <w:w w:val="110"/>
        </w:rPr>
        <w:t> </w:t>
      </w:r>
      <w:r>
        <w:rPr>
          <w:w w:val="110"/>
        </w:rPr>
        <w:t>DO</w:t>
      </w:r>
      <w:r>
        <w:rPr>
          <w:spacing w:val="-20"/>
          <w:w w:val="110"/>
        </w:rPr>
        <w:t> </w:t>
      </w:r>
      <w:r>
        <w:rPr>
          <w:w w:val="110"/>
        </w:rPr>
        <w:t>DEPUTADO</w:t>
      </w:r>
      <w:r>
        <w:rPr>
          <w:spacing w:val="-20"/>
          <w:w w:val="110"/>
        </w:rPr>
        <w:t> </w:t>
      </w:r>
      <w:r>
        <w:rPr>
          <w:w w:val="110"/>
        </w:rPr>
        <w:t>SOLDADO</w:t>
      </w:r>
      <w:r>
        <w:rPr>
          <w:spacing w:val="-22"/>
          <w:w w:val="110"/>
        </w:rPr>
        <w:t> </w:t>
      </w:r>
      <w:r>
        <w:rPr>
          <w:w w:val="110"/>
        </w:rPr>
        <w:t>ADRIANO</w:t>
      </w:r>
      <w:r>
        <w:rPr>
          <w:spacing w:val="-21"/>
          <w:w w:val="110"/>
        </w:rPr>
        <w:t> </w:t>
      </w:r>
      <w:r>
        <w:rPr>
          <w:w w:val="110"/>
        </w:rPr>
        <w:t>JOSÉ.</w:t>
      </w:r>
    </w:p>
    <w:p>
      <w:pPr>
        <w:tabs>
          <w:tab w:pos="1852" w:val="left" w:leader="none"/>
          <w:tab w:pos="2433" w:val="left" w:leader="none"/>
          <w:tab w:pos="3318" w:val="left" w:leader="none"/>
          <w:tab w:pos="4110" w:val="left" w:leader="none"/>
          <w:tab w:pos="6296" w:val="left" w:leader="none"/>
          <w:tab w:pos="8367" w:val="left" w:leader="none"/>
          <w:tab w:pos="8913" w:val="left" w:leader="none"/>
        </w:tabs>
        <w:spacing w:line="237" w:lineRule="auto" w:before="0"/>
        <w:ind w:left="180" w:right="178" w:firstLine="0"/>
        <w:jc w:val="left"/>
        <w:rPr>
          <w:sz w:val="32"/>
        </w:rPr>
      </w:pPr>
      <w:r>
        <w:rPr>
          <w:spacing w:val="-2"/>
          <w:w w:val="115"/>
          <w:sz w:val="32"/>
        </w:rPr>
        <w:t>INSTITUI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4"/>
          <w:w w:val="115"/>
          <w:sz w:val="32"/>
        </w:rPr>
        <w:t>DIA</w:t>
      </w:r>
      <w:r>
        <w:rPr>
          <w:sz w:val="32"/>
        </w:rPr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</w:r>
      <w:r>
        <w:rPr>
          <w:spacing w:val="-2"/>
          <w:w w:val="115"/>
          <w:sz w:val="32"/>
        </w:rPr>
        <w:t>JUVENTUDE</w:t>
      </w:r>
      <w:r>
        <w:rPr>
          <w:sz w:val="32"/>
        </w:rPr>
        <w:tab/>
      </w:r>
      <w:r>
        <w:rPr>
          <w:spacing w:val="-2"/>
          <w:w w:val="115"/>
          <w:sz w:val="32"/>
        </w:rPr>
        <w:t>MAÇÔNICA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4"/>
          <w:w w:val="115"/>
          <w:sz w:val="32"/>
        </w:rPr>
        <w:t>SER </w:t>
      </w:r>
      <w:r>
        <w:rPr>
          <w:w w:val="115"/>
          <w:sz w:val="32"/>
        </w:rPr>
        <w:t>REALIZADO ANUALMENTE EM 18 DE AGOSTO.</w:t>
      </w:r>
    </w:p>
    <w:p>
      <w:pPr>
        <w:pStyle w:val="BodyText"/>
        <w:tabs>
          <w:tab w:pos="2356" w:val="left" w:leader="none"/>
          <w:tab w:pos="4678" w:val="left" w:leader="none"/>
          <w:tab w:pos="5439" w:val="left" w:leader="none"/>
          <w:tab w:pos="6582" w:val="left" w:leader="none"/>
          <w:tab w:pos="7086" w:val="left" w:leader="none"/>
          <w:tab w:pos="9094" w:val="left" w:leader="none"/>
        </w:tabs>
        <w:ind w:right="17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DEFESA DOS DIREITOS DA JUVENTUDE.</w:t>
      </w:r>
    </w:p>
    <w:p>
      <w:pPr>
        <w:pStyle w:val="BodyText"/>
        <w:spacing w:after="0"/>
        <w:sectPr>
          <w:pgSz w:w="12240" w:h="15840"/>
          <w:pgMar w:top="1820" w:bottom="280" w:left="1440" w:right="1080"/>
        </w:sectPr>
      </w:pPr>
    </w:p>
    <w:p>
      <w:pPr>
        <w:pStyle w:val="BodyText"/>
        <w:spacing w:line="371" w:lineRule="exact" w:before="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323/22.</w:t>
      </w:r>
    </w:p>
    <w:p>
      <w:pPr>
        <w:pStyle w:val="BodyText"/>
      </w:pPr>
      <w:r>
        <w:rPr>
          <w:w w:val="110"/>
        </w:rPr>
        <w:t>AUTORIA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DEPUTADOS</w:t>
      </w:r>
      <w:r>
        <w:rPr>
          <w:spacing w:val="40"/>
          <w:w w:val="110"/>
        </w:rPr>
        <w:t> </w:t>
      </w:r>
      <w:r>
        <w:rPr>
          <w:w w:val="110"/>
        </w:rPr>
        <w:t>LUIZ</w:t>
      </w:r>
      <w:r>
        <w:rPr>
          <w:spacing w:val="40"/>
          <w:w w:val="110"/>
        </w:rPr>
        <w:t> </w:t>
      </w:r>
      <w:r>
        <w:rPr>
          <w:w w:val="110"/>
        </w:rPr>
        <w:t>CLAUDIO</w:t>
      </w:r>
      <w:r>
        <w:rPr>
          <w:spacing w:val="40"/>
          <w:w w:val="110"/>
        </w:rPr>
        <w:t> </w:t>
      </w:r>
      <w:r>
        <w:rPr>
          <w:w w:val="110"/>
        </w:rPr>
        <w:t>ROMANELLI</w:t>
      </w:r>
      <w:r>
        <w:rPr>
          <w:spacing w:val="40"/>
          <w:w w:val="110"/>
        </w:rPr>
        <w:t> </w:t>
      </w:r>
      <w:r>
        <w:rPr>
          <w:w w:val="110"/>
        </w:rPr>
        <w:t>E ALEXANDRE CURI.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MUNICÍPIO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RIO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BRANCO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SUL,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TÍTULO DE CAPITAL DO CIMENTO.</w:t>
      </w:r>
    </w:p>
    <w:p>
      <w:pPr>
        <w:pStyle w:val="BodyText"/>
        <w:ind w:right="2436"/>
      </w:pPr>
      <w:r>
        <w:rPr>
          <w:w w:val="105"/>
        </w:rPr>
        <w:t>PARECER FAVORÁVEL DA C.C.J. </w:t>
      </w:r>
      <w:r>
        <w:rPr>
          <w:spacing w:val="2"/>
        </w:rPr>
        <w:t>SUBSTITUTIVO</w:t>
      </w:r>
      <w:r>
        <w:rPr>
          <w:spacing w:val="46"/>
          <w:w w:val="150"/>
        </w:rPr>
        <w:t> </w:t>
      </w:r>
      <w:r>
        <w:rPr>
          <w:spacing w:val="2"/>
        </w:rPr>
        <w:t>GERAL</w:t>
      </w:r>
      <w:r>
        <w:rPr>
          <w:spacing w:val="50"/>
          <w:w w:val="150"/>
        </w:rPr>
        <w:t> </w:t>
      </w:r>
      <w:r>
        <w:rPr>
          <w:spacing w:val="2"/>
        </w:rPr>
        <w:t>DA</w:t>
      </w:r>
      <w:r>
        <w:rPr>
          <w:spacing w:val="51"/>
          <w:w w:val="150"/>
        </w:rPr>
        <w:t> </w:t>
      </w:r>
      <w:r>
        <w:rPr>
          <w:spacing w:val="-10"/>
        </w:rPr>
        <w:t>C.C.J.</w:t>
      </w:r>
    </w:p>
    <w:p>
      <w:pPr>
        <w:pStyle w:val="BodyText"/>
        <w:spacing w:before="224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ind w:right="216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358/22. AUTORIA</w:t>
      </w:r>
      <w:r>
        <w:rPr>
          <w:spacing w:val="-8"/>
          <w:w w:val="110"/>
        </w:rPr>
        <w:t> </w:t>
      </w:r>
      <w:r>
        <w:rPr>
          <w:w w:val="110"/>
        </w:rPr>
        <w:t>DO</w:t>
      </w:r>
      <w:r>
        <w:rPr>
          <w:spacing w:val="-9"/>
          <w:w w:val="110"/>
        </w:rPr>
        <w:t> </w:t>
      </w:r>
      <w:r>
        <w:rPr>
          <w:w w:val="110"/>
        </w:rPr>
        <w:t>DEPUTADO</w:t>
      </w:r>
      <w:r>
        <w:rPr>
          <w:spacing w:val="-10"/>
          <w:w w:val="110"/>
        </w:rPr>
        <w:t> </w:t>
      </w:r>
      <w:r>
        <w:rPr>
          <w:w w:val="110"/>
        </w:rPr>
        <w:t>ARILSON</w:t>
      </w:r>
      <w:r>
        <w:rPr>
          <w:spacing w:val="-9"/>
          <w:w w:val="110"/>
        </w:rPr>
        <w:t> </w:t>
      </w:r>
      <w:r>
        <w:rPr>
          <w:w w:val="110"/>
        </w:rPr>
        <w:t>CHIORATO.</w:t>
      </w:r>
    </w:p>
    <w:p>
      <w:pPr>
        <w:spacing w:line="237" w:lineRule="auto" w:before="0"/>
        <w:ind w:left="180" w:right="176" w:firstLine="0"/>
        <w:jc w:val="both"/>
        <w:rPr>
          <w:sz w:val="32"/>
        </w:rPr>
      </w:pPr>
      <w:r>
        <w:rPr>
          <w:w w:val="115"/>
          <w:sz w:val="32"/>
        </w:rPr>
        <w:t>ALTERA O ARTIGO 1° DA LEI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N° 16.069,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DE 03 DE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MARÇO DE</w:t>
      </w:r>
      <w:r>
        <w:rPr>
          <w:w w:val="115"/>
          <w:sz w:val="32"/>
        </w:rPr>
        <w:t> 2009,</w:t>
      </w:r>
      <w:r>
        <w:rPr>
          <w:w w:val="115"/>
          <w:sz w:val="32"/>
        </w:rPr>
        <w:t> QUE</w:t>
      </w:r>
      <w:r>
        <w:rPr>
          <w:w w:val="115"/>
          <w:sz w:val="32"/>
        </w:rPr>
        <w:t> DECLARA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AO INSTITUTO</w:t>
      </w:r>
      <w:r>
        <w:rPr>
          <w:w w:val="115"/>
          <w:sz w:val="32"/>
        </w:rPr>
        <w:t> DE</w:t>
      </w:r>
      <w:r>
        <w:rPr>
          <w:w w:val="115"/>
          <w:sz w:val="32"/>
        </w:rPr>
        <w:t> PESQUISAS</w:t>
      </w:r>
      <w:r>
        <w:rPr>
          <w:w w:val="115"/>
          <w:sz w:val="32"/>
        </w:rPr>
        <w:t> E</w:t>
      </w:r>
      <w:r>
        <w:rPr>
          <w:w w:val="115"/>
          <w:sz w:val="32"/>
        </w:rPr>
        <w:t> TRATAMENTOS HUMANÍSTICOS – IPTH.</w:t>
      </w:r>
    </w:p>
    <w:p>
      <w:pPr>
        <w:pStyle w:val="BodyText"/>
        <w:spacing w:before="2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227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BodyText"/>
        <w:spacing w:line="370" w:lineRule="exact"/>
        <w:jc w:val="both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757/17.</w:t>
      </w:r>
    </w:p>
    <w:p>
      <w:pPr>
        <w:pStyle w:val="BodyText"/>
        <w:ind w:right="177"/>
        <w:jc w:val="both"/>
      </w:pPr>
      <w:r>
        <w:rPr>
          <w:w w:val="110"/>
        </w:rPr>
        <w:t>AUTORIA</w:t>
      </w:r>
      <w:r>
        <w:rPr>
          <w:w w:val="110"/>
        </w:rPr>
        <w:t> DA</w:t>
      </w:r>
      <w:r>
        <w:rPr>
          <w:w w:val="110"/>
        </w:rPr>
        <w:t> DEPUTADA</w:t>
      </w:r>
      <w:r>
        <w:rPr>
          <w:w w:val="110"/>
        </w:rPr>
        <w:t> MARIA</w:t>
      </w:r>
      <w:r>
        <w:rPr>
          <w:w w:val="110"/>
        </w:rPr>
        <w:t> VICTÓRIA,</w:t>
      </w:r>
      <w:r>
        <w:rPr>
          <w:w w:val="110"/>
        </w:rPr>
        <w:t> DEPUTADO ADEMAR TRAIANO, DEPUTADO LUIZ CLAUDIO ROMANELLI E DEPUTADO GILSON DE SOUZA.</w:t>
      </w:r>
    </w:p>
    <w:p>
      <w:pPr>
        <w:tabs>
          <w:tab w:pos="2356" w:val="left" w:leader="none"/>
          <w:tab w:pos="4678" w:val="left" w:leader="none"/>
          <w:tab w:pos="5439" w:val="left" w:leader="none"/>
          <w:tab w:pos="6582" w:val="left" w:leader="none"/>
          <w:tab w:pos="7086" w:val="left" w:leader="none"/>
          <w:tab w:pos="9094" w:val="left" w:leader="none"/>
        </w:tabs>
        <w:spacing w:line="240" w:lineRule="auto" w:before="0"/>
        <w:ind w:left="180" w:right="1" w:firstLine="0"/>
        <w:jc w:val="left"/>
        <w:rPr>
          <w:b/>
          <w:sz w:val="32"/>
        </w:rPr>
      </w:pPr>
      <w:r>
        <w:rPr>
          <w:w w:val="110"/>
          <w:sz w:val="32"/>
        </w:rPr>
        <w:t>INSTITUI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O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PRÊMIO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ESTADUAL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DIREITOS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HUMANOS ZUMBI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PALMARES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PARANÁ.</w:t>
      </w:r>
      <w:r>
        <w:rPr>
          <w:spacing w:val="8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DIREITOS HUMANOS E DA CIDADANIA.</w:t>
      </w:r>
    </w:p>
    <w:p>
      <w:pPr>
        <w:pStyle w:val="BodyText"/>
        <w:spacing w:line="364" w:lineRule="exact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219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09</w:t>
      </w:r>
    </w:p>
    <w:p>
      <w:pPr>
        <w:pStyle w:val="BodyText"/>
        <w:spacing w:line="370" w:lineRule="exact"/>
        <w:jc w:val="both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431/22.</w:t>
      </w:r>
    </w:p>
    <w:p>
      <w:pPr>
        <w:spacing w:line="237" w:lineRule="auto" w:before="2"/>
        <w:ind w:left="180" w:right="12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73/2022. </w:t>
      </w:r>
      <w:r>
        <w:rPr>
          <w:w w:val="115"/>
          <w:sz w:val="32"/>
        </w:rPr>
        <w:t>ALTERA A LEI N° 20.077, DE 18 DE DEZEMBRO DE 2019, QUE</w:t>
      </w:r>
      <w:r>
        <w:rPr>
          <w:w w:val="115"/>
          <w:sz w:val="32"/>
        </w:rPr>
        <w:t> 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O</w:t>
      </w:r>
      <w:r>
        <w:rPr>
          <w:w w:val="115"/>
          <w:sz w:val="32"/>
        </w:rPr>
        <w:t> PLANO</w:t>
      </w:r>
      <w:r>
        <w:rPr>
          <w:w w:val="115"/>
          <w:sz w:val="32"/>
        </w:rPr>
        <w:t> PLURIANUAL</w:t>
      </w:r>
      <w:r>
        <w:rPr>
          <w:w w:val="115"/>
          <w:sz w:val="32"/>
        </w:rPr>
        <w:t> PARA</w:t>
      </w:r>
      <w:r>
        <w:rPr>
          <w:w w:val="115"/>
          <w:sz w:val="32"/>
        </w:rPr>
        <w:t> O QUADRIÊNIO 2020 A 2023.</w:t>
      </w:r>
    </w:p>
    <w:p>
      <w:pPr>
        <w:pStyle w:val="BodyText"/>
        <w:spacing w:before="5"/>
        <w:jc w:val="both"/>
      </w:pPr>
      <w:r>
        <w:rPr>
          <w:w w:val="110"/>
        </w:rPr>
        <w:t>AGUARDANDO</w:t>
      </w:r>
      <w:r>
        <w:rPr>
          <w:spacing w:val="14"/>
          <w:w w:val="110"/>
        </w:rPr>
        <w:t> </w:t>
      </w:r>
      <w:r>
        <w:rPr>
          <w:w w:val="110"/>
        </w:rPr>
        <w:t>PARECER</w:t>
      </w:r>
      <w:r>
        <w:rPr>
          <w:spacing w:val="14"/>
          <w:w w:val="110"/>
        </w:rPr>
        <w:t> </w:t>
      </w:r>
      <w:r>
        <w:rPr>
          <w:w w:val="110"/>
        </w:rPr>
        <w:t>DA</w:t>
      </w:r>
      <w:r>
        <w:rPr>
          <w:spacing w:val="17"/>
          <w:w w:val="110"/>
        </w:rPr>
        <w:t> </w:t>
      </w:r>
      <w:r>
        <w:rPr>
          <w:w w:val="110"/>
        </w:rPr>
        <w:t>COMISSÃO</w:t>
      </w:r>
      <w:r>
        <w:rPr>
          <w:spacing w:val="13"/>
          <w:w w:val="110"/>
        </w:rPr>
        <w:t> </w:t>
      </w:r>
      <w:r>
        <w:rPr>
          <w:w w:val="110"/>
        </w:rPr>
        <w:t>DE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ORÇAMENTO.</w:t>
      </w:r>
    </w:p>
    <w:p>
      <w:pPr>
        <w:pStyle w:val="BodyText"/>
        <w:spacing w:after="0"/>
        <w:jc w:val="both"/>
        <w:sectPr>
          <w:pgSz w:w="12240" w:h="15840"/>
          <w:pgMar w:top="1180" w:bottom="280" w:left="1440" w:right="1080"/>
        </w:sectPr>
      </w:pPr>
    </w:p>
    <w:p>
      <w:pPr>
        <w:pStyle w:val="BodyText"/>
        <w:spacing w:line="371" w:lineRule="exact" w:before="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10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0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455/22.</w:t>
      </w:r>
    </w:p>
    <w:p>
      <w:pPr>
        <w:tabs>
          <w:tab w:pos="1939" w:val="left" w:leader="none"/>
          <w:tab w:pos="3079" w:val="left" w:leader="none"/>
          <w:tab w:pos="3825" w:val="left" w:leader="none"/>
          <w:tab w:pos="6288" w:val="left" w:leader="none"/>
          <w:tab w:pos="6592" w:val="left" w:leader="none"/>
          <w:tab w:pos="7492" w:val="left" w:leader="none"/>
          <w:tab w:pos="8317" w:val="left" w:leader="none"/>
          <w:tab w:pos="9066" w:val="left" w:leader="none"/>
        </w:tabs>
        <w:spacing w:before="0"/>
        <w:ind w:left="180" w:right="122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78/2022. </w:t>
      </w:r>
      <w:r>
        <w:rPr>
          <w:spacing w:val="-2"/>
          <w:w w:val="115"/>
          <w:sz w:val="32"/>
        </w:rPr>
        <w:t>ALTERA,</w:t>
      </w:r>
      <w:r>
        <w:rPr>
          <w:sz w:val="32"/>
        </w:rPr>
        <w:tab/>
      </w:r>
      <w:r>
        <w:rPr>
          <w:spacing w:val="-2"/>
          <w:w w:val="115"/>
          <w:sz w:val="32"/>
        </w:rPr>
        <w:t>REVOGA,</w:t>
      </w:r>
      <w:r>
        <w:rPr>
          <w:sz w:val="32"/>
        </w:rPr>
        <w:tab/>
      </w:r>
      <w:r>
        <w:rPr>
          <w:spacing w:val="-2"/>
          <w:w w:val="115"/>
          <w:sz w:val="32"/>
        </w:rPr>
        <w:t>DISPOSITIVOS,</w:t>
      </w:r>
      <w:r>
        <w:rPr>
          <w:sz w:val="32"/>
        </w:rPr>
        <w:tab/>
        <w:tab/>
      </w:r>
      <w:r>
        <w:rPr>
          <w:spacing w:val="-4"/>
          <w:w w:val="115"/>
          <w:sz w:val="32"/>
        </w:rPr>
        <w:t>LEI</w:t>
      </w:r>
      <w:r>
        <w:rPr>
          <w:sz w:val="32"/>
        </w:rPr>
        <w:tab/>
      </w:r>
      <w:r>
        <w:rPr>
          <w:spacing w:val="-6"/>
          <w:w w:val="115"/>
          <w:sz w:val="32"/>
        </w:rPr>
        <w:t>N°</w:t>
      </w:r>
      <w:r>
        <w:rPr>
          <w:sz w:val="32"/>
        </w:rPr>
        <w:tab/>
      </w:r>
      <w:r>
        <w:rPr>
          <w:spacing w:val="-2"/>
          <w:w w:val="115"/>
          <w:sz w:val="32"/>
        </w:rPr>
        <w:t>21.228, DIRETRIZES,</w:t>
      </w:r>
      <w:r>
        <w:rPr>
          <w:sz w:val="32"/>
        </w:rPr>
        <w:tab/>
      </w:r>
      <w:r>
        <w:rPr>
          <w:spacing w:val="-2"/>
          <w:w w:val="115"/>
          <w:sz w:val="32"/>
        </w:rPr>
        <w:t>ELABORAÇÃO,</w:t>
      </w:r>
      <w:r>
        <w:rPr>
          <w:sz w:val="32"/>
        </w:rPr>
        <w:tab/>
      </w:r>
      <w:r>
        <w:rPr>
          <w:spacing w:val="-2"/>
          <w:w w:val="115"/>
          <w:sz w:val="32"/>
        </w:rPr>
        <w:t>EXECUÇÃO,</w:t>
      </w:r>
      <w:r>
        <w:rPr>
          <w:sz w:val="32"/>
        </w:rPr>
        <w:tab/>
        <w:tab/>
      </w:r>
      <w:r>
        <w:rPr>
          <w:spacing w:val="-4"/>
          <w:w w:val="115"/>
          <w:sz w:val="32"/>
        </w:rPr>
        <w:t>LEI </w:t>
      </w:r>
      <w:r>
        <w:rPr>
          <w:w w:val="115"/>
          <w:sz w:val="32"/>
        </w:rPr>
        <w:t>ORÇAMENTÁRIA, EXERCÍCIO FINANCEIRO, 2023 </w:t>
      </w:r>
      <w:r>
        <w:rPr>
          <w:b/>
          <w:w w:val="115"/>
          <w:sz w:val="32"/>
        </w:rPr>
        <w:t>AGUARDANDO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PARECER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ORÇAMENTO.</w:t>
      </w:r>
    </w:p>
    <w:sectPr>
      <w:pgSz w:w="12240" w:h="15840"/>
      <w:pgMar w:top="11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2025-05-23T19:33:27Z</dcterms:created>
  <dcterms:modified xsi:type="dcterms:W3CDTF">2025-05-23T19:33:27Z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