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76464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6"/>
        <w:ind w:left="938" w:right="67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1819" w:hanging="69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662243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2.14513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93ª SESSÃO ORDINÁRIA ORDEM DO DIA</w:t>
      </w:r>
    </w:p>
    <w:p>
      <w:pPr>
        <w:pStyle w:val="BodyText"/>
        <w:spacing w:before="131"/>
        <w:ind w:left="0"/>
      </w:pPr>
    </w:p>
    <w:p>
      <w:pPr>
        <w:pStyle w:val="BodyText"/>
        <w:spacing w:line="604" w:lineRule="auto" w:before="1"/>
        <w:ind w:left="4258" w:right="1471" w:hanging="1895"/>
      </w:pPr>
      <w:r>
        <w:rPr>
          <w:w w:val="110"/>
        </w:rPr>
        <w:t>PARA</w:t>
      </w:r>
      <w:r>
        <w:rPr>
          <w:spacing w:val="-8"/>
          <w:w w:val="110"/>
        </w:rPr>
        <w:t> </w:t>
      </w:r>
      <w:r>
        <w:rPr>
          <w:w w:val="110"/>
        </w:rPr>
        <w:t>O</w:t>
      </w:r>
      <w:r>
        <w:rPr>
          <w:spacing w:val="-10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4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OUTUBRO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8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pStyle w:val="BodyText"/>
        <w:spacing w:line="371" w:lineRule="exact" w:before="155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331/21. AUTORIA DO DEPUTADO CORONEL LEE.</w:t>
      </w:r>
    </w:p>
    <w:p>
      <w:pPr>
        <w:pStyle w:val="BodyText"/>
        <w:spacing w:line="237" w:lineRule="auto"/>
        <w:ind w:right="178"/>
        <w:jc w:val="both"/>
      </w:pPr>
      <w:r>
        <w:rPr>
          <w:color w:val="333333"/>
          <w:w w:val="110"/>
        </w:rPr>
        <w:t>CONCEDE</w:t>
      </w:r>
      <w:r>
        <w:rPr>
          <w:color w:val="333333"/>
          <w:w w:val="110"/>
        </w:rPr>
        <w:t> O</w:t>
      </w:r>
      <w:r>
        <w:rPr>
          <w:color w:val="333333"/>
          <w:w w:val="110"/>
        </w:rPr>
        <w:t> TÍTULO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UTILIDADE PÚBLICA</w:t>
      </w:r>
      <w:r>
        <w:rPr>
          <w:color w:val="333333"/>
          <w:w w:val="110"/>
        </w:rPr>
        <w:t> AO</w:t>
      </w:r>
      <w:r>
        <w:rPr>
          <w:color w:val="333333"/>
          <w:w w:val="110"/>
        </w:rPr>
        <w:t> CLUBE SÃO</w:t>
      </w:r>
      <w:r>
        <w:rPr>
          <w:color w:val="333333"/>
          <w:w w:val="110"/>
        </w:rPr>
        <w:t> FRANCISCO</w:t>
      </w:r>
      <w:r>
        <w:rPr>
          <w:color w:val="333333"/>
          <w:w w:val="110"/>
        </w:rPr>
        <w:t> DOS</w:t>
      </w:r>
      <w:r>
        <w:rPr>
          <w:color w:val="333333"/>
          <w:w w:val="110"/>
        </w:rPr>
        <w:t> IDOSOS</w:t>
      </w:r>
      <w:r>
        <w:rPr>
          <w:color w:val="333333"/>
          <w:w w:val="110"/>
        </w:rPr>
        <w:t> DE</w:t>
      </w:r>
      <w:r>
        <w:rPr>
          <w:color w:val="333333"/>
          <w:w w:val="110"/>
        </w:rPr>
        <w:t> IBEMA,</w:t>
      </w:r>
      <w:r>
        <w:rPr>
          <w:color w:val="333333"/>
          <w:w w:val="110"/>
        </w:rPr>
        <w:t> COM</w:t>
      </w:r>
      <w:r>
        <w:rPr>
          <w:color w:val="333333"/>
          <w:w w:val="110"/>
        </w:rPr>
        <w:t> SEDE</w:t>
      </w:r>
      <w:r>
        <w:rPr>
          <w:color w:val="333333"/>
          <w:w w:val="110"/>
        </w:rPr>
        <w:t> NO MUNICÍPIO DE IBEMA.</w:t>
      </w:r>
    </w:p>
    <w:p>
      <w:pPr>
        <w:pStyle w:val="BodyText"/>
        <w:spacing w:before="1"/>
        <w:jc w:val="both"/>
      </w:pPr>
      <w:r>
        <w:rPr>
          <w:w w:val="105"/>
        </w:rPr>
        <w:t>PARECER</w:t>
      </w:r>
      <w:r>
        <w:rPr>
          <w:spacing w:val="38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1819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232/22. AUTORIA DO DEPUTADO BAZANA.</w:t>
      </w:r>
    </w:p>
    <w:p>
      <w:pPr>
        <w:tabs>
          <w:tab w:pos="2207" w:val="left" w:leader="none"/>
          <w:tab w:pos="2709" w:val="left" w:leader="none"/>
          <w:tab w:pos="2903" w:val="left" w:leader="none"/>
          <w:tab w:pos="3583" w:val="left" w:leader="none"/>
          <w:tab w:pos="4491" w:val="left" w:leader="none"/>
          <w:tab w:pos="5379" w:val="left" w:leader="none"/>
          <w:tab w:pos="5476" w:val="left" w:leader="none"/>
          <w:tab w:pos="6652" w:val="left" w:leader="none"/>
          <w:tab w:pos="7525" w:val="left" w:leader="none"/>
          <w:tab w:pos="9092" w:val="left" w:leader="none"/>
          <w:tab w:pos="9322" w:val="left" w:leader="none"/>
        </w:tabs>
        <w:spacing w:line="237" w:lineRule="auto" w:before="0"/>
        <w:ind w:left="180" w:right="176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0"/>
          <w:sz w:val="32"/>
        </w:rPr>
        <w:t>PÚBLICA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À </w:t>
      </w:r>
      <w:r>
        <w:rPr>
          <w:spacing w:val="-2"/>
          <w:w w:val="110"/>
          <w:sz w:val="32"/>
        </w:rPr>
        <w:t>ASSOCIAÇÃO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PESSOAS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COM</w:t>
      </w:r>
      <w:r>
        <w:rPr>
          <w:sz w:val="32"/>
        </w:rPr>
        <w:tab/>
      </w:r>
      <w:r>
        <w:rPr>
          <w:spacing w:val="-2"/>
          <w:w w:val="110"/>
          <w:sz w:val="32"/>
        </w:rPr>
        <w:t>DEFICIÊNCIA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ARAPONGAS,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COM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ARAPONGAS. </w:t>
      </w:r>
      <w:r>
        <w:rPr>
          <w:b/>
          <w:w w:val="110"/>
          <w:sz w:val="32"/>
        </w:rPr>
        <w:t>PARECER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 w:line="237" w:lineRule="auto"/>
        <w:jc w:val="left"/>
        <w:rPr>
          <w:b/>
          <w:sz w:val="32"/>
        </w:rPr>
        <w:sectPr>
          <w:type w:val="continuous"/>
          <w:pgSz w:w="12240" w:h="15840"/>
          <w:pgMar w:top="1260" w:bottom="280" w:left="1440" w:right="108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67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272/22. AUTORIA DO DEPUTADO EVANDRO ARAÚJO.</w:t>
      </w:r>
    </w:p>
    <w:p>
      <w:pPr>
        <w:spacing w:line="237" w:lineRule="auto" w:before="0"/>
        <w:ind w:left="180" w:right="177" w:firstLine="0"/>
        <w:jc w:val="both"/>
        <w:rPr>
          <w:sz w:val="32"/>
        </w:rPr>
      </w:pPr>
      <w:r>
        <w:rPr>
          <w:w w:val="115"/>
          <w:sz w:val="32"/>
        </w:rPr>
        <w:t>CONCEDE TÍTULO DE UTILIDADE PÚBLICA A ASSOCIAÇÃO CULTURAL</w:t>
      </w:r>
      <w:r>
        <w:rPr>
          <w:w w:val="115"/>
          <w:sz w:val="32"/>
        </w:rPr>
        <w:t> SÃO</w:t>
      </w:r>
      <w:r>
        <w:rPr>
          <w:w w:val="115"/>
          <w:sz w:val="32"/>
        </w:rPr>
        <w:t> MIGUEL</w:t>
      </w:r>
      <w:r>
        <w:rPr>
          <w:w w:val="115"/>
          <w:sz w:val="32"/>
        </w:rPr>
        <w:t> ARCANJO,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MARINGÁ.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38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before="366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spacing w:line="370" w:lineRule="exact"/>
      </w:pPr>
      <w:r>
        <w:rPr>
          <w:w w:val="110"/>
        </w:rPr>
        <w:t>1ª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330/22.</w:t>
      </w:r>
    </w:p>
    <w:p>
      <w:pPr>
        <w:pStyle w:val="BodyText"/>
        <w:tabs>
          <w:tab w:pos="2083" w:val="left" w:leader="none"/>
          <w:tab w:pos="3051" w:val="left" w:leader="none"/>
          <w:tab w:pos="5301" w:val="left" w:leader="none"/>
          <w:tab w:pos="7175" w:val="left" w:leader="none"/>
          <w:tab w:pos="9337" w:val="left" w:leader="none"/>
        </w:tabs>
        <w:ind w:right="178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2"/>
          <w:w w:val="110"/>
        </w:rPr>
        <w:t>ARILSON</w:t>
      </w:r>
      <w:r>
        <w:rPr/>
        <w:tab/>
      </w:r>
      <w:r>
        <w:rPr>
          <w:spacing w:val="-2"/>
          <w:w w:val="110"/>
        </w:rPr>
        <w:t>CHIORATO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DEPUTADA CRISTINA SILVESTRI.</w:t>
      </w:r>
    </w:p>
    <w:p>
      <w:pPr>
        <w:spacing w:line="237" w:lineRule="auto" w:before="0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25"/>
          <w:w w:val="115"/>
          <w:sz w:val="32"/>
        </w:rPr>
        <w:t> </w:t>
      </w:r>
      <w:r>
        <w:rPr>
          <w:w w:val="115"/>
          <w:sz w:val="32"/>
        </w:rPr>
        <w:t>AO</w:t>
      </w:r>
      <w:r>
        <w:rPr>
          <w:spacing w:val="-24"/>
          <w:w w:val="115"/>
          <w:sz w:val="32"/>
        </w:rPr>
        <w:t> </w:t>
      </w:r>
      <w:r>
        <w:rPr>
          <w:w w:val="115"/>
          <w:sz w:val="32"/>
        </w:rPr>
        <w:t>INSTITUTO ALICE QUINTILHANO IAQ.</w:t>
      </w:r>
    </w:p>
    <w:p>
      <w:pPr>
        <w:pStyle w:val="BodyText"/>
      </w:pPr>
      <w:r>
        <w:rPr>
          <w:w w:val="105"/>
        </w:rPr>
        <w:t>PARECER</w:t>
      </w:r>
      <w:r>
        <w:rPr>
          <w:spacing w:val="38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0"/>
          <w:w w:val="105"/>
        </w:rPr>
        <w:t> </w:t>
      </w:r>
      <w:r>
        <w:rPr>
          <w:w w:val="105"/>
        </w:rPr>
        <w:t>DA</w:t>
      </w:r>
      <w:r>
        <w:rPr>
          <w:spacing w:val="41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54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2025-05-23T19:30:45Z</dcterms:created>
  <dcterms:modified xsi:type="dcterms:W3CDTF">2025-05-23T19:30:45Z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