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77777777" w:rsidR="000E1EE7" w:rsidRPr="006E25A2" w:rsidRDefault="00D06F42" w:rsidP="006E25A2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6E25A2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6E25A2" w:rsidRDefault="00D06F42" w:rsidP="006E25A2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E25A2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16CDC146" w:rsidR="000E1EE7" w:rsidRPr="006E25A2" w:rsidRDefault="00E26459" w:rsidP="006E25A2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E25A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5959FC" w:rsidRPr="006E25A2">
        <w:rPr>
          <w:rFonts w:ascii="Times New Roman" w:eastAsia="Times New Roman" w:hAnsi="Times New Roman" w:cs="Times New Roman"/>
          <w:color w:val="auto"/>
          <w:sz w:val="26"/>
          <w:szCs w:val="26"/>
        </w:rPr>
        <w:t>8</w:t>
      </w:r>
      <w:r w:rsidR="00812382" w:rsidRPr="006E25A2">
        <w:rPr>
          <w:rFonts w:ascii="Times New Roman" w:eastAsia="Times New Roman" w:hAnsi="Times New Roman" w:cs="Times New Roman"/>
          <w:color w:val="auto"/>
          <w:sz w:val="26"/>
          <w:szCs w:val="26"/>
        </w:rPr>
        <w:t>3</w:t>
      </w:r>
      <w:r w:rsidR="00D06F42" w:rsidRPr="006E25A2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p w14:paraId="6F391A9F" w14:textId="311916B7" w:rsidR="000E1EE7" w:rsidRPr="006E25A2" w:rsidRDefault="006F45FF" w:rsidP="006E25A2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5959FC"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1</w:t>
      </w:r>
      <w:r w:rsidR="00812382"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7</w:t>
      </w:r>
      <w:r w:rsidR="00EE7A35"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</w:t>
      </w:r>
      <w:r w:rsidR="00541921"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4452D9"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SETEMBRO</w:t>
      </w:r>
      <w:r w:rsidR="00541921"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E30F35"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</w:t>
      </w:r>
      <w:r w:rsidR="00D06F42"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E 2025</w:t>
      </w:r>
    </w:p>
    <w:p w14:paraId="3E7FB04F" w14:textId="6F49DFDF" w:rsidR="008935CD" w:rsidRPr="006E25A2" w:rsidRDefault="00D06F42" w:rsidP="006E25A2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E25A2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812382" w:rsidRPr="006E25A2">
        <w:rPr>
          <w:rFonts w:ascii="Times New Roman" w:eastAsia="Times New Roman" w:hAnsi="Times New Roman" w:cs="Times New Roman"/>
          <w:color w:val="auto"/>
          <w:sz w:val="26"/>
          <w:szCs w:val="26"/>
        </w:rPr>
        <w:t>QUARTA</w:t>
      </w:r>
      <w:r w:rsidR="00996877" w:rsidRPr="006E25A2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Pr="006E25A2">
        <w:rPr>
          <w:rFonts w:ascii="Times New Roman" w:eastAsia="Times New Roman" w:hAnsi="Times New Roman" w:cs="Times New Roman"/>
          <w:color w:val="auto"/>
          <w:sz w:val="26"/>
          <w:szCs w:val="26"/>
        </w:rPr>
        <w:t>FEIRA)</w:t>
      </w:r>
      <w:bookmarkEnd w:id="0"/>
    </w:p>
    <w:p w14:paraId="4B8F49CC" w14:textId="513D07EE" w:rsidR="00E34E87" w:rsidRPr="00A31F3E" w:rsidRDefault="00812382" w:rsidP="006E25A2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31F3E">
        <w:rPr>
          <w:rFonts w:ascii="Times New Roman" w:eastAsia="Times New Roman" w:hAnsi="Times New Roman" w:cs="Times New Roman"/>
          <w:color w:val="auto"/>
          <w:sz w:val="24"/>
          <w:szCs w:val="24"/>
        </w:rPr>
        <w:t>Antecipada para 16 de setembro de 2025</w:t>
      </w:r>
      <w:r w:rsidR="006E25A2" w:rsidRPr="00A31F3E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702E97B1" w14:textId="77777777" w:rsidR="006E25A2" w:rsidRPr="006E25A2" w:rsidRDefault="006E25A2" w:rsidP="006E25A2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40488D33" w14:textId="77777777" w:rsidR="001156C9" w:rsidRPr="006E25A2" w:rsidRDefault="001156C9" w:rsidP="006E25A2">
      <w:pPr>
        <w:spacing w:after="0" w:line="240" w:lineRule="auto"/>
        <w:ind w:right="5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12FFA11D" w14:textId="46689400" w:rsidR="00CD60A7" w:rsidRPr="006E25A2" w:rsidRDefault="00CD60A7" w:rsidP="006E25A2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E25A2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REDAÇÃO FINAL</w:t>
      </w:r>
    </w:p>
    <w:p w14:paraId="35C6CBD1" w14:textId="77777777" w:rsidR="00CA68B2" w:rsidRPr="006E25A2" w:rsidRDefault="00CA68B2" w:rsidP="006E25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12033DE" w14:textId="77777777" w:rsidR="009F236C" w:rsidRPr="006E25A2" w:rsidRDefault="00CA68B2" w:rsidP="006E25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1 – Redação Final do Projeto de Lei nº </w:t>
      </w:r>
      <w:r w:rsidR="009F236C"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605/2023.</w:t>
      </w:r>
    </w:p>
    <w:p w14:paraId="3B7287BE" w14:textId="77777777" w:rsidR="009F236C" w:rsidRPr="006E25A2" w:rsidRDefault="009F236C" w:rsidP="006E25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6E25A2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Deputado Batatinha.</w:t>
      </w:r>
    </w:p>
    <w:p w14:paraId="33CE516D" w14:textId="77777777" w:rsidR="009F236C" w:rsidRPr="006E25A2" w:rsidRDefault="009F236C" w:rsidP="006E25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E25A2">
        <w:rPr>
          <w:rFonts w:ascii="Times New Roman" w:eastAsia="Times New Roman" w:hAnsi="Times New Roman" w:cs="Times New Roman"/>
          <w:color w:val="auto"/>
          <w:sz w:val="26"/>
          <w:szCs w:val="26"/>
        </w:rPr>
        <w:t>Concede o título de utilidade pública a Associação de Proteção aos animais de Santa Terezinha de Itaipu – Focinhos e Pelos, com sede no Município de Santa Terezinha de Itaipu.</w:t>
      </w:r>
    </w:p>
    <w:p w14:paraId="2715FDBA" w14:textId="77777777" w:rsidR="00CA68B2" w:rsidRPr="006E25A2" w:rsidRDefault="00CA68B2" w:rsidP="006E25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A9E4220" w14:textId="77777777" w:rsidR="009F236C" w:rsidRPr="006E25A2" w:rsidRDefault="00787A7D" w:rsidP="006E25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CA68B2"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nº </w:t>
      </w:r>
      <w:r w:rsidR="009F236C"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946/2023.</w:t>
      </w:r>
    </w:p>
    <w:p w14:paraId="645B8A7B" w14:textId="77777777" w:rsidR="009F236C" w:rsidRPr="006E25A2" w:rsidRDefault="009F236C" w:rsidP="006E25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6E25A2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Deputado Soldado Adriano José.</w:t>
      </w:r>
    </w:p>
    <w:p w14:paraId="26DC8E1E" w14:textId="77777777" w:rsidR="009F236C" w:rsidRPr="006E25A2" w:rsidRDefault="009F236C" w:rsidP="006E25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E25A2">
        <w:rPr>
          <w:rFonts w:ascii="Times New Roman" w:eastAsia="Times New Roman" w:hAnsi="Times New Roman" w:cs="Times New Roman"/>
          <w:color w:val="auto"/>
          <w:sz w:val="26"/>
          <w:szCs w:val="26"/>
        </w:rPr>
        <w:t>Institui o “Dia Estadual do Corredor de Montanha e Trilha”, no calendário oficial do Estado do Paraná.</w:t>
      </w:r>
    </w:p>
    <w:p w14:paraId="19FFDFA1" w14:textId="77777777" w:rsidR="005959FC" w:rsidRDefault="005959FC" w:rsidP="006E25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E8A8F69" w14:textId="7E986C9A" w:rsidR="00584061" w:rsidRPr="002249DD" w:rsidRDefault="00584061" w:rsidP="005840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3</w:t>
      </w:r>
      <w:r w:rsidRPr="002249D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Redação Final </w:t>
      </w:r>
      <w:r w:rsidRPr="002249D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do Projeto de Lei nº 83/2025.</w:t>
      </w:r>
    </w:p>
    <w:p w14:paraId="04AC8A7C" w14:textId="77777777" w:rsidR="00584061" w:rsidRPr="002249DD" w:rsidRDefault="00584061" w:rsidP="005840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2249D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2249DD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proofErr w:type="spellStart"/>
      <w:r w:rsidRPr="002249DD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Anibelli</w:t>
      </w:r>
      <w:proofErr w:type="spellEnd"/>
      <w:r w:rsidRPr="002249DD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Neto e do Deputado Alexandre Curi.</w:t>
      </w:r>
    </w:p>
    <w:p w14:paraId="6A497AA1" w14:textId="77777777" w:rsidR="00584061" w:rsidRPr="002249DD" w:rsidRDefault="00584061" w:rsidP="005840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249DD">
        <w:rPr>
          <w:rFonts w:ascii="Times New Roman" w:eastAsia="Times New Roman" w:hAnsi="Times New Roman" w:cs="Times New Roman"/>
          <w:color w:val="auto"/>
          <w:sz w:val="26"/>
          <w:szCs w:val="26"/>
        </w:rPr>
        <w:t>Concede o título de Pérola do Litoral do Paraná para a Ilha do Mel, no Município de Paranaguá.</w:t>
      </w:r>
    </w:p>
    <w:p w14:paraId="38FAE35D" w14:textId="77777777" w:rsidR="00584061" w:rsidRPr="006E25A2" w:rsidRDefault="00584061" w:rsidP="006E25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6B80119" w14:textId="4D090249" w:rsidR="009F236C" w:rsidRPr="006E25A2" w:rsidRDefault="005959FC" w:rsidP="006E25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FA76B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nº</w:t>
      </w:r>
      <w:r w:rsidR="008D7E8C"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="009F236C"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290/2025.</w:t>
      </w:r>
    </w:p>
    <w:p w14:paraId="3C0F0701" w14:textId="77777777" w:rsidR="009F236C" w:rsidRPr="006E25A2" w:rsidRDefault="009F236C" w:rsidP="006E25A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6E25A2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Deputado Requião Filho.</w:t>
      </w:r>
    </w:p>
    <w:p w14:paraId="278C92EC" w14:textId="77777777" w:rsidR="009F236C" w:rsidRPr="006E25A2" w:rsidRDefault="009F236C" w:rsidP="006E25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E25A2">
        <w:rPr>
          <w:rFonts w:ascii="Times New Roman" w:eastAsia="Times New Roman" w:hAnsi="Times New Roman" w:cs="Times New Roman"/>
          <w:color w:val="auto"/>
          <w:sz w:val="26"/>
          <w:szCs w:val="26"/>
        </w:rPr>
        <w:t>Concede o título de utilidade pública à Escola Brasileira de Ciência Holística – com sede no Município de Curitiba/PR.</w:t>
      </w:r>
    </w:p>
    <w:p w14:paraId="387FBE45" w14:textId="77777777" w:rsidR="009F236C" w:rsidRPr="006E25A2" w:rsidRDefault="009F236C" w:rsidP="006E25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6FA4BB17" w14:textId="19BDC0D0" w:rsidR="009F236C" w:rsidRPr="006E25A2" w:rsidRDefault="009F236C" w:rsidP="006E25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FA76B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nº 4</w:t>
      </w:r>
      <w:r w:rsidR="00E07191"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90</w:t>
      </w:r>
      <w:r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1DAA47A3" w14:textId="6C98BACD" w:rsidR="009F236C" w:rsidRPr="006E25A2" w:rsidRDefault="009F236C" w:rsidP="006E25A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6E25A2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r w:rsidR="00E07191" w:rsidRPr="006E25A2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Hussein Bakri.</w:t>
      </w:r>
    </w:p>
    <w:p w14:paraId="7ED0E354" w14:textId="77777777" w:rsidR="00E07191" w:rsidRPr="006E25A2" w:rsidRDefault="00E07191" w:rsidP="006E25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E25A2">
        <w:rPr>
          <w:rFonts w:ascii="Times New Roman" w:eastAsia="Times New Roman" w:hAnsi="Times New Roman" w:cs="Times New Roman"/>
          <w:color w:val="auto"/>
          <w:sz w:val="26"/>
          <w:szCs w:val="26"/>
        </w:rPr>
        <w:t>Institui o Dia Estadual do Contador do Setor Público, a ser comemorado anualmente na data de 8 de novembro.</w:t>
      </w:r>
    </w:p>
    <w:p w14:paraId="09819727" w14:textId="77777777" w:rsidR="009F236C" w:rsidRPr="006E25A2" w:rsidRDefault="009F236C" w:rsidP="006E25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187229C0" w14:textId="0DE4A57E" w:rsidR="009F236C" w:rsidRPr="006E25A2" w:rsidRDefault="005959FC" w:rsidP="006E25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FA76B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nº </w:t>
      </w:r>
      <w:r w:rsidR="009F236C"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600/2025.</w:t>
      </w:r>
    </w:p>
    <w:p w14:paraId="6EB86DCF" w14:textId="77777777" w:rsidR="009F236C" w:rsidRPr="006E25A2" w:rsidRDefault="009F236C" w:rsidP="006E25A2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E25A2">
        <w:rPr>
          <w:rFonts w:ascii="Times New Roman" w:hAnsi="Times New Roman" w:cs="Times New Roman"/>
          <w:b/>
          <w:bCs/>
          <w:sz w:val="26"/>
          <w:szCs w:val="26"/>
        </w:rPr>
        <w:t xml:space="preserve">Autoria do Poder Executivo. Mensagem nº 68/2025. </w:t>
      </w:r>
    </w:p>
    <w:p w14:paraId="34598DD8" w14:textId="77777777" w:rsidR="009F236C" w:rsidRPr="006E25A2" w:rsidRDefault="009F236C" w:rsidP="006E25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6E25A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o Conselho Estadual de Juventude do Paraná e a Conferência Estadual de Juventude.</w:t>
      </w:r>
    </w:p>
    <w:p w14:paraId="46529DFD" w14:textId="77777777" w:rsidR="005959FC" w:rsidRPr="006E25A2" w:rsidRDefault="005959FC" w:rsidP="006E25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C8EA330" w14:textId="77999032" w:rsidR="009F236C" w:rsidRPr="006E25A2" w:rsidRDefault="00FA76B1" w:rsidP="006E25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Item 7</w:t>
      </w:r>
      <w:r w:rsidR="008D7E8C"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nº </w:t>
      </w:r>
      <w:r w:rsidR="009F236C"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690/2025.</w:t>
      </w:r>
    </w:p>
    <w:p w14:paraId="37176A37" w14:textId="77777777" w:rsidR="009F236C" w:rsidRPr="006E25A2" w:rsidRDefault="009F236C" w:rsidP="006E25A2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E25A2">
        <w:rPr>
          <w:rFonts w:ascii="Times New Roman" w:hAnsi="Times New Roman" w:cs="Times New Roman"/>
          <w:b/>
          <w:bCs/>
          <w:sz w:val="26"/>
          <w:szCs w:val="26"/>
        </w:rPr>
        <w:t>Autoria do Poder Executivo. Mensagem nº 79/2025. Regime de Urgência.</w:t>
      </w:r>
    </w:p>
    <w:p w14:paraId="18528A89" w14:textId="77777777" w:rsidR="009F236C" w:rsidRPr="006E25A2" w:rsidRDefault="009F236C" w:rsidP="006E25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6E25A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Altera a Lei nº 14.260, de 22 de dezembro de 2003, que estabelece normas sobre o tratamento tributário pertinente ao Imposto Sobre a Propriedade de Veículos Automotores, e dá outras providências. </w:t>
      </w:r>
    </w:p>
    <w:p w14:paraId="11D06310" w14:textId="77777777" w:rsidR="008D7E8C" w:rsidRPr="006E25A2" w:rsidRDefault="008D7E8C" w:rsidP="006E25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E293B01" w14:textId="2FB32578" w:rsidR="009F236C" w:rsidRPr="006E25A2" w:rsidRDefault="009F236C" w:rsidP="006E25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FA76B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Decreto Legislativo nº 11/2025. </w:t>
      </w:r>
    </w:p>
    <w:p w14:paraId="3EC982C2" w14:textId="77777777" w:rsidR="009F236C" w:rsidRPr="006E25A2" w:rsidRDefault="009F236C" w:rsidP="006E25A2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E25A2">
        <w:rPr>
          <w:rFonts w:ascii="Times New Roman" w:hAnsi="Times New Roman" w:cs="Times New Roman"/>
          <w:b/>
          <w:bCs/>
          <w:sz w:val="26"/>
          <w:szCs w:val="26"/>
        </w:rPr>
        <w:t>Autoria da Comissão Executiva.</w:t>
      </w:r>
    </w:p>
    <w:p w14:paraId="53AA2DCF" w14:textId="77777777" w:rsidR="009F236C" w:rsidRPr="006E25A2" w:rsidRDefault="009F236C" w:rsidP="006E25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6E25A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Homologa o Decreto do Poder Executivo nº 10.868, que introduz alterações no regulamento do Imposto sobre Operações Relativas à Circulação de Mercadorias e Sobre Prestações de Serviços de Transporte Interestadual e Intermunicipal e de Comunicação – ICMS. </w:t>
      </w:r>
    </w:p>
    <w:p w14:paraId="7289DC8A" w14:textId="77777777" w:rsidR="008A5310" w:rsidRDefault="008A5310" w:rsidP="006E25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DDE86EE" w14:textId="77777777" w:rsidR="008A5310" w:rsidRPr="006E25A2" w:rsidRDefault="008A5310" w:rsidP="006E25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62C5D40" w14:textId="50481AE2" w:rsidR="00FB7B82" w:rsidRPr="006E25A2" w:rsidRDefault="00FB7B82" w:rsidP="008A5310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E25A2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2º TURNO</w:t>
      </w:r>
    </w:p>
    <w:p w14:paraId="670DC430" w14:textId="77777777" w:rsidR="00FB7B82" w:rsidRPr="006E25A2" w:rsidRDefault="00FB7B82" w:rsidP="006E25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043C110C" w14:textId="50000E3E" w:rsidR="009F236C" w:rsidRPr="006E25A2" w:rsidRDefault="005959FC" w:rsidP="006E25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9F236C"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</w:t>
      </w:r>
      <w:r w:rsidR="009F236C"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657/2025. </w:t>
      </w:r>
    </w:p>
    <w:p w14:paraId="0F66B42E" w14:textId="5FB3BEDD" w:rsidR="009F236C" w:rsidRPr="006E25A2" w:rsidRDefault="009F236C" w:rsidP="006E25A2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E25A2">
        <w:rPr>
          <w:rFonts w:ascii="Times New Roman" w:hAnsi="Times New Roman" w:cs="Times New Roman"/>
          <w:b/>
          <w:bCs/>
          <w:sz w:val="26"/>
          <w:szCs w:val="26"/>
        </w:rPr>
        <w:t>Autoria do Tribunal de Justiça do Estado do Paraná. Ofício nº 1</w:t>
      </w:r>
      <w:r w:rsidR="00FE6073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6E25A2">
        <w:rPr>
          <w:rFonts w:ascii="Times New Roman" w:hAnsi="Times New Roman" w:cs="Times New Roman"/>
          <w:b/>
          <w:bCs/>
          <w:sz w:val="26"/>
          <w:szCs w:val="26"/>
        </w:rPr>
        <w:t>798/2025.</w:t>
      </w:r>
    </w:p>
    <w:p w14:paraId="721B12BD" w14:textId="0DADFCB4" w:rsidR="009F236C" w:rsidRPr="006E25A2" w:rsidRDefault="009F236C" w:rsidP="006E25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6E25A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o §</w:t>
      </w:r>
      <w:r w:rsidR="00FE607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</w:t>
      </w:r>
      <w:r w:rsidRPr="006E25A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1º do art. 85 e inclui o art. 85-A na Lei nº 14.277, de 30 de dezembro de 2003 – Código de Organização e Divisão Judiciárias do Estado do Paraná.</w:t>
      </w:r>
    </w:p>
    <w:p w14:paraId="13AAC82F" w14:textId="77777777" w:rsidR="009F236C" w:rsidRPr="006E25A2" w:rsidRDefault="009F236C" w:rsidP="006E25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Finanças e Tributação.</w:t>
      </w:r>
    </w:p>
    <w:p w14:paraId="55772193" w14:textId="77777777" w:rsidR="00556ECB" w:rsidRPr="006E25A2" w:rsidRDefault="00556ECB" w:rsidP="006E25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7B3725D7" w14:textId="77777777" w:rsidR="009F236C" w:rsidRPr="006E25A2" w:rsidRDefault="009F236C" w:rsidP="006E25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4270898C" w14:textId="74978056" w:rsidR="009E2C0E" w:rsidRPr="006E25A2" w:rsidRDefault="009E2C0E" w:rsidP="00FE6073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E25A2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1º TURNO</w:t>
      </w:r>
    </w:p>
    <w:p w14:paraId="7259A2FD" w14:textId="77777777" w:rsidR="009E2C0E" w:rsidRPr="006E25A2" w:rsidRDefault="009E2C0E" w:rsidP="006E25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2051B60" w14:textId="7FC003BB" w:rsidR="000A47BF" w:rsidRPr="006E25A2" w:rsidRDefault="009E2C0E" w:rsidP="006E25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01229C"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10</w:t>
      </w:r>
      <w:r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1123A1"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</w:t>
      </w:r>
      <w:r w:rsidR="000A47BF"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Lei nº </w:t>
      </w:r>
      <w:r w:rsidR="009F236C"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499</w:t>
      </w:r>
      <w:r w:rsidR="000A47BF"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9F236C"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0</w:t>
      </w:r>
      <w:r w:rsidR="000A47BF"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. </w:t>
      </w:r>
    </w:p>
    <w:p w14:paraId="4414F2F4" w14:textId="77777777" w:rsidR="00481D8E" w:rsidRPr="006E25A2" w:rsidRDefault="0062177B" w:rsidP="006E25A2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E25A2">
        <w:rPr>
          <w:rFonts w:ascii="Times New Roman" w:hAnsi="Times New Roman" w:cs="Times New Roman"/>
          <w:b/>
          <w:bCs/>
          <w:sz w:val="26"/>
          <w:szCs w:val="26"/>
        </w:rPr>
        <w:t>Autoria d</w:t>
      </w:r>
      <w:r w:rsidR="00481D8E" w:rsidRPr="006E25A2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Pr="006E25A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81D8E" w:rsidRPr="006E25A2">
        <w:rPr>
          <w:rFonts w:ascii="Times New Roman" w:hAnsi="Times New Roman" w:cs="Times New Roman"/>
          <w:b/>
          <w:bCs/>
          <w:sz w:val="26"/>
          <w:szCs w:val="26"/>
        </w:rPr>
        <w:t>Deputada Maria Victoria e da Deputada Ana Júlia.</w:t>
      </w:r>
    </w:p>
    <w:p w14:paraId="4AE82C72" w14:textId="3D3FDEE1" w:rsidR="00481D8E" w:rsidRPr="006E25A2" w:rsidRDefault="00481D8E" w:rsidP="006E25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6E25A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o recolhimento e destinação ambiental correta de colchões usados existentes no Estado do Paraná.</w:t>
      </w:r>
    </w:p>
    <w:p w14:paraId="6E23A19E" w14:textId="26C2C5EB" w:rsidR="0062177B" w:rsidRPr="006E25A2" w:rsidRDefault="0062177B" w:rsidP="006E25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Comissão de Constituição e Justiça; </w:t>
      </w:r>
      <w:r w:rsidR="00481D8E"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Comissão de Ecologia, Meio </w:t>
      </w:r>
    </w:p>
    <w:p w14:paraId="6BF4D520" w14:textId="77777777" w:rsidR="008D7E8C" w:rsidRPr="006E25A2" w:rsidRDefault="008D7E8C" w:rsidP="006E25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2F5D65B7" w14:textId="77777777" w:rsidR="0023355F" w:rsidRDefault="0023355F" w:rsidP="006E25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1EF65274" w14:textId="77777777" w:rsidR="00A31F3E" w:rsidRDefault="00A31F3E" w:rsidP="006E25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6AC5FF02" w14:textId="77777777" w:rsidR="00A31F3E" w:rsidRDefault="00A31F3E" w:rsidP="006E25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48D4EBE2" w14:textId="77777777" w:rsidR="00A31F3E" w:rsidRDefault="00A31F3E" w:rsidP="006E25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2B6A1631" w14:textId="77777777" w:rsidR="00A31F3E" w:rsidRDefault="00A31F3E" w:rsidP="006E25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1FE22E85" w14:textId="77777777" w:rsidR="00A31F3E" w:rsidRPr="006E25A2" w:rsidRDefault="00A31F3E" w:rsidP="006E25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  <w:bookmarkStart w:id="2" w:name="_GoBack"/>
      <w:bookmarkEnd w:id="2"/>
    </w:p>
    <w:p w14:paraId="1FD91CB7" w14:textId="11DFE723" w:rsidR="00DA4B83" w:rsidRPr="006E25A2" w:rsidRDefault="00DA4B83" w:rsidP="005104F9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E25A2">
        <w:rPr>
          <w:rFonts w:ascii="Times New Roman" w:eastAsia="Times New Roman" w:hAnsi="Times New Roman" w:cs="Times New Roman"/>
          <w:sz w:val="26"/>
          <w:szCs w:val="26"/>
        </w:rPr>
        <w:lastRenderedPageBreak/>
        <w:t>PROPOSIÇÕES EM TURNO ÚNICO</w:t>
      </w:r>
    </w:p>
    <w:p w14:paraId="10975CBA" w14:textId="77777777" w:rsidR="00013BBB" w:rsidRPr="006E25A2" w:rsidRDefault="00013BBB" w:rsidP="006E25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14:paraId="5EE397E0" w14:textId="0B62D2BC" w:rsidR="00830DCC" w:rsidRPr="006E25A2" w:rsidRDefault="00830DCC" w:rsidP="006E25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bookmarkStart w:id="3" w:name="_Hlk201749840"/>
      <w:r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11 – Turno Único do Projeto de Lei nº 107/2025.</w:t>
      </w:r>
    </w:p>
    <w:p w14:paraId="5C4657F8" w14:textId="77777777" w:rsidR="00830DCC" w:rsidRPr="006E25A2" w:rsidRDefault="00830DCC" w:rsidP="006E25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6E25A2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Deputado Alexandre Curi.</w:t>
      </w:r>
    </w:p>
    <w:p w14:paraId="11A9BF01" w14:textId="77777777" w:rsidR="00830DCC" w:rsidRPr="006E25A2" w:rsidRDefault="00830DCC" w:rsidP="006E25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E25A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Concede o Título de Cidadão Benemérito do Estado do Paraná ao Senhor Ciro Expedito </w:t>
      </w:r>
      <w:proofErr w:type="spellStart"/>
      <w:r w:rsidRPr="006E25A2">
        <w:rPr>
          <w:rFonts w:ascii="Times New Roman" w:eastAsia="Times New Roman" w:hAnsi="Times New Roman" w:cs="Times New Roman"/>
          <w:color w:val="auto"/>
          <w:sz w:val="26"/>
          <w:szCs w:val="26"/>
        </w:rPr>
        <w:t>Scheraiber</w:t>
      </w:r>
      <w:proofErr w:type="spellEnd"/>
      <w:r w:rsidRPr="006E25A2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</w:p>
    <w:p w14:paraId="35617DD4" w14:textId="77777777" w:rsidR="00A953FC" w:rsidRPr="006E25A2" w:rsidRDefault="00A953FC" w:rsidP="006E25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376B95E0" w14:textId="77777777" w:rsidR="00A953FC" w:rsidRPr="006E25A2" w:rsidRDefault="00A953FC" w:rsidP="006E25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ED291B2" w14:textId="1D094AC0" w:rsidR="00E07191" w:rsidRPr="006E25A2" w:rsidRDefault="00245EFC" w:rsidP="006E25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830DCC"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E07191"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483/2025.</w:t>
      </w:r>
    </w:p>
    <w:p w14:paraId="4F2C402A" w14:textId="77777777" w:rsidR="00E07191" w:rsidRPr="006E25A2" w:rsidRDefault="00E07191" w:rsidP="006E25A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6E25A2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Deputado Gilson de Souza.</w:t>
      </w:r>
    </w:p>
    <w:p w14:paraId="6FA677AD" w14:textId="77777777" w:rsidR="00E07191" w:rsidRPr="006E25A2" w:rsidRDefault="00E07191" w:rsidP="006E25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E25A2">
        <w:rPr>
          <w:rFonts w:ascii="Times New Roman" w:eastAsia="Times New Roman" w:hAnsi="Times New Roman" w:cs="Times New Roman"/>
          <w:color w:val="auto"/>
          <w:sz w:val="26"/>
          <w:szCs w:val="26"/>
        </w:rPr>
        <w:t>Institui o Dia do Capelão no Estado do Paraná, a ser comemorado anualmente no dia 21 de junho.</w:t>
      </w:r>
    </w:p>
    <w:p w14:paraId="604A21AE" w14:textId="77777777" w:rsidR="00E07191" w:rsidRPr="006E25A2" w:rsidRDefault="00E07191" w:rsidP="006E25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59BB7DB6" w14:textId="77777777" w:rsidR="00245EFC" w:rsidRPr="006E25A2" w:rsidRDefault="00245EFC" w:rsidP="006E25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A76BA40" w14:textId="0361FFB2" w:rsidR="00B329A1" w:rsidRPr="006E25A2" w:rsidRDefault="00B329A1" w:rsidP="006E25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580D53"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830DCC"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9F236C"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531</w:t>
      </w:r>
      <w:r w:rsidR="005959FC"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</w:t>
      </w:r>
      <w:r w:rsidR="00A27723"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="009F236C"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="00FB7B82"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77D3FB12" w14:textId="14A54C81" w:rsidR="00B329A1" w:rsidRPr="006E25A2" w:rsidRDefault="00B329A1" w:rsidP="006E25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382E92"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AD61ED" w:rsidRPr="006E25A2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r w:rsidR="00481D8E" w:rsidRPr="006E25A2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Nelson Justus.</w:t>
      </w:r>
    </w:p>
    <w:p w14:paraId="141F8610" w14:textId="77777777" w:rsidR="00481D8E" w:rsidRPr="006E25A2" w:rsidRDefault="00481D8E" w:rsidP="006E25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E25A2">
        <w:rPr>
          <w:rFonts w:ascii="Times New Roman" w:eastAsia="Times New Roman" w:hAnsi="Times New Roman" w:cs="Times New Roman"/>
          <w:color w:val="auto"/>
          <w:sz w:val="26"/>
          <w:szCs w:val="26"/>
        </w:rPr>
        <w:t>Concede o Título de Utilidade Pública ao Grupo de Amigos em ação pela Saúde, com sede no Município de Araucária.</w:t>
      </w:r>
    </w:p>
    <w:p w14:paraId="462532BF" w14:textId="2CFA29BA" w:rsidR="00AD61ED" w:rsidRPr="006E25A2" w:rsidRDefault="00B329A1" w:rsidP="006E25A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</w:t>
      </w:r>
      <w:r w:rsidR="009F236C"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53289826" w14:textId="77777777" w:rsidR="00AD61ED" w:rsidRPr="006E25A2" w:rsidRDefault="00AD61ED" w:rsidP="006E25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0F6D7B2" w14:textId="790F544F" w:rsidR="00787A7D" w:rsidRPr="006E25A2" w:rsidRDefault="00787A7D" w:rsidP="006E25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245EFC"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9F236C"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701</w:t>
      </w:r>
      <w:r w:rsidR="00FB7B82"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394DAF20" w14:textId="2CC1970B" w:rsidR="00B9178A" w:rsidRPr="006E25A2" w:rsidRDefault="00787A7D" w:rsidP="006E25A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="004452D9" w:rsidRPr="006E25A2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r w:rsidR="00481D8E" w:rsidRPr="006E25A2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Dr. Leônidas.</w:t>
      </w:r>
    </w:p>
    <w:p w14:paraId="051B658B" w14:textId="77777777" w:rsidR="00481D8E" w:rsidRPr="006E25A2" w:rsidRDefault="00481D8E" w:rsidP="006E25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E25A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Concede o Título de Utilidade Pública à Associação </w:t>
      </w:r>
      <w:proofErr w:type="spellStart"/>
      <w:r w:rsidRPr="006E25A2">
        <w:rPr>
          <w:rFonts w:ascii="Times New Roman" w:eastAsia="Times New Roman" w:hAnsi="Times New Roman" w:cs="Times New Roman"/>
          <w:color w:val="auto"/>
          <w:sz w:val="26"/>
          <w:szCs w:val="26"/>
        </w:rPr>
        <w:t>Mourãoense</w:t>
      </w:r>
      <w:proofErr w:type="spellEnd"/>
      <w:r w:rsidRPr="006E25A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6E25A2">
        <w:rPr>
          <w:rFonts w:ascii="Times New Roman" w:eastAsia="Times New Roman" w:hAnsi="Times New Roman" w:cs="Times New Roman"/>
          <w:color w:val="auto"/>
          <w:sz w:val="26"/>
          <w:szCs w:val="26"/>
        </w:rPr>
        <w:t>Trissomia</w:t>
      </w:r>
      <w:proofErr w:type="spellEnd"/>
      <w:r w:rsidRPr="006E25A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21 – Amo Down, com sede no Município de Campo Mourão.</w:t>
      </w:r>
    </w:p>
    <w:p w14:paraId="25F3BB11" w14:textId="6F074628" w:rsidR="00787A7D" w:rsidRPr="006E25A2" w:rsidRDefault="00787A7D" w:rsidP="006E25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9B309D" w:rsidRPr="006E25A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bookmarkEnd w:id="1"/>
    <w:bookmarkEnd w:id="3"/>
    <w:p w14:paraId="79696355" w14:textId="77777777" w:rsidR="00787A7D" w:rsidRPr="006E25A2" w:rsidRDefault="00787A7D" w:rsidP="006E25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sectPr w:rsidR="00787A7D" w:rsidRPr="006E25A2">
      <w:headerReference w:type="default" r:id="rId8"/>
      <w:footerReference w:type="default" r:id="rId9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73CB17" w14:textId="77777777" w:rsidR="0038499B" w:rsidRDefault="0038499B">
      <w:pPr>
        <w:spacing w:after="0" w:line="240" w:lineRule="auto"/>
      </w:pPr>
      <w:r>
        <w:separator/>
      </w:r>
    </w:p>
  </w:endnote>
  <w:endnote w:type="continuationSeparator" w:id="0">
    <w:p w14:paraId="6210CC74" w14:textId="77777777" w:rsidR="0038499B" w:rsidRDefault="00384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496FE1" w14:textId="77777777" w:rsidR="0038499B" w:rsidRDefault="0038499B">
      <w:pPr>
        <w:spacing w:after="0" w:line="240" w:lineRule="auto"/>
      </w:pPr>
      <w:r>
        <w:separator/>
      </w:r>
    </w:p>
  </w:footnote>
  <w:footnote w:type="continuationSeparator" w:id="0">
    <w:p w14:paraId="40504CE7" w14:textId="77777777" w:rsidR="0038499B" w:rsidRDefault="00384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864"/>
    <w:rsid w:val="00001906"/>
    <w:rsid w:val="00004F87"/>
    <w:rsid w:val="00007719"/>
    <w:rsid w:val="0001229C"/>
    <w:rsid w:val="00013519"/>
    <w:rsid w:val="00013BBB"/>
    <w:rsid w:val="000156D5"/>
    <w:rsid w:val="00017944"/>
    <w:rsid w:val="00021ABE"/>
    <w:rsid w:val="00030EB8"/>
    <w:rsid w:val="00045533"/>
    <w:rsid w:val="00052AC1"/>
    <w:rsid w:val="00055323"/>
    <w:rsid w:val="00055E7C"/>
    <w:rsid w:val="00056BEB"/>
    <w:rsid w:val="00067184"/>
    <w:rsid w:val="00067EB0"/>
    <w:rsid w:val="00072627"/>
    <w:rsid w:val="00073C05"/>
    <w:rsid w:val="00074442"/>
    <w:rsid w:val="00077EE4"/>
    <w:rsid w:val="00087449"/>
    <w:rsid w:val="00092FD5"/>
    <w:rsid w:val="00094A94"/>
    <w:rsid w:val="00094BE6"/>
    <w:rsid w:val="00097875"/>
    <w:rsid w:val="000A34DF"/>
    <w:rsid w:val="000A47BF"/>
    <w:rsid w:val="000A7534"/>
    <w:rsid w:val="000B3561"/>
    <w:rsid w:val="000B3E1A"/>
    <w:rsid w:val="000B7278"/>
    <w:rsid w:val="000C3221"/>
    <w:rsid w:val="000C4B9F"/>
    <w:rsid w:val="000C5250"/>
    <w:rsid w:val="000C706F"/>
    <w:rsid w:val="000C7A90"/>
    <w:rsid w:val="000D051D"/>
    <w:rsid w:val="000D2917"/>
    <w:rsid w:val="000D362C"/>
    <w:rsid w:val="000D4698"/>
    <w:rsid w:val="000E1EE7"/>
    <w:rsid w:val="000E4A4A"/>
    <w:rsid w:val="000F5B57"/>
    <w:rsid w:val="00101817"/>
    <w:rsid w:val="0010685A"/>
    <w:rsid w:val="00106FF4"/>
    <w:rsid w:val="00107641"/>
    <w:rsid w:val="001107BE"/>
    <w:rsid w:val="0011097E"/>
    <w:rsid w:val="001111F2"/>
    <w:rsid w:val="001123A1"/>
    <w:rsid w:val="00113932"/>
    <w:rsid w:val="001156C9"/>
    <w:rsid w:val="001167B6"/>
    <w:rsid w:val="00120AA0"/>
    <w:rsid w:val="00123F05"/>
    <w:rsid w:val="00124850"/>
    <w:rsid w:val="00131413"/>
    <w:rsid w:val="00132A7B"/>
    <w:rsid w:val="00132B1A"/>
    <w:rsid w:val="00133507"/>
    <w:rsid w:val="00136408"/>
    <w:rsid w:val="00136DA0"/>
    <w:rsid w:val="001442F8"/>
    <w:rsid w:val="0015788D"/>
    <w:rsid w:val="00162DEA"/>
    <w:rsid w:val="001653A9"/>
    <w:rsid w:val="00167376"/>
    <w:rsid w:val="00167C42"/>
    <w:rsid w:val="00174250"/>
    <w:rsid w:val="001759B3"/>
    <w:rsid w:val="001767D9"/>
    <w:rsid w:val="00180072"/>
    <w:rsid w:val="001829A7"/>
    <w:rsid w:val="0018422E"/>
    <w:rsid w:val="00187750"/>
    <w:rsid w:val="001920A0"/>
    <w:rsid w:val="00192E0E"/>
    <w:rsid w:val="001948EC"/>
    <w:rsid w:val="001A0F06"/>
    <w:rsid w:val="001A4E16"/>
    <w:rsid w:val="001A6952"/>
    <w:rsid w:val="001A78EE"/>
    <w:rsid w:val="001B0F4C"/>
    <w:rsid w:val="001B1BC3"/>
    <w:rsid w:val="001C1FD5"/>
    <w:rsid w:val="001C5912"/>
    <w:rsid w:val="001C73E9"/>
    <w:rsid w:val="001C7810"/>
    <w:rsid w:val="001E009A"/>
    <w:rsid w:val="001E6507"/>
    <w:rsid w:val="00201629"/>
    <w:rsid w:val="00201A3E"/>
    <w:rsid w:val="002040C5"/>
    <w:rsid w:val="00215785"/>
    <w:rsid w:val="0022026C"/>
    <w:rsid w:val="002214EC"/>
    <w:rsid w:val="002249DD"/>
    <w:rsid w:val="00225015"/>
    <w:rsid w:val="002312C0"/>
    <w:rsid w:val="0023355F"/>
    <w:rsid w:val="00233E78"/>
    <w:rsid w:val="00235B80"/>
    <w:rsid w:val="00245EFC"/>
    <w:rsid w:val="00250547"/>
    <w:rsid w:val="002540D2"/>
    <w:rsid w:val="00257C1A"/>
    <w:rsid w:val="00263793"/>
    <w:rsid w:val="00264571"/>
    <w:rsid w:val="002661B6"/>
    <w:rsid w:val="002664F5"/>
    <w:rsid w:val="0026659F"/>
    <w:rsid w:val="00270BB9"/>
    <w:rsid w:val="00285564"/>
    <w:rsid w:val="00286F9B"/>
    <w:rsid w:val="00287DCA"/>
    <w:rsid w:val="00292059"/>
    <w:rsid w:val="00297797"/>
    <w:rsid w:val="002B1D47"/>
    <w:rsid w:val="002B4EEC"/>
    <w:rsid w:val="002B78D0"/>
    <w:rsid w:val="002B7AEE"/>
    <w:rsid w:val="002C29DB"/>
    <w:rsid w:val="002C348B"/>
    <w:rsid w:val="002C7882"/>
    <w:rsid w:val="002C7D39"/>
    <w:rsid w:val="002D0F3D"/>
    <w:rsid w:val="002D44D3"/>
    <w:rsid w:val="002D723D"/>
    <w:rsid w:val="002E0C5C"/>
    <w:rsid w:val="002E20A9"/>
    <w:rsid w:val="002E3E25"/>
    <w:rsid w:val="002E580C"/>
    <w:rsid w:val="002E7263"/>
    <w:rsid w:val="002F0338"/>
    <w:rsid w:val="002F1C53"/>
    <w:rsid w:val="002F6491"/>
    <w:rsid w:val="002F6504"/>
    <w:rsid w:val="003001E5"/>
    <w:rsid w:val="0031295B"/>
    <w:rsid w:val="003326F3"/>
    <w:rsid w:val="003360E5"/>
    <w:rsid w:val="00336D82"/>
    <w:rsid w:val="00345735"/>
    <w:rsid w:val="00346AA9"/>
    <w:rsid w:val="00357E27"/>
    <w:rsid w:val="003638EB"/>
    <w:rsid w:val="003648C0"/>
    <w:rsid w:val="00367EA8"/>
    <w:rsid w:val="00373DE8"/>
    <w:rsid w:val="00377AA1"/>
    <w:rsid w:val="00382E92"/>
    <w:rsid w:val="0038437A"/>
    <w:rsid w:val="0038499B"/>
    <w:rsid w:val="00384E63"/>
    <w:rsid w:val="00386605"/>
    <w:rsid w:val="00392840"/>
    <w:rsid w:val="00395213"/>
    <w:rsid w:val="00395BD6"/>
    <w:rsid w:val="003A0E1D"/>
    <w:rsid w:val="003A16A3"/>
    <w:rsid w:val="003A5751"/>
    <w:rsid w:val="003B02C4"/>
    <w:rsid w:val="003B176D"/>
    <w:rsid w:val="003B2C59"/>
    <w:rsid w:val="003B2E09"/>
    <w:rsid w:val="003B3BFA"/>
    <w:rsid w:val="003B5439"/>
    <w:rsid w:val="003B63AB"/>
    <w:rsid w:val="003C32D9"/>
    <w:rsid w:val="003D629B"/>
    <w:rsid w:val="003E449A"/>
    <w:rsid w:val="003F63D1"/>
    <w:rsid w:val="003F68B8"/>
    <w:rsid w:val="00400CF1"/>
    <w:rsid w:val="00402140"/>
    <w:rsid w:val="004022BE"/>
    <w:rsid w:val="00403A4D"/>
    <w:rsid w:val="0040642F"/>
    <w:rsid w:val="0040765F"/>
    <w:rsid w:val="00421AFA"/>
    <w:rsid w:val="00430A1D"/>
    <w:rsid w:val="0043297F"/>
    <w:rsid w:val="00434386"/>
    <w:rsid w:val="00434475"/>
    <w:rsid w:val="00436C7A"/>
    <w:rsid w:val="0044143A"/>
    <w:rsid w:val="004434E6"/>
    <w:rsid w:val="00444470"/>
    <w:rsid w:val="004452D9"/>
    <w:rsid w:val="004551E8"/>
    <w:rsid w:val="004565C2"/>
    <w:rsid w:val="00456C0F"/>
    <w:rsid w:val="00461307"/>
    <w:rsid w:val="00461A68"/>
    <w:rsid w:val="00462B99"/>
    <w:rsid w:val="00465220"/>
    <w:rsid w:val="004655C1"/>
    <w:rsid w:val="0048130C"/>
    <w:rsid w:val="00481D8E"/>
    <w:rsid w:val="00485A19"/>
    <w:rsid w:val="00485C07"/>
    <w:rsid w:val="00490A50"/>
    <w:rsid w:val="004935C5"/>
    <w:rsid w:val="00497C50"/>
    <w:rsid w:val="004A3606"/>
    <w:rsid w:val="004A5BCF"/>
    <w:rsid w:val="004A7743"/>
    <w:rsid w:val="004B7377"/>
    <w:rsid w:val="004C1F4B"/>
    <w:rsid w:val="004C7B64"/>
    <w:rsid w:val="004D1930"/>
    <w:rsid w:val="004D22C7"/>
    <w:rsid w:val="004D2FF1"/>
    <w:rsid w:val="004D40C6"/>
    <w:rsid w:val="004D4715"/>
    <w:rsid w:val="004D5DCD"/>
    <w:rsid w:val="004D69CC"/>
    <w:rsid w:val="004D7B9B"/>
    <w:rsid w:val="004E2A7E"/>
    <w:rsid w:val="004E4F10"/>
    <w:rsid w:val="004E55A7"/>
    <w:rsid w:val="004E6B22"/>
    <w:rsid w:val="004E6B53"/>
    <w:rsid w:val="004F5A06"/>
    <w:rsid w:val="00501311"/>
    <w:rsid w:val="005044B0"/>
    <w:rsid w:val="005102C6"/>
    <w:rsid w:val="005104F9"/>
    <w:rsid w:val="0051087D"/>
    <w:rsid w:val="00513219"/>
    <w:rsid w:val="00514DCD"/>
    <w:rsid w:val="005206E0"/>
    <w:rsid w:val="00520898"/>
    <w:rsid w:val="00526FB7"/>
    <w:rsid w:val="005277F0"/>
    <w:rsid w:val="005309D3"/>
    <w:rsid w:val="00532EBD"/>
    <w:rsid w:val="0053715A"/>
    <w:rsid w:val="00540A69"/>
    <w:rsid w:val="00541921"/>
    <w:rsid w:val="0054245A"/>
    <w:rsid w:val="005437D4"/>
    <w:rsid w:val="0054626C"/>
    <w:rsid w:val="00551A41"/>
    <w:rsid w:val="00551FDE"/>
    <w:rsid w:val="0055219A"/>
    <w:rsid w:val="0055358F"/>
    <w:rsid w:val="00553B21"/>
    <w:rsid w:val="00555DB1"/>
    <w:rsid w:val="00556CF4"/>
    <w:rsid w:val="00556ECB"/>
    <w:rsid w:val="0056191F"/>
    <w:rsid w:val="005719AB"/>
    <w:rsid w:val="0057427F"/>
    <w:rsid w:val="00574971"/>
    <w:rsid w:val="005779FE"/>
    <w:rsid w:val="00580D53"/>
    <w:rsid w:val="00584061"/>
    <w:rsid w:val="005959FC"/>
    <w:rsid w:val="005A0033"/>
    <w:rsid w:val="005A516F"/>
    <w:rsid w:val="005A60F9"/>
    <w:rsid w:val="005A7020"/>
    <w:rsid w:val="005B0E32"/>
    <w:rsid w:val="005B5FAD"/>
    <w:rsid w:val="005C07EE"/>
    <w:rsid w:val="005C0F40"/>
    <w:rsid w:val="005C3D25"/>
    <w:rsid w:val="005D0830"/>
    <w:rsid w:val="005D44F4"/>
    <w:rsid w:val="005D587B"/>
    <w:rsid w:val="005D6A17"/>
    <w:rsid w:val="005E4249"/>
    <w:rsid w:val="005E6785"/>
    <w:rsid w:val="005E7650"/>
    <w:rsid w:val="005F27AC"/>
    <w:rsid w:val="005F2B65"/>
    <w:rsid w:val="005F2FA1"/>
    <w:rsid w:val="005F6F0D"/>
    <w:rsid w:val="006062D1"/>
    <w:rsid w:val="0060684B"/>
    <w:rsid w:val="00606A29"/>
    <w:rsid w:val="0061208A"/>
    <w:rsid w:val="00614AA8"/>
    <w:rsid w:val="00615255"/>
    <w:rsid w:val="00615BFF"/>
    <w:rsid w:val="0062177B"/>
    <w:rsid w:val="00622088"/>
    <w:rsid w:val="00623A66"/>
    <w:rsid w:val="00631587"/>
    <w:rsid w:val="00633B16"/>
    <w:rsid w:val="00640CA1"/>
    <w:rsid w:val="00647959"/>
    <w:rsid w:val="00650D46"/>
    <w:rsid w:val="00654CB1"/>
    <w:rsid w:val="00655816"/>
    <w:rsid w:val="00672AD7"/>
    <w:rsid w:val="00674475"/>
    <w:rsid w:val="006812C3"/>
    <w:rsid w:val="00681302"/>
    <w:rsid w:val="006851E6"/>
    <w:rsid w:val="00685A8E"/>
    <w:rsid w:val="00692096"/>
    <w:rsid w:val="0069748E"/>
    <w:rsid w:val="00697B78"/>
    <w:rsid w:val="006B040B"/>
    <w:rsid w:val="006B49F9"/>
    <w:rsid w:val="006B65D9"/>
    <w:rsid w:val="006B6692"/>
    <w:rsid w:val="006C1F55"/>
    <w:rsid w:val="006C344F"/>
    <w:rsid w:val="006C5E80"/>
    <w:rsid w:val="006C63BA"/>
    <w:rsid w:val="006C7051"/>
    <w:rsid w:val="006D08CF"/>
    <w:rsid w:val="006D3E17"/>
    <w:rsid w:val="006D696A"/>
    <w:rsid w:val="006E11DC"/>
    <w:rsid w:val="006E25A2"/>
    <w:rsid w:val="006E283A"/>
    <w:rsid w:val="006E407C"/>
    <w:rsid w:val="006E7A86"/>
    <w:rsid w:val="006F0D59"/>
    <w:rsid w:val="006F45FF"/>
    <w:rsid w:val="006F5D2F"/>
    <w:rsid w:val="00711D5B"/>
    <w:rsid w:val="00712462"/>
    <w:rsid w:val="0071301B"/>
    <w:rsid w:val="00716CFC"/>
    <w:rsid w:val="00717666"/>
    <w:rsid w:val="00721DED"/>
    <w:rsid w:val="00722389"/>
    <w:rsid w:val="00724EAA"/>
    <w:rsid w:val="00726194"/>
    <w:rsid w:val="00730729"/>
    <w:rsid w:val="00731B06"/>
    <w:rsid w:val="0073325F"/>
    <w:rsid w:val="00734066"/>
    <w:rsid w:val="00735582"/>
    <w:rsid w:val="00737721"/>
    <w:rsid w:val="007377B6"/>
    <w:rsid w:val="00743732"/>
    <w:rsid w:val="007450F1"/>
    <w:rsid w:val="007453C7"/>
    <w:rsid w:val="00745B08"/>
    <w:rsid w:val="007535C5"/>
    <w:rsid w:val="00753F47"/>
    <w:rsid w:val="00754250"/>
    <w:rsid w:val="00757165"/>
    <w:rsid w:val="00760C14"/>
    <w:rsid w:val="007630FA"/>
    <w:rsid w:val="00763986"/>
    <w:rsid w:val="00763F0A"/>
    <w:rsid w:val="00764458"/>
    <w:rsid w:val="00766F74"/>
    <w:rsid w:val="007671C6"/>
    <w:rsid w:val="007719DB"/>
    <w:rsid w:val="00776DB9"/>
    <w:rsid w:val="00783856"/>
    <w:rsid w:val="007838F7"/>
    <w:rsid w:val="00784E82"/>
    <w:rsid w:val="00785A1E"/>
    <w:rsid w:val="00787A7D"/>
    <w:rsid w:val="007923D1"/>
    <w:rsid w:val="00793547"/>
    <w:rsid w:val="00795CC1"/>
    <w:rsid w:val="00795E9F"/>
    <w:rsid w:val="00796677"/>
    <w:rsid w:val="007978BD"/>
    <w:rsid w:val="007A016D"/>
    <w:rsid w:val="007A117B"/>
    <w:rsid w:val="007A5D93"/>
    <w:rsid w:val="007B12E3"/>
    <w:rsid w:val="007B4549"/>
    <w:rsid w:val="007B7CAA"/>
    <w:rsid w:val="007C036D"/>
    <w:rsid w:val="007C73C7"/>
    <w:rsid w:val="007D15C0"/>
    <w:rsid w:val="007D1C2D"/>
    <w:rsid w:val="007D3078"/>
    <w:rsid w:val="007E3DB8"/>
    <w:rsid w:val="007E4CB2"/>
    <w:rsid w:val="007E5DE7"/>
    <w:rsid w:val="007E769F"/>
    <w:rsid w:val="007F008F"/>
    <w:rsid w:val="007F10D0"/>
    <w:rsid w:val="007F190B"/>
    <w:rsid w:val="007F2A9C"/>
    <w:rsid w:val="007F7E9D"/>
    <w:rsid w:val="00800CCC"/>
    <w:rsid w:val="00802319"/>
    <w:rsid w:val="008033E9"/>
    <w:rsid w:val="00810A18"/>
    <w:rsid w:val="00812382"/>
    <w:rsid w:val="00813B12"/>
    <w:rsid w:val="00816DCB"/>
    <w:rsid w:val="0081779C"/>
    <w:rsid w:val="00827116"/>
    <w:rsid w:val="00830DCC"/>
    <w:rsid w:val="00832D9A"/>
    <w:rsid w:val="008335FA"/>
    <w:rsid w:val="008354A3"/>
    <w:rsid w:val="00842159"/>
    <w:rsid w:val="00842F0D"/>
    <w:rsid w:val="0084478C"/>
    <w:rsid w:val="00845998"/>
    <w:rsid w:val="00846476"/>
    <w:rsid w:val="00850450"/>
    <w:rsid w:val="00852804"/>
    <w:rsid w:val="00855C18"/>
    <w:rsid w:val="0085748F"/>
    <w:rsid w:val="008610AD"/>
    <w:rsid w:val="008618BF"/>
    <w:rsid w:val="00866C61"/>
    <w:rsid w:val="00876876"/>
    <w:rsid w:val="00881334"/>
    <w:rsid w:val="00886665"/>
    <w:rsid w:val="00892F19"/>
    <w:rsid w:val="008935CD"/>
    <w:rsid w:val="00893630"/>
    <w:rsid w:val="00896F58"/>
    <w:rsid w:val="008A2154"/>
    <w:rsid w:val="008A34FA"/>
    <w:rsid w:val="008A5310"/>
    <w:rsid w:val="008A7790"/>
    <w:rsid w:val="008B190F"/>
    <w:rsid w:val="008B32EB"/>
    <w:rsid w:val="008D2FF1"/>
    <w:rsid w:val="008D4A6C"/>
    <w:rsid w:val="008D7E8C"/>
    <w:rsid w:val="008E4F3A"/>
    <w:rsid w:val="008E5356"/>
    <w:rsid w:val="008F7E28"/>
    <w:rsid w:val="0090608A"/>
    <w:rsid w:val="00914B11"/>
    <w:rsid w:val="0091529E"/>
    <w:rsid w:val="0092189F"/>
    <w:rsid w:val="00921C4B"/>
    <w:rsid w:val="0092247C"/>
    <w:rsid w:val="00922F41"/>
    <w:rsid w:val="00932F5E"/>
    <w:rsid w:val="00935434"/>
    <w:rsid w:val="009363C8"/>
    <w:rsid w:val="009376CD"/>
    <w:rsid w:val="00937FEF"/>
    <w:rsid w:val="00946E9C"/>
    <w:rsid w:val="0095037D"/>
    <w:rsid w:val="0095076E"/>
    <w:rsid w:val="00951B2A"/>
    <w:rsid w:val="009537B0"/>
    <w:rsid w:val="00957D67"/>
    <w:rsid w:val="009629CC"/>
    <w:rsid w:val="00964018"/>
    <w:rsid w:val="00966446"/>
    <w:rsid w:val="00966762"/>
    <w:rsid w:val="00967C9C"/>
    <w:rsid w:val="00972225"/>
    <w:rsid w:val="00974E9D"/>
    <w:rsid w:val="0097672C"/>
    <w:rsid w:val="00981602"/>
    <w:rsid w:val="009827BE"/>
    <w:rsid w:val="0098372A"/>
    <w:rsid w:val="009854A4"/>
    <w:rsid w:val="00987964"/>
    <w:rsid w:val="00991AD1"/>
    <w:rsid w:val="00992F5D"/>
    <w:rsid w:val="00996877"/>
    <w:rsid w:val="0099768C"/>
    <w:rsid w:val="009A47E5"/>
    <w:rsid w:val="009B309D"/>
    <w:rsid w:val="009C0763"/>
    <w:rsid w:val="009C2172"/>
    <w:rsid w:val="009C720A"/>
    <w:rsid w:val="009D234E"/>
    <w:rsid w:val="009D3233"/>
    <w:rsid w:val="009D54D5"/>
    <w:rsid w:val="009E1A17"/>
    <w:rsid w:val="009E2C0E"/>
    <w:rsid w:val="009E4998"/>
    <w:rsid w:val="009F22B2"/>
    <w:rsid w:val="009F236C"/>
    <w:rsid w:val="009F49F9"/>
    <w:rsid w:val="009F5837"/>
    <w:rsid w:val="00A02ACD"/>
    <w:rsid w:val="00A035C2"/>
    <w:rsid w:val="00A225DD"/>
    <w:rsid w:val="00A2271B"/>
    <w:rsid w:val="00A24BBE"/>
    <w:rsid w:val="00A27723"/>
    <w:rsid w:val="00A31F3E"/>
    <w:rsid w:val="00A34D27"/>
    <w:rsid w:val="00A34FE8"/>
    <w:rsid w:val="00A37A69"/>
    <w:rsid w:val="00A4538B"/>
    <w:rsid w:val="00A46291"/>
    <w:rsid w:val="00A462E8"/>
    <w:rsid w:val="00A4728E"/>
    <w:rsid w:val="00A47779"/>
    <w:rsid w:val="00A4787B"/>
    <w:rsid w:val="00A52ACC"/>
    <w:rsid w:val="00A570D5"/>
    <w:rsid w:val="00A60B70"/>
    <w:rsid w:val="00A62E31"/>
    <w:rsid w:val="00A65CEB"/>
    <w:rsid w:val="00A70FAE"/>
    <w:rsid w:val="00A723ED"/>
    <w:rsid w:val="00A73D53"/>
    <w:rsid w:val="00A73EC9"/>
    <w:rsid w:val="00A75AAB"/>
    <w:rsid w:val="00A76551"/>
    <w:rsid w:val="00A82825"/>
    <w:rsid w:val="00A849DA"/>
    <w:rsid w:val="00A862DB"/>
    <w:rsid w:val="00A87A3D"/>
    <w:rsid w:val="00A91651"/>
    <w:rsid w:val="00A91E0A"/>
    <w:rsid w:val="00A950FE"/>
    <w:rsid w:val="00A953FC"/>
    <w:rsid w:val="00A9719C"/>
    <w:rsid w:val="00AA3072"/>
    <w:rsid w:val="00AA52B1"/>
    <w:rsid w:val="00AA6225"/>
    <w:rsid w:val="00AB0AEC"/>
    <w:rsid w:val="00AB25C7"/>
    <w:rsid w:val="00AB2B6E"/>
    <w:rsid w:val="00AB5481"/>
    <w:rsid w:val="00AB63A9"/>
    <w:rsid w:val="00AC074F"/>
    <w:rsid w:val="00AC3933"/>
    <w:rsid w:val="00AC3D74"/>
    <w:rsid w:val="00AC5797"/>
    <w:rsid w:val="00AD1D88"/>
    <w:rsid w:val="00AD1E05"/>
    <w:rsid w:val="00AD2017"/>
    <w:rsid w:val="00AD395F"/>
    <w:rsid w:val="00AD61ED"/>
    <w:rsid w:val="00AD679E"/>
    <w:rsid w:val="00AE22C7"/>
    <w:rsid w:val="00AF095E"/>
    <w:rsid w:val="00AF57CB"/>
    <w:rsid w:val="00AF6D37"/>
    <w:rsid w:val="00AF6E42"/>
    <w:rsid w:val="00B008A6"/>
    <w:rsid w:val="00B00E06"/>
    <w:rsid w:val="00B01883"/>
    <w:rsid w:val="00B11B47"/>
    <w:rsid w:val="00B12157"/>
    <w:rsid w:val="00B239A2"/>
    <w:rsid w:val="00B241AC"/>
    <w:rsid w:val="00B24735"/>
    <w:rsid w:val="00B25341"/>
    <w:rsid w:val="00B27708"/>
    <w:rsid w:val="00B3009A"/>
    <w:rsid w:val="00B329A1"/>
    <w:rsid w:val="00B32D4A"/>
    <w:rsid w:val="00B34EB6"/>
    <w:rsid w:val="00B37625"/>
    <w:rsid w:val="00B42A9B"/>
    <w:rsid w:val="00B4453E"/>
    <w:rsid w:val="00B44BD2"/>
    <w:rsid w:val="00B45996"/>
    <w:rsid w:val="00B518CA"/>
    <w:rsid w:val="00B607C6"/>
    <w:rsid w:val="00B610DB"/>
    <w:rsid w:val="00B615BF"/>
    <w:rsid w:val="00B63942"/>
    <w:rsid w:val="00B65127"/>
    <w:rsid w:val="00B772D7"/>
    <w:rsid w:val="00B779DD"/>
    <w:rsid w:val="00B86D7E"/>
    <w:rsid w:val="00B9178A"/>
    <w:rsid w:val="00B929FB"/>
    <w:rsid w:val="00B9596A"/>
    <w:rsid w:val="00B9695B"/>
    <w:rsid w:val="00BA624F"/>
    <w:rsid w:val="00BA63EB"/>
    <w:rsid w:val="00BB157D"/>
    <w:rsid w:val="00BB401E"/>
    <w:rsid w:val="00BB6BFB"/>
    <w:rsid w:val="00BC1897"/>
    <w:rsid w:val="00BC39AC"/>
    <w:rsid w:val="00BC6C23"/>
    <w:rsid w:val="00BD14C8"/>
    <w:rsid w:val="00BD1CC6"/>
    <w:rsid w:val="00BD4E14"/>
    <w:rsid w:val="00BD5B51"/>
    <w:rsid w:val="00BD67E4"/>
    <w:rsid w:val="00BD7164"/>
    <w:rsid w:val="00BD7EAD"/>
    <w:rsid w:val="00BE043F"/>
    <w:rsid w:val="00BE10CB"/>
    <w:rsid w:val="00BE3290"/>
    <w:rsid w:val="00BE44AA"/>
    <w:rsid w:val="00BE6F97"/>
    <w:rsid w:val="00BF12CC"/>
    <w:rsid w:val="00BF3704"/>
    <w:rsid w:val="00BF3911"/>
    <w:rsid w:val="00C003E1"/>
    <w:rsid w:val="00C01C76"/>
    <w:rsid w:val="00C13B63"/>
    <w:rsid w:val="00C169B6"/>
    <w:rsid w:val="00C16D7F"/>
    <w:rsid w:val="00C24603"/>
    <w:rsid w:val="00C30D0B"/>
    <w:rsid w:val="00C344C5"/>
    <w:rsid w:val="00C402DE"/>
    <w:rsid w:val="00C47A9F"/>
    <w:rsid w:val="00C5090F"/>
    <w:rsid w:val="00C61B78"/>
    <w:rsid w:val="00C62B97"/>
    <w:rsid w:val="00C657B5"/>
    <w:rsid w:val="00C67DEF"/>
    <w:rsid w:val="00C731BE"/>
    <w:rsid w:val="00C87E49"/>
    <w:rsid w:val="00C91416"/>
    <w:rsid w:val="00C93B10"/>
    <w:rsid w:val="00CA1E5B"/>
    <w:rsid w:val="00CA68B2"/>
    <w:rsid w:val="00CB4BD3"/>
    <w:rsid w:val="00CC74D9"/>
    <w:rsid w:val="00CD3E43"/>
    <w:rsid w:val="00CD60A7"/>
    <w:rsid w:val="00CD75E7"/>
    <w:rsid w:val="00CE0734"/>
    <w:rsid w:val="00CE1B1B"/>
    <w:rsid w:val="00CE30FD"/>
    <w:rsid w:val="00CE4C97"/>
    <w:rsid w:val="00CE79A9"/>
    <w:rsid w:val="00D02E5A"/>
    <w:rsid w:val="00D04A8F"/>
    <w:rsid w:val="00D06F42"/>
    <w:rsid w:val="00D07E5F"/>
    <w:rsid w:val="00D11B2B"/>
    <w:rsid w:val="00D14B36"/>
    <w:rsid w:val="00D33539"/>
    <w:rsid w:val="00D3587C"/>
    <w:rsid w:val="00D420BB"/>
    <w:rsid w:val="00D4396F"/>
    <w:rsid w:val="00D43EC3"/>
    <w:rsid w:val="00D441CB"/>
    <w:rsid w:val="00D53C1A"/>
    <w:rsid w:val="00D55170"/>
    <w:rsid w:val="00D66BA5"/>
    <w:rsid w:val="00D725E6"/>
    <w:rsid w:val="00D762E8"/>
    <w:rsid w:val="00D77DF1"/>
    <w:rsid w:val="00D839D2"/>
    <w:rsid w:val="00D85DE9"/>
    <w:rsid w:val="00D9003B"/>
    <w:rsid w:val="00DA1A84"/>
    <w:rsid w:val="00DA4B83"/>
    <w:rsid w:val="00DA52DA"/>
    <w:rsid w:val="00DA5686"/>
    <w:rsid w:val="00DA5F4E"/>
    <w:rsid w:val="00DB143D"/>
    <w:rsid w:val="00DB40BA"/>
    <w:rsid w:val="00DB6C6E"/>
    <w:rsid w:val="00DB6C8B"/>
    <w:rsid w:val="00DC34FD"/>
    <w:rsid w:val="00DC7295"/>
    <w:rsid w:val="00DD0166"/>
    <w:rsid w:val="00DD77F3"/>
    <w:rsid w:val="00DD7F5C"/>
    <w:rsid w:val="00DE75C0"/>
    <w:rsid w:val="00DF1E95"/>
    <w:rsid w:val="00DF39F0"/>
    <w:rsid w:val="00DF4B34"/>
    <w:rsid w:val="00DF757B"/>
    <w:rsid w:val="00DF7DF7"/>
    <w:rsid w:val="00E001C7"/>
    <w:rsid w:val="00E0063B"/>
    <w:rsid w:val="00E07191"/>
    <w:rsid w:val="00E11DC2"/>
    <w:rsid w:val="00E16BE5"/>
    <w:rsid w:val="00E2268E"/>
    <w:rsid w:val="00E26459"/>
    <w:rsid w:val="00E268B4"/>
    <w:rsid w:val="00E30F35"/>
    <w:rsid w:val="00E34E87"/>
    <w:rsid w:val="00E404D5"/>
    <w:rsid w:val="00E467A0"/>
    <w:rsid w:val="00E554AA"/>
    <w:rsid w:val="00E55800"/>
    <w:rsid w:val="00E5748C"/>
    <w:rsid w:val="00E61869"/>
    <w:rsid w:val="00E61AA1"/>
    <w:rsid w:val="00E72325"/>
    <w:rsid w:val="00E7533A"/>
    <w:rsid w:val="00E82876"/>
    <w:rsid w:val="00E834CF"/>
    <w:rsid w:val="00E83502"/>
    <w:rsid w:val="00E874AA"/>
    <w:rsid w:val="00E905BF"/>
    <w:rsid w:val="00E933F2"/>
    <w:rsid w:val="00EA2623"/>
    <w:rsid w:val="00EA4CEF"/>
    <w:rsid w:val="00EA5B7D"/>
    <w:rsid w:val="00EA5FB6"/>
    <w:rsid w:val="00EA7CEC"/>
    <w:rsid w:val="00EB14F2"/>
    <w:rsid w:val="00EB23ED"/>
    <w:rsid w:val="00EB61CC"/>
    <w:rsid w:val="00EC12DE"/>
    <w:rsid w:val="00EC160D"/>
    <w:rsid w:val="00EC49FE"/>
    <w:rsid w:val="00ED04E1"/>
    <w:rsid w:val="00ED0C2B"/>
    <w:rsid w:val="00ED78FB"/>
    <w:rsid w:val="00EE0FBE"/>
    <w:rsid w:val="00EE70F3"/>
    <w:rsid w:val="00EE7A35"/>
    <w:rsid w:val="00EF6F4F"/>
    <w:rsid w:val="00F0202F"/>
    <w:rsid w:val="00F1044B"/>
    <w:rsid w:val="00F11E43"/>
    <w:rsid w:val="00F141BA"/>
    <w:rsid w:val="00F145B4"/>
    <w:rsid w:val="00F25022"/>
    <w:rsid w:val="00F2587D"/>
    <w:rsid w:val="00F275B5"/>
    <w:rsid w:val="00F356F3"/>
    <w:rsid w:val="00F374B7"/>
    <w:rsid w:val="00F41150"/>
    <w:rsid w:val="00F52DFF"/>
    <w:rsid w:val="00F53A06"/>
    <w:rsid w:val="00F54047"/>
    <w:rsid w:val="00F57EDC"/>
    <w:rsid w:val="00F600E7"/>
    <w:rsid w:val="00F60B86"/>
    <w:rsid w:val="00F6130E"/>
    <w:rsid w:val="00F662E0"/>
    <w:rsid w:val="00F706DC"/>
    <w:rsid w:val="00F74B26"/>
    <w:rsid w:val="00F81484"/>
    <w:rsid w:val="00F8174A"/>
    <w:rsid w:val="00F84E38"/>
    <w:rsid w:val="00F85BC5"/>
    <w:rsid w:val="00F8713D"/>
    <w:rsid w:val="00F87E2D"/>
    <w:rsid w:val="00F9067C"/>
    <w:rsid w:val="00F914EA"/>
    <w:rsid w:val="00FA143C"/>
    <w:rsid w:val="00FA451D"/>
    <w:rsid w:val="00FA76B1"/>
    <w:rsid w:val="00FB4FBF"/>
    <w:rsid w:val="00FB62EE"/>
    <w:rsid w:val="00FB7B82"/>
    <w:rsid w:val="00FC5F77"/>
    <w:rsid w:val="00FC7F72"/>
    <w:rsid w:val="00FD0811"/>
    <w:rsid w:val="00FD21C8"/>
    <w:rsid w:val="00FD42EF"/>
    <w:rsid w:val="00FD742E"/>
    <w:rsid w:val="00FE0797"/>
    <w:rsid w:val="00FE245A"/>
    <w:rsid w:val="00FE2C3D"/>
    <w:rsid w:val="00FE6073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610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4</cp:revision>
  <cp:lastPrinted>2025-05-12T13:14:00Z</cp:lastPrinted>
  <dcterms:created xsi:type="dcterms:W3CDTF">2025-09-15T21:30:00Z</dcterms:created>
  <dcterms:modified xsi:type="dcterms:W3CDTF">2025-09-15T21:32:00Z</dcterms:modified>
</cp:coreProperties>
</file>