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47ª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spacing w:line="604" w:lineRule="auto" w:before="0"/>
        <w:ind w:left="4119" w:right="2114" w:hanging="1476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25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MAIO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QUARTA-FEIRA</w:t>
      </w:r>
    </w:p>
    <w:p>
      <w:pPr>
        <w:spacing w:line="240" w:lineRule="auto" w:before="172"/>
        <w:rPr>
          <w:b/>
          <w:sz w:val="32"/>
        </w:rPr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126/22.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21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1"/>
          <w:w w:val="110"/>
        </w:rPr>
        <w:t> </w:t>
      </w:r>
      <w:r>
        <w:rPr>
          <w:w w:val="110"/>
        </w:rPr>
        <w:t>PAULO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LITRO.</w:t>
      </w:r>
    </w:p>
    <w:p>
      <w:pPr>
        <w:pStyle w:val="BodyText"/>
        <w:ind w:left="180" w:right="354"/>
        <w:jc w:val="both"/>
      </w:pPr>
      <w:r>
        <w:rPr>
          <w:w w:val="115"/>
        </w:rPr>
        <w:t>CONCEDE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TÍTULO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UTILIDADE</w:t>
      </w:r>
      <w:r>
        <w:rPr>
          <w:spacing w:val="-7"/>
          <w:w w:val="115"/>
        </w:rPr>
        <w:t> </w:t>
      </w:r>
      <w:r>
        <w:rPr>
          <w:w w:val="115"/>
        </w:rPr>
        <w:t>PÚBLICA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CLUBE</w:t>
      </w:r>
      <w:r>
        <w:rPr>
          <w:spacing w:val="-6"/>
          <w:w w:val="115"/>
        </w:rPr>
        <w:t> </w:t>
      </w:r>
      <w:r>
        <w:rPr>
          <w:w w:val="115"/>
        </w:rPr>
        <w:t>BBC DE</w:t>
      </w:r>
      <w:r>
        <w:rPr>
          <w:w w:val="115"/>
        </w:rPr>
        <w:t> CICLISMO,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DOIS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VIZINHOS.</w:t>
      </w:r>
    </w:p>
    <w:p>
      <w:pPr>
        <w:spacing w:line="240" w:lineRule="auto" w:before="363"/>
        <w:rPr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152/20.</w:t>
      </w:r>
    </w:p>
    <w:p>
      <w:pPr>
        <w:tabs>
          <w:tab w:pos="2016" w:val="left" w:leader="none"/>
          <w:tab w:pos="3412" w:val="left" w:leader="none"/>
          <w:tab w:pos="4110" w:val="left" w:leader="none"/>
          <w:tab w:pos="6063" w:val="left" w:leader="none"/>
          <w:tab w:pos="7669" w:val="left" w:leader="none"/>
          <w:tab w:pos="8388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FERNANDO GUERRA.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CENTRO </w:t>
      </w:r>
      <w:r>
        <w:rPr>
          <w:w w:val="115"/>
          <w:sz w:val="32"/>
        </w:rPr>
        <w:t>INTEGRADO</w:t>
      </w:r>
      <w:r>
        <w:rPr>
          <w:spacing w:val="2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21"/>
          <w:w w:val="115"/>
          <w:sz w:val="32"/>
        </w:rPr>
        <w:t> </w:t>
      </w:r>
      <w:r>
        <w:rPr>
          <w:w w:val="115"/>
          <w:sz w:val="32"/>
        </w:rPr>
        <w:t>DESENVOLVIMENTO</w:t>
      </w:r>
      <w:r>
        <w:rPr>
          <w:spacing w:val="2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ESPORTE</w:t>
      </w:r>
      <w:r>
        <w:rPr>
          <w:spacing w:val="19"/>
          <w:w w:val="115"/>
          <w:sz w:val="32"/>
        </w:rPr>
        <w:t> </w:t>
      </w:r>
      <w:r>
        <w:rPr>
          <w:spacing w:val="-2"/>
          <w:w w:val="115"/>
          <w:sz w:val="32"/>
        </w:rPr>
        <w:t>AMADOR</w:t>
      </w:r>
    </w:p>
    <w:p>
      <w:pPr>
        <w:pStyle w:val="BodyText"/>
        <w:tabs>
          <w:tab w:pos="545" w:val="left" w:leader="none"/>
          <w:tab w:pos="2311" w:val="left" w:leader="none"/>
          <w:tab w:pos="4224" w:val="left" w:leader="none"/>
          <w:tab w:pos="5452" w:val="left" w:leader="none"/>
          <w:tab w:pos="7134" w:val="left" w:leader="none"/>
          <w:tab w:pos="8132" w:val="left" w:leader="none"/>
          <w:tab w:pos="9229" w:val="left" w:leader="none"/>
        </w:tabs>
        <w:spacing w:line="237" w:lineRule="auto"/>
        <w:ind w:left="180" w:right="360"/>
      </w:pPr>
      <w:r>
        <w:rPr>
          <w:spacing w:val="-10"/>
          <w:w w:val="115"/>
        </w:rPr>
        <w:t>-</w:t>
      </w:r>
      <w:r>
        <w:rPr/>
        <w:tab/>
      </w:r>
      <w:r>
        <w:rPr>
          <w:spacing w:val="-2"/>
          <w:w w:val="115"/>
        </w:rPr>
        <w:t>LAVARDA</w:t>
      </w:r>
      <w:r>
        <w:rPr/>
        <w:tab/>
      </w:r>
      <w:r>
        <w:rPr>
          <w:spacing w:val="-2"/>
          <w:w w:val="115"/>
        </w:rPr>
        <w:t>ESPORTES</w:t>
      </w:r>
      <w:r>
        <w:rPr/>
        <w:tab/>
      </w:r>
      <w:r>
        <w:rPr>
          <w:spacing w:val="-2"/>
          <w:w w:val="115"/>
        </w:rPr>
        <w:t>(PATO</w:t>
      </w:r>
      <w:r>
        <w:rPr/>
        <w:tab/>
      </w:r>
      <w:r>
        <w:rPr>
          <w:spacing w:val="-2"/>
          <w:w w:val="115"/>
        </w:rPr>
        <w:t>FUTSAL),</w:t>
      </w:r>
      <w:r>
        <w:rPr/>
        <w:tab/>
      </w:r>
      <w:r>
        <w:rPr>
          <w:spacing w:val="-4"/>
          <w:w w:val="115"/>
        </w:rPr>
        <w:t>COM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6"/>
          <w:w w:val="115"/>
        </w:rPr>
        <w:t>N</w:t>
      </w:r>
      <w:r>
        <w:rPr>
          <w:spacing w:val="-6"/>
          <w:w w:val="115"/>
        </w:rPr>
        <w:t>O</w:t>
      </w:r>
      <w:r>
        <w:rPr>
          <w:spacing w:val="-6"/>
          <w:w w:val="115"/>
        </w:rPr>
        <w:t> </w:t>
      </w:r>
      <w:r>
        <w:rPr>
          <w:w w:val="115"/>
        </w:rPr>
        <w:t>MUNICÍPIO DE PATO BRANCO.</w:t>
      </w:r>
    </w:p>
    <w:p>
      <w:pPr>
        <w:spacing w:before="0"/>
        <w:ind w:left="180" w:right="4067" w:firstLine="0"/>
        <w:jc w:val="left"/>
        <w:rPr>
          <w:b/>
          <w:sz w:val="30"/>
        </w:rPr>
      </w:pPr>
      <w:r>
        <w:rPr>
          <w:b/>
          <w:w w:val="105"/>
          <w:sz w:val="30"/>
        </w:rPr>
        <w:t>PARECER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FAVORÁVEL DA C.C.J. EMENDA DA C.C.J.</w:t>
      </w:r>
    </w:p>
    <w:p>
      <w:pPr>
        <w:spacing w:after="0"/>
        <w:jc w:val="left"/>
        <w:rPr>
          <w:b/>
          <w:sz w:val="30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240" w:lineRule="auto" w:before="183"/>
        <w:rPr>
          <w:b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1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457/21. AUTORIA DA DEPUTADA MABEL CANTO.</w:t>
      </w:r>
    </w:p>
    <w:p>
      <w:pPr>
        <w:pStyle w:val="BodyText"/>
        <w:spacing w:line="237" w:lineRule="auto"/>
        <w:ind w:left="180" w:right="357"/>
        <w:jc w:val="both"/>
      </w:pPr>
      <w:r>
        <w:rPr>
          <w:w w:val="115"/>
        </w:rPr>
        <w:t>ALTERA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19.701,</w:t>
      </w:r>
      <w:r>
        <w:rPr>
          <w:w w:val="115"/>
        </w:rPr>
        <w:t> DE</w:t>
      </w:r>
      <w:r>
        <w:rPr>
          <w:w w:val="115"/>
        </w:rPr>
        <w:t> 20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2018,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VIOLÊNCIA</w:t>
      </w:r>
      <w:r>
        <w:rPr>
          <w:w w:val="115"/>
        </w:rPr>
        <w:t> OBSTÉTRICA,</w:t>
      </w:r>
      <w:r>
        <w:rPr>
          <w:w w:val="115"/>
        </w:rPr>
        <w:t> SOBRE DIREITOS</w:t>
      </w:r>
      <w:r>
        <w:rPr>
          <w:w w:val="115"/>
        </w:rPr>
        <w:t> DA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PARTURIENTE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A LEI Nº 19.207, DE 1º DE NOVEMBRO DE 2017, QUE TRATA DA</w:t>
      </w:r>
      <w:r>
        <w:rPr>
          <w:w w:val="115"/>
        </w:rPr>
        <w:t> IMPLANTAÇÃO</w:t>
      </w:r>
      <w:r>
        <w:rPr>
          <w:w w:val="115"/>
        </w:rPr>
        <w:t> DE</w:t>
      </w:r>
      <w:r>
        <w:rPr>
          <w:w w:val="115"/>
        </w:rPr>
        <w:t> MEDIDAS</w:t>
      </w:r>
      <w:r>
        <w:rPr>
          <w:w w:val="115"/>
        </w:rPr>
        <w:t> DE</w:t>
      </w:r>
      <w:r>
        <w:rPr>
          <w:w w:val="115"/>
        </w:rPr>
        <w:t> INFORMAÇÃO</w:t>
      </w:r>
      <w:r>
        <w:rPr>
          <w:w w:val="115"/>
        </w:rPr>
        <w:t> E PROTEÇÃO</w:t>
      </w:r>
      <w:r>
        <w:rPr>
          <w:w w:val="115"/>
        </w:rPr>
        <w:t> À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PARTURIENTE</w:t>
      </w:r>
      <w:r>
        <w:rPr>
          <w:w w:val="115"/>
        </w:rPr>
        <w:t> CONTRA</w:t>
      </w:r>
      <w:r>
        <w:rPr>
          <w:w w:val="115"/>
        </w:rPr>
        <w:t> A VIOLÊNCIA OBSTÉTRICA.</w:t>
      </w:r>
    </w:p>
    <w:p>
      <w:pPr>
        <w:spacing w:before="12"/>
        <w:ind w:left="180" w:right="35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 DIREITOS DA MULHER E COMISSÃO DE SAÚDE PÚBLICA.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29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79/22.</w:t>
      </w:r>
    </w:p>
    <w:p>
      <w:pPr>
        <w:spacing w:before="0"/>
        <w:ind w:left="180" w:right="360" w:firstLine="0"/>
        <w:jc w:val="left"/>
        <w:rPr>
          <w:sz w:val="30"/>
        </w:rPr>
      </w:pPr>
      <w:r>
        <w:rPr>
          <w:b/>
          <w:spacing w:val="-2"/>
          <w:w w:val="115"/>
          <w:sz w:val="30"/>
        </w:rPr>
        <w:t>AUTORIA</w:t>
      </w:r>
      <w:r>
        <w:rPr>
          <w:b/>
          <w:spacing w:val="-20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DO</w:t>
      </w:r>
      <w:r>
        <w:rPr>
          <w:b/>
          <w:spacing w:val="-22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PODER</w:t>
      </w:r>
      <w:r>
        <w:rPr>
          <w:b/>
          <w:spacing w:val="-23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EXECUTIVO</w:t>
      </w:r>
      <w:r>
        <w:rPr>
          <w:b/>
          <w:spacing w:val="-21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–</w:t>
      </w:r>
      <w:r>
        <w:rPr>
          <w:b/>
          <w:spacing w:val="-19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MENSAGEM</w:t>
      </w:r>
      <w:r>
        <w:rPr>
          <w:b/>
          <w:spacing w:val="-23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Nº</w:t>
      </w:r>
      <w:r>
        <w:rPr>
          <w:b/>
          <w:spacing w:val="-21"/>
          <w:w w:val="115"/>
          <w:sz w:val="30"/>
        </w:rPr>
        <w:t> </w:t>
      </w:r>
      <w:r>
        <w:rPr>
          <w:b/>
          <w:spacing w:val="-2"/>
          <w:w w:val="115"/>
          <w:sz w:val="30"/>
        </w:rPr>
        <w:t>10/22</w:t>
      </w:r>
      <w:r>
        <w:rPr>
          <w:b/>
          <w:spacing w:val="-2"/>
          <w:w w:val="115"/>
          <w:sz w:val="30"/>
        </w:rPr>
        <w:t> </w:t>
      </w:r>
      <w:r>
        <w:rPr>
          <w:w w:val="115"/>
          <w:sz w:val="30"/>
        </w:rPr>
        <w:t>DISPÕE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ESTRUTURAÇÃO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AUTARQUIA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PARANÁ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ESPORTE.</w:t>
      </w:r>
    </w:p>
    <w:p>
      <w:pPr>
        <w:spacing w:before="0"/>
        <w:ind w:left="180" w:right="535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 DE</w:t>
      </w:r>
      <w:r>
        <w:rPr>
          <w:b/>
          <w:w w:val="110"/>
          <w:sz w:val="30"/>
        </w:rPr>
        <w:t> FINANÇAS E TRIBUTAÇÃO E COMISSÃO DE ESPORTES.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EMENDAS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PLENÁRIO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COM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PARECER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C.C.J., SENDO A EMENDA Nº 1 NA FORMA DA SUBEMENDA.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2"/>
        <w:rPr>
          <w:b/>
          <w:sz w:val="3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164/22.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TADEU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VENERI.</w:t>
      </w:r>
    </w:p>
    <w:p>
      <w:pPr>
        <w:spacing w:before="0"/>
        <w:ind w:left="180" w:right="360" w:firstLine="0"/>
        <w:jc w:val="left"/>
        <w:rPr>
          <w:b/>
          <w:sz w:val="30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 MULHERES RURAIS CASA DA CULTURA GÓES ARTIGAS. </w:t>
      </w:r>
      <w:r>
        <w:rPr>
          <w:b/>
          <w:w w:val="110"/>
          <w:sz w:val="30"/>
        </w:rPr>
        <w:t>PARECER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C.C.J.</w:t>
      </w:r>
    </w:p>
    <w:p>
      <w:pPr>
        <w:spacing w:after="0"/>
        <w:jc w:val="left"/>
        <w:rPr>
          <w:b/>
          <w:sz w:val="30"/>
        </w:rPr>
        <w:sectPr>
          <w:pgSz w:w="12240" w:h="15840"/>
          <w:pgMar w:top="182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794/19.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DEPUTADA</w:t>
      </w:r>
      <w:r>
        <w:rPr>
          <w:spacing w:val="-14"/>
          <w:w w:val="110"/>
        </w:rPr>
        <w:t> </w:t>
      </w:r>
      <w:r>
        <w:rPr>
          <w:w w:val="110"/>
        </w:rPr>
        <w:t>MARIA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VICTÓRIA.</w:t>
      </w:r>
    </w:p>
    <w:p>
      <w:pPr>
        <w:pStyle w:val="BodyText"/>
        <w:ind w:left="180" w:right="360"/>
      </w:pPr>
      <w:r>
        <w:rPr>
          <w:w w:val="115"/>
        </w:rPr>
        <w:t>CONCEDE O TÍTULO DE CAPITAL DA POLPA AO MUNICÍPIO DE JAPURÁ.</w:t>
      </w:r>
    </w:p>
    <w:p>
      <w:pPr>
        <w:pStyle w:val="Heading1"/>
        <w:spacing w:line="237" w:lineRule="auto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8"/>
        <w:rPr>
          <w:b/>
          <w:sz w:val="32"/>
        </w:rPr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263/21.</w:t>
      </w:r>
    </w:p>
    <w:p>
      <w:pPr>
        <w:pStyle w:val="Heading1"/>
      </w:pPr>
      <w:r>
        <w:rPr>
          <w:w w:val="110"/>
        </w:rPr>
        <w:t>AUTORIA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DEPUTADO</w:t>
      </w:r>
      <w:r>
        <w:rPr>
          <w:spacing w:val="-21"/>
          <w:w w:val="110"/>
        </w:rPr>
        <w:t> </w:t>
      </w:r>
      <w:r>
        <w:rPr>
          <w:w w:val="110"/>
        </w:rPr>
        <w:t>ANIBELLI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NETO.</w:t>
      </w:r>
    </w:p>
    <w:p>
      <w:pPr>
        <w:pStyle w:val="BodyText"/>
        <w:ind w:left="180"/>
      </w:pPr>
      <w:r>
        <w:rPr>
          <w:color w:val="333333"/>
          <w:w w:val="115"/>
        </w:rPr>
        <w:t>INSTITUI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SEMANA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ESTADUAL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PROMOÇÃO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SAÚDE MENTAL NAS ESCOLAS.</w:t>
      </w:r>
    </w:p>
    <w:p>
      <w:pPr>
        <w:pStyle w:val="Heading1"/>
        <w:spacing w:line="237" w:lineRule="auto"/>
      </w:pPr>
      <w:r>
        <w:rPr>
          <w:w w:val="110"/>
        </w:rPr>
        <w:t>PARECERES FAVORÁVEIS DA C.C.J., COMISSÃO DE SAÚDE PÚBLICA E COMISSÃO DE EDUCAÇÃO.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SUBSTITUTIVO</w:t>
      </w:r>
      <w:r>
        <w:rPr>
          <w:b/>
          <w:spacing w:val="44"/>
          <w:w w:val="105"/>
          <w:sz w:val="32"/>
        </w:rPr>
        <w:t> </w:t>
      </w:r>
      <w:r>
        <w:rPr>
          <w:b/>
          <w:w w:val="105"/>
          <w:sz w:val="32"/>
        </w:rPr>
        <w:t>GERAL</w:t>
      </w:r>
      <w:r>
        <w:rPr>
          <w:b/>
          <w:spacing w:val="48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7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0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1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148/22.</w:t>
      </w:r>
    </w:p>
    <w:p>
      <w:pPr>
        <w:pStyle w:val="BodyText"/>
        <w:ind w:left="180" w:right="48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23/2022. </w:t>
      </w:r>
      <w:r>
        <w:rPr>
          <w:w w:val="115"/>
        </w:rPr>
        <w:t>ALTERA</w:t>
      </w:r>
      <w:r>
        <w:rPr>
          <w:w w:val="115"/>
        </w:rPr>
        <w:t> DISPOSITIVOS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823,</w:t>
      </w:r>
      <w:r>
        <w:rPr>
          <w:w w:val="115"/>
        </w:rPr>
        <w:t> DE</w:t>
      </w:r>
      <w:r>
        <w:rPr>
          <w:w w:val="115"/>
        </w:rPr>
        <w:t> 1º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DEZEMBRO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1951;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w w:val="115"/>
        </w:rPr>
        <w:t> N°</w:t>
      </w:r>
      <w:r>
        <w:rPr>
          <w:w w:val="115"/>
        </w:rPr>
        <w:t> 10.898,</w:t>
      </w:r>
      <w:r>
        <w:rPr>
          <w:w w:val="115"/>
        </w:rPr>
        <w:t> DE</w:t>
      </w:r>
      <w:r>
        <w:rPr>
          <w:w w:val="115"/>
        </w:rPr>
        <w:t> 22</w:t>
      </w:r>
      <w:r>
        <w:rPr>
          <w:w w:val="115"/>
        </w:rPr>
        <w:t> DE AGOSTO</w:t>
      </w:r>
      <w:r>
        <w:rPr>
          <w:w w:val="115"/>
        </w:rPr>
        <w:t> DE</w:t>
      </w:r>
      <w:r>
        <w:rPr>
          <w:w w:val="115"/>
        </w:rPr>
        <w:t> 1994;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12.726,</w:t>
      </w:r>
      <w:r>
        <w:rPr>
          <w:w w:val="115"/>
        </w:rPr>
        <w:t> DE</w:t>
      </w:r>
      <w:r>
        <w:rPr>
          <w:w w:val="115"/>
        </w:rPr>
        <w:t> 29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NOVEMBRO</w:t>
      </w:r>
      <w:r>
        <w:rPr>
          <w:w w:val="115"/>
        </w:rPr>
        <w:t> DE</w:t>
      </w:r>
      <w:r>
        <w:rPr>
          <w:w w:val="115"/>
        </w:rPr>
        <w:t> 1999;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16.944,</w:t>
      </w:r>
      <w:r>
        <w:rPr>
          <w:w w:val="115"/>
        </w:rPr>
        <w:t> DE</w:t>
      </w:r>
      <w:r>
        <w:rPr>
          <w:w w:val="115"/>
        </w:rPr>
        <w:t> 10</w:t>
      </w:r>
      <w:r>
        <w:rPr>
          <w:w w:val="115"/>
        </w:rPr>
        <w:t> DE NOVEMBRO DE 2011; DA LEI N° 17.244, DE 17 DE JULHO DE 2012 E DÁ OUTRAS PROVIDÊNCIAS.</w:t>
      </w:r>
    </w:p>
    <w:p>
      <w:pPr>
        <w:pStyle w:val="Heading1"/>
        <w:spacing w:line="357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spacing w:val="13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17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FINANÇAS.</w:t>
      </w:r>
    </w:p>
    <w:p>
      <w:pPr>
        <w:spacing w:after="0" w:line="371" w:lineRule="exact"/>
        <w:jc w:val="both"/>
        <w:rPr>
          <w:b/>
          <w:sz w:val="32"/>
        </w:rPr>
        <w:sectPr>
          <w:pgSz w:w="12240" w:h="15840"/>
          <w:pgMar w:top="154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178/22.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MARCIO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NUNES.</w:t>
      </w:r>
    </w:p>
    <w:p>
      <w:pPr>
        <w:pStyle w:val="BodyText"/>
        <w:ind w:left="180" w:right="35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PAS CIANORTE</w:t>
      </w:r>
      <w:r>
        <w:rPr>
          <w:w w:val="115"/>
        </w:rPr>
        <w:t> -</w:t>
      </w:r>
      <w:r>
        <w:rPr>
          <w:w w:val="115"/>
        </w:rPr>
        <w:t> PROGRAMA</w:t>
      </w:r>
      <w:r>
        <w:rPr>
          <w:w w:val="115"/>
        </w:rPr>
        <w:t> AÇÃO</w:t>
      </w:r>
      <w:r>
        <w:rPr>
          <w:w w:val="115"/>
        </w:rPr>
        <w:t> SOLIDÁRIA</w:t>
      </w:r>
      <w:r>
        <w:rPr>
          <w:w w:val="115"/>
        </w:rPr>
        <w:t> DE</w:t>
      </w:r>
      <w:r>
        <w:rPr>
          <w:w w:val="115"/>
        </w:rPr>
        <w:t> CIANORTE, COM SEDE NO MUNICÍPIO DE CIANORTE.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0"/>
        <w:rPr>
          <w:b/>
          <w:sz w:val="30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1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181/22.</w:t>
      </w:r>
    </w:p>
    <w:p>
      <w:pPr>
        <w:tabs>
          <w:tab w:pos="1692" w:val="left" w:leader="none"/>
          <w:tab w:pos="4212" w:val="left" w:leader="none"/>
          <w:tab w:pos="4956" w:val="left" w:leader="none"/>
          <w:tab w:pos="5709" w:val="left" w:leader="none"/>
          <w:tab w:pos="6385" w:val="left" w:leader="none"/>
          <w:tab w:pos="7883" w:val="left" w:leader="none"/>
          <w:tab w:pos="8608" w:val="left" w:leader="none"/>
          <w:tab w:pos="9089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30/2022.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2"/>
          <w:w w:val="110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</w:r>
      <w:r>
        <w:rPr>
          <w:spacing w:val="-2"/>
          <w:w w:val="110"/>
          <w:sz w:val="32"/>
        </w:rPr>
        <w:t>18.913,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10"/>
          <w:w w:val="110"/>
          <w:sz w:val="32"/>
        </w:rPr>
        <w:t>7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2016,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FUNÇÃO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COMISSIONADA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CONFIANÇA DO IPEM/PR E DÁ OUTRAS PROVIDÊNCIAS.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line="362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spacing w:val="13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14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18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FINANÇAS.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69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2025-05-23T18:25:45Z</dcterms:created>
  <dcterms:modified xsi:type="dcterms:W3CDTF">2025-05-23T18:25:45Z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