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1" w:rsidRPr="0050302E" w:rsidRDefault="00B57FE1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02E"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B57FE1" w:rsidRPr="0050302E" w:rsidRDefault="00B57FE1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02E"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B57FE1" w:rsidRPr="0050302E" w:rsidRDefault="00B57FE1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02E"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6F1B59" w:rsidRPr="0050302E" w:rsidRDefault="006F1B59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3F31" w:rsidRPr="0050302E" w:rsidRDefault="00CA3F31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02E">
        <w:rPr>
          <w:rFonts w:ascii="Arial" w:hAnsi="Arial" w:cs="Arial"/>
          <w:b/>
          <w:bCs/>
          <w:sz w:val="24"/>
          <w:szCs w:val="24"/>
        </w:rPr>
        <w:t xml:space="preserve">Sessão </w:t>
      </w:r>
      <w:r w:rsidR="00CB646D" w:rsidRPr="0050302E">
        <w:rPr>
          <w:rFonts w:ascii="Arial" w:hAnsi="Arial" w:cs="Arial"/>
          <w:b/>
          <w:bCs/>
          <w:sz w:val="24"/>
          <w:szCs w:val="24"/>
        </w:rPr>
        <w:t>O</w:t>
      </w:r>
      <w:r w:rsidRPr="0050302E">
        <w:rPr>
          <w:rFonts w:ascii="Arial" w:hAnsi="Arial" w:cs="Arial"/>
          <w:b/>
          <w:bCs/>
          <w:sz w:val="24"/>
          <w:szCs w:val="24"/>
        </w:rPr>
        <w:t xml:space="preserve">rdinária do dia </w:t>
      </w:r>
      <w:r w:rsidR="00094EEA" w:rsidRPr="0050302E">
        <w:rPr>
          <w:rFonts w:ascii="Arial" w:hAnsi="Arial" w:cs="Arial"/>
          <w:b/>
          <w:bCs/>
          <w:sz w:val="24"/>
          <w:szCs w:val="24"/>
        </w:rPr>
        <w:t>2</w:t>
      </w:r>
      <w:r w:rsidR="0067444E" w:rsidRPr="0050302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07D0F" w:rsidRPr="0050302E">
        <w:rPr>
          <w:rFonts w:ascii="Arial" w:hAnsi="Arial" w:cs="Arial"/>
          <w:b/>
          <w:bCs/>
          <w:sz w:val="24"/>
          <w:szCs w:val="24"/>
        </w:rPr>
        <w:t>julho</w:t>
      </w:r>
      <w:r w:rsidRPr="0050302E">
        <w:rPr>
          <w:rFonts w:ascii="Arial" w:hAnsi="Arial" w:cs="Arial"/>
          <w:b/>
          <w:bCs/>
          <w:sz w:val="24"/>
          <w:szCs w:val="24"/>
        </w:rPr>
        <w:t xml:space="preserve"> de 2025</w:t>
      </w:r>
      <w:r w:rsidR="0050302E">
        <w:rPr>
          <w:rFonts w:ascii="Arial" w:hAnsi="Arial" w:cs="Arial"/>
          <w:b/>
          <w:bCs/>
          <w:sz w:val="24"/>
          <w:szCs w:val="24"/>
        </w:rPr>
        <w:t>,</w:t>
      </w:r>
      <w:r w:rsidR="00094EEA" w:rsidRPr="0050302E">
        <w:rPr>
          <w:rFonts w:ascii="Arial" w:hAnsi="Arial" w:cs="Arial"/>
          <w:b/>
          <w:bCs/>
          <w:sz w:val="24"/>
          <w:szCs w:val="24"/>
        </w:rPr>
        <w:t xml:space="preserve"> antecipada para o dia 1</w:t>
      </w:r>
      <w:r w:rsidR="0050302E">
        <w:rPr>
          <w:rFonts w:ascii="Arial" w:hAnsi="Arial" w:cs="Arial"/>
          <w:b/>
          <w:bCs/>
          <w:sz w:val="24"/>
          <w:szCs w:val="24"/>
        </w:rPr>
        <w:t>.º</w:t>
      </w:r>
      <w:r w:rsidR="00094EEA" w:rsidRPr="0050302E">
        <w:rPr>
          <w:rFonts w:ascii="Arial" w:hAnsi="Arial" w:cs="Arial"/>
          <w:b/>
          <w:bCs/>
          <w:sz w:val="24"/>
          <w:szCs w:val="24"/>
        </w:rPr>
        <w:t xml:space="preserve"> de julho de 2025</w:t>
      </w:r>
      <w:r w:rsidRPr="0050302E">
        <w:rPr>
          <w:rFonts w:ascii="Arial" w:hAnsi="Arial" w:cs="Arial"/>
          <w:b/>
          <w:bCs/>
          <w:sz w:val="24"/>
          <w:szCs w:val="24"/>
        </w:rPr>
        <w:t xml:space="preserve"> - Ata n.º </w:t>
      </w:r>
      <w:r w:rsidR="00094EEA" w:rsidRPr="0050302E">
        <w:rPr>
          <w:rFonts w:ascii="Arial" w:hAnsi="Arial" w:cs="Arial"/>
          <w:b/>
          <w:bCs/>
          <w:sz w:val="24"/>
          <w:szCs w:val="24"/>
        </w:rPr>
        <w:t>60</w:t>
      </w:r>
      <w:r w:rsidRPr="0050302E">
        <w:rPr>
          <w:rFonts w:ascii="Arial" w:hAnsi="Arial" w:cs="Arial"/>
          <w:b/>
          <w:bCs/>
          <w:sz w:val="24"/>
          <w:szCs w:val="24"/>
        </w:rPr>
        <w:t>.</w:t>
      </w:r>
    </w:p>
    <w:p w:rsidR="008F1BB0" w:rsidRPr="0050302E" w:rsidRDefault="008F1BB0" w:rsidP="0050302E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sz w:val="24"/>
          <w:szCs w:val="24"/>
          <w:lang w:val="pt-PT"/>
        </w:rPr>
        <w:t xml:space="preserve">Ao </w:t>
      </w:r>
      <w:r w:rsidR="00807D0F" w:rsidRPr="0050302E">
        <w:rPr>
          <w:rFonts w:ascii="Arial" w:hAnsi="Arial" w:cs="Arial"/>
          <w:sz w:val="24"/>
          <w:szCs w:val="24"/>
          <w:lang w:val="pt-PT"/>
        </w:rPr>
        <w:t>primeiro dia do mês de julho</w:t>
      </w:r>
      <w:r w:rsidR="00B863A1" w:rsidRPr="0050302E">
        <w:rPr>
          <w:rFonts w:ascii="Arial" w:hAnsi="Arial" w:cs="Arial"/>
          <w:sz w:val="24"/>
          <w:szCs w:val="24"/>
          <w:lang w:val="pt-PT"/>
        </w:rPr>
        <w:t xml:space="preserve"> </w:t>
      </w:r>
      <w:r w:rsidRPr="0050302E">
        <w:rPr>
          <w:rFonts w:ascii="Arial" w:hAnsi="Arial" w:cs="Arial"/>
          <w:sz w:val="24"/>
          <w:szCs w:val="24"/>
          <w:lang w:val="pt-PT"/>
        </w:rPr>
        <w:t xml:space="preserve">de dois mil e vinte e </w:t>
      </w:r>
      <w:r w:rsidR="00AE1D6A" w:rsidRPr="0050302E">
        <w:rPr>
          <w:rFonts w:ascii="Arial" w:hAnsi="Arial" w:cs="Arial"/>
          <w:sz w:val="24"/>
          <w:szCs w:val="24"/>
          <w:lang w:val="pt-PT"/>
        </w:rPr>
        <w:t>cinco</w:t>
      </w:r>
      <w:r w:rsidRPr="0050302E">
        <w:rPr>
          <w:rFonts w:ascii="Arial" w:hAnsi="Arial" w:cs="Arial"/>
          <w:sz w:val="24"/>
          <w:szCs w:val="24"/>
          <w:lang w:val="pt-PT"/>
        </w:rPr>
        <w:t xml:space="preserve">, </w:t>
      </w:r>
      <w:r w:rsidRPr="0050302E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50302E">
        <w:rPr>
          <w:rFonts w:ascii="Arial" w:hAnsi="Arial" w:cs="Arial"/>
          <w:sz w:val="24"/>
          <w:szCs w:val="24"/>
        </w:rPr>
        <w:t>Khury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</w:t>
      </w:r>
      <w:r w:rsidR="0050302E">
        <w:rPr>
          <w:rFonts w:ascii="Arial" w:hAnsi="Arial" w:cs="Arial"/>
          <w:sz w:val="24"/>
          <w:szCs w:val="24"/>
        </w:rPr>
        <w:t>à</w:t>
      </w:r>
      <w:r w:rsidR="00094EEA" w:rsidRPr="0050302E">
        <w:rPr>
          <w:rFonts w:ascii="Arial" w:hAnsi="Arial" w:cs="Arial"/>
          <w:sz w:val="24"/>
          <w:szCs w:val="24"/>
        </w:rPr>
        <w:t xml:space="preserve">s quinze horas e </w:t>
      </w:r>
      <w:proofErr w:type="spellStart"/>
      <w:r w:rsidR="00094EEA" w:rsidRPr="0050302E">
        <w:rPr>
          <w:rFonts w:ascii="Arial" w:hAnsi="Arial" w:cs="Arial"/>
          <w:sz w:val="24"/>
          <w:szCs w:val="24"/>
        </w:rPr>
        <w:t>cinquenta</w:t>
      </w:r>
      <w:proofErr w:type="spellEnd"/>
      <w:r w:rsidR="00094EEA" w:rsidRPr="0050302E">
        <w:rPr>
          <w:rFonts w:ascii="Arial" w:hAnsi="Arial" w:cs="Arial"/>
          <w:sz w:val="24"/>
          <w:szCs w:val="24"/>
        </w:rPr>
        <w:t xml:space="preserve"> e dois minutos</w:t>
      </w:r>
      <w:r w:rsidR="00CB646D" w:rsidRPr="0050302E">
        <w:rPr>
          <w:rFonts w:ascii="Arial" w:hAnsi="Arial" w:cs="Arial"/>
          <w:sz w:val="24"/>
          <w:szCs w:val="24"/>
        </w:rPr>
        <w:t>,</w:t>
      </w:r>
      <w:r w:rsidRPr="0050302E">
        <w:rPr>
          <w:rFonts w:ascii="Arial" w:hAnsi="Arial" w:cs="Arial"/>
          <w:sz w:val="24"/>
          <w:szCs w:val="24"/>
        </w:rPr>
        <w:t xml:space="preserve"> foi registrado o quórum necessá</w:t>
      </w:r>
      <w:r w:rsidR="0050302E">
        <w:rPr>
          <w:rFonts w:ascii="Arial" w:hAnsi="Arial" w:cs="Arial"/>
          <w:sz w:val="24"/>
          <w:szCs w:val="24"/>
        </w:rPr>
        <w:t>rio de Parlamentares. A</w:t>
      </w:r>
      <w:r w:rsidRPr="005030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302E">
        <w:rPr>
          <w:rFonts w:ascii="Arial" w:hAnsi="Arial" w:cs="Arial"/>
          <w:sz w:val="24"/>
          <w:szCs w:val="24"/>
        </w:rPr>
        <w:t>Sr.</w:t>
      </w:r>
      <w:r w:rsidR="0050302E">
        <w:rPr>
          <w:rFonts w:ascii="Arial" w:hAnsi="Arial" w:cs="Arial"/>
          <w:sz w:val="24"/>
          <w:szCs w:val="24"/>
        </w:rPr>
        <w:t>ª</w:t>
      </w:r>
      <w:proofErr w:type="gramEnd"/>
      <w:r w:rsidRPr="0050302E">
        <w:rPr>
          <w:rFonts w:ascii="Arial" w:hAnsi="Arial" w:cs="Arial"/>
          <w:sz w:val="24"/>
          <w:szCs w:val="24"/>
        </w:rPr>
        <w:t xml:space="preserve"> Presidente, Deputad</w:t>
      </w:r>
      <w:r w:rsidR="0050302E">
        <w:rPr>
          <w:rFonts w:ascii="Arial" w:hAnsi="Arial" w:cs="Arial"/>
          <w:sz w:val="24"/>
          <w:szCs w:val="24"/>
        </w:rPr>
        <w:t>a</w:t>
      </w:r>
      <w:r w:rsidRPr="0050302E">
        <w:rPr>
          <w:rFonts w:ascii="Arial" w:hAnsi="Arial" w:cs="Arial"/>
          <w:sz w:val="24"/>
          <w:szCs w:val="24"/>
        </w:rPr>
        <w:t xml:space="preserve"> </w:t>
      </w:r>
      <w:r w:rsidR="00750B9B" w:rsidRPr="0050302E">
        <w:rPr>
          <w:rFonts w:ascii="Arial" w:hAnsi="Arial" w:cs="Arial"/>
          <w:b/>
          <w:sz w:val="24"/>
          <w:szCs w:val="24"/>
        </w:rPr>
        <w:t>Fl</w:t>
      </w:r>
      <w:r w:rsidR="0050302E">
        <w:rPr>
          <w:rFonts w:ascii="Arial" w:hAnsi="Arial" w:cs="Arial"/>
          <w:b/>
          <w:sz w:val="24"/>
          <w:szCs w:val="24"/>
        </w:rPr>
        <w:t>á</w:t>
      </w:r>
      <w:r w:rsidR="00750B9B" w:rsidRPr="0050302E">
        <w:rPr>
          <w:rFonts w:ascii="Arial" w:hAnsi="Arial" w:cs="Arial"/>
          <w:b/>
          <w:sz w:val="24"/>
          <w:szCs w:val="24"/>
        </w:rPr>
        <w:t xml:space="preserve">via </w:t>
      </w:r>
      <w:proofErr w:type="spellStart"/>
      <w:r w:rsidR="00750B9B" w:rsidRPr="0050302E">
        <w:rPr>
          <w:rFonts w:ascii="Arial" w:hAnsi="Arial" w:cs="Arial"/>
          <w:b/>
          <w:sz w:val="24"/>
          <w:szCs w:val="24"/>
        </w:rPr>
        <w:t>Francischini</w:t>
      </w:r>
      <w:proofErr w:type="spellEnd"/>
      <w:r w:rsidR="0050302E">
        <w:rPr>
          <w:rFonts w:ascii="Arial" w:hAnsi="Arial" w:cs="Arial"/>
          <w:b/>
          <w:sz w:val="24"/>
          <w:szCs w:val="24"/>
        </w:rPr>
        <w:t>,</w:t>
      </w:r>
      <w:r w:rsidRPr="0050302E">
        <w:rPr>
          <w:rFonts w:ascii="Arial" w:hAnsi="Arial" w:cs="Arial"/>
          <w:sz w:val="24"/>
          <w:szCs w:val="24"/>
        </w:rPr>
        <w:t xml:space="preserve"> secretariad</w:t>
      </w:r>
      <w:r w:rsidR="0050302E">
        <w:rPr>
          <w:rFonts w:ascii="Arial" w:hAnsi="Arial" w:cs="Arial"/>
          <w:sz w:val="24"/>
          <w:szCs w:val="24"/>
        </w:rPr>
        <w:t>a</w:t>
      </w:r>
      <w:r w:rsidRPr="0050302E">
        <w:rPr>
          <w:rFonts w:ascii="Arial" w:hAnsi="Arial" w:cs="Arial"/>
          <w:sz w:val="24"/>
          <w:szCs w:val="24"/>
        </w:rPr>
        <w:t xml:space="preserve"> pelos Sr.</w:t>
      </w:r>
      <w:r w:rsidRPr="0050302E">
        <w:rPr>
          <w:rFonts w:ascii="Arial" w:hAnsi="Arial" w:cs="Arial"/>
          <w:sz w:val="24"/>
          <w:szCs w:val="24"/>
          <w:vertAlign w:val="superscript"/>
        </w:rPr>
        <w:t>s</w:t>
      </w:r>
      <w:r w:rsidRPr="0050302E">
        <w:rPr>
          <w:rFonts w:ascii="Arial" w:hAnsi="Arial" w:cs="Arial"/>
          <w:sz w:val="24"/>
          <w:szCs w:val="24"/>
        </w:rPr>
        <w:t xml:space="preserve"> Deputados</w:t>
      </w:r>
      <w:r w:rsidRPr="0050302E">
        <w:rPr>
          <w:rFonts w:ascii="Arial" w:hAnsi="Arial" w:cs="Arial"/>
          <w:b/>
          <w:sz w:val="24"/>
          <w:szCs w:val="24"/>
        </w:rPr>
        <w:t xml:space="preserve"> </w:t>
      </w:r>
      <w:r w:rsidR="00094EEA" w:rsidRPr="0050302E">
        <w:rPr>
          <w:rFonts w:ascii="Arial" w:hAnsi="Arial" w:cs="Arial"/>
          <w:b/>
          <w:sz w:val="24"/>
          <w:szCs w:val="24"/>
        </w:rPr>
        <w:t>Adão Litro</w:t>
      </w:r>
      <w:r w:rsidRPr="0050302E">
        <w:rPr>
          <w:rFonts w:ascii="Arial" w:hAnsi="Arial" w:cs="Arial"/>
          <w:b/>
          <w:sz w:val="24"/>
          <w:szCs w:val="24"/>
        </w:rPr>
        <w:t xml:space="preserve"> </w:t>
      </w:r>
      <w:r w:rsidRPr="0050302E">
        <w:rPr>
          <w:rFonts w:ascii="Arial" w:hAnsi="Arial" w:cs="Arial"/>
          <w:sz w:val="24"/>
          <w:szCs w:val="24"/>
        </w:rPr>
        <w:t>(</w:t>
      </w:r>
      <w:r w:rsidR="00750B9B" w:rsidRPr="0050302E">
        <w:rPr>
          <w:rFonts w:ascii="Arial" w:hAnsi="Arial" w:cs="Arial"/>
          <w:sz w:val="24"/>
          <w:szCs w:val="24"/>
        </w:rPr>
        <w:t xml:space="preserve">na função de </w:t>
      </w:r>
      <w:r w:rsidR="008001CA" w:rsidRPr="0050302E">
        <w:rPr>
          <w:rFonts w:ascii="Arial" w:hAnsi="Arial" w:cs="Arial"/>
          <w:sz w:val="24"/>
          <w:szCs w:val="24"/>
        </w:rPr>
        <w:t>1.º</w:t>
      </w:r>
      <w:r w:rsidR="00AE7214" w:rsidRPr="0050302E">
        <w:rPr>
          <w:rFonts w:ascii="Arial" w:hAnsi="Arial" w:cs="Arial"/>
          <w:sz w:val="24"/>
          <w:szCs w:val="24"/>
        </w:rPr>
        <w:t xml:space="preserve"> Secretári</w:t>
      </w:r>
      <w:r w:rsidR="008001CA" w:rsidRPr="0050302E">
        <w:rPr>
          <w:rFonts w:ascii="Arial" w:hAnsi="Arial" w:cs="Arial"/>
          <w:sz w:val="24"/>
          <w:szCs w:val="24"/>
        </w:rPr>
        <w:t>o</w:t>
      </w:r>
      <w:r w:rsidRPr="0050302E">
        <w:rPr>
          <w:rFonts w:ascii="Arial" w:hAnsi="Arial" w:cs="Arial"/>
          <w:sz w:val="24"/>
          <w:szCs w:val="24"/>
        </w:rPr>
        <w:t xml:space="preserve">) e </w:t>
      </w:r>
      <w:proofErr w:type="spellStart"/>
      <w:r w:rsidR="00094EEA" w:rsidRPr="0050302E">
        <w:rPr>
          <w:rFonts w:ascii="Arial" w:hAnsi="Arial" w:cs="Arial"/>
          <w:b/>
          <w:sz w:val="24"/>
          <w:szCs w:val="24"/>
        </w:rPr>
        <w:t>Cloara</w:t>
      </w:r>
      <w:proofErr w:type="spellEnd"/>
      <w:r w:rsidR="00094EEA" w:rsidRPr="005030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94EEA" w:rsidRPr="0050302E">
        <w:rPr>
          <w:rFonts w:ascii="Arial" w:hAnsi="Arial" w:cs="Arial"/>
          <w:b/>
          <w:sz w:val="24"/>
          <w:szCs w:val="24"/>
        </w:rPr>
        <w:t>Pinhero</w:t>
      </w:r>
      <w:proofErr w:type="spellEnd"/>
      <w:r w:rsidR="00352AF9" w:rsidRPr="0050302E">
        <w:rPr>
          <w:rFonts w:ascii="Arial" w:hAnsi="Arial" w:cs="Arial"/>
          <w:b/>
          <w:sz w:val="24"/>
          <w:szCs w:val="24"/>
        </w:rPr>
        <w:t xml:space="preserve"> </w:t>
      </w:r>
      <w:r w:rsidRPr="0050302E">
        <w:rPr>
          <w:rFonts w:ascii="Arial" w:hAnsi="Arial" w:cs="Arial"/>
          <w:sz w:val="24"/>
          <w:szCs w:val="24"/>
        </w:rPr>
        <w:t>(</w:t>
      </w:r>
      <w:r w:rsidR="00094EEA" w:rsidRPr="0050302E">
        <w:rPr>
          <w:rFonts w:ascii="Arial" w:hAnsi="Arial" w:cs="Arial"/>
          <w:sz w:val="24"/>
          <w:szCs w:val="24"/>
        </w:rPr>
        <w:t xml:space="preserve">na função de </w:t>
      </w:r>
      <w:r w:rsidR="008001CA" w:rsidRPr="0050302E">
        <w:rPr>
          <w:rFonts w:ascii="Arial" w:hAnsi="Arial" w:cs="Arial"/>
          <w:sz w:val="24"/>
          <w:szCs w:val="24"/>
        </w:rPr>
        <w:t>2.ª Secretária</w:t>
      </w:r>
      <w:r w:rsidRPr="0050302E">
        <w:rPr>
          <w:rFonts w:ascii="Arial" w:hAnsi="Arial" w:cs="Arial"/>
          <w:sz w:val="24"/>
          <w:szCs w:val="24"/>
        </w:rPr>
        <w:t>), “</w:t>
      </w:r>
      <w:r w:rsidRPr="0050302E">
        <w:rPr>
          <w:rFonts w:ascii="Arial" w:hAnsi="Arial" w:cs="Arial"/>
          <w:i/>
          <w:sz w:val="24"/>
          <w:szCs w:val="24"/>
        </w:rPr>
        <w:t>sob a proteção de DEUS</w:t>
      </w:r>
      <w:r w:rsidRPr="0050302E">
        <w:rPr>
          <w:rFonts w:ascii="Arial" w:hAnsi="Arial" w:cs="Arial"/>
          <w:sz w:val="24"/>
          <w:szCs w:val="24"/>
        </w:rPr>
        <w:t xml:space="preserve">”, iniciou os trabalhos da </w:t>
      </w:r>
      <w:r w:rsidR="00094EEA" w:rsidRPr="0050302E">
        <w:rPr>
          <w:rFonts w:ascii="Arial" w:hAnsi="Arial" w:cs="Arial"/>
          <w:b/>
          <w:sz w:val="24"/>
          <w:szCs w:val="24"/>
        </w:rPr>
        <w:t>60</w:t>
      </w:r>
      <w:r w:rsidRPr="0050302E">
        <w:rPr>
          <w:rFonts w:ascii="Arial" w:hAnsi="Arial" w:cs="Arial"/>
          <w:b/>
          <w:sz w:val="24"/>
          <w:szCs w:val="24"/>
        </w:rPr>
        <w:t xml:space="preserve">.ª Sessão </w:t>
      </w:r>
      <w:r w:rsidR="00CB646D" w:rsidRPr="0050302E">
        <w:rPr>
          <w:rFonts w:ascii="Arial" w:hAnsi="Arial" w:cs="Arial"/>
          <w:b/>
          <w:sz w:val="24"/>
          <w:szCs w:val="24"/>
        </w:rPr>
        <w:t>O</w:t>
      </w:r>
      <w:r w:rsidRPr="0050302E">
        <w:rPr>
          <w:rFonts w:ascii="Arial" w:hAnsi="Arial" w:cs="Arial"/>
          <w:b/>
          <w:sz w:val="24"/>
          <w:szCs w:val="24"/>
        </w:rPr>
        <w:t xml:space="preserve">rdinária da </w:t>
      </w:r>
      <w:r w:rsidR="007C64F6" w:rsidRPr="0050302E">
        <w:rPr>
          <w:rFonts w:ascii="Arial" w:hAnsi="Arial" w:cs="Arial"/>
          <w:b/>
          <w:sz w:val="24"/>
          <w:szCs w:val="24"/>
        </w:rPr>
        <w:t>3</w:t>
      </w:r>
      <w:r w:rsidRPr="0050302E">
        <w:rPr>
          <w:rFonts w:ascii="Arial" w:hAnsi="Arial" w:cs="Arial"/>
          <w:b/>
          <w:sz w:val="24"/>
          <w:szCs w:val="24"/>
        </w:rPr>
        <w:t>.ª Sessão Legislativa da 20.ª Legislatura.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0302E">
        <w:rPr>
          <w:rFonts w:ascii="Arial" w:hAnsi="Arial" w:cs="Arial"/>
          <w:b/>
          <w:sz w:val="24"/>
          <w:szCs w:val="24"/>
        </w:rPr>
        <w:t>SR.ª</w:t>
      </w:r>
      <w:proofErr w:type="spellEnd"/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PRESIDENTE (Deputada Flávia </w:t>
      </w:r>
      <w:proofErr w:type="spellStart"/>
      <w:r w:rsidRPr="0050302E">
        <w:rPr>
          <w:rFonts w:ascii="Arial" w:hAnsi="Arial" w:cs="Arial"/>
          <w:b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b/>
          <w:sz w:val="24"/>
          <w:szCs w:val="24"/>
        </w:rPr>
        <w:t xml:space="preserve"> – União): </w:t>
      </w:r>
      <w:r w:rsidRPr="0050302E">
        <w:rPr>
          <w:rFonts w:ascii="Arial" w:hAnsi="Arial" w:cs="Arial"/>
          <w:sz w:val="24"/>
          <w:szCs w:val="24"/>
        </w:rPr>
        <w:t>“</w:t>
      </w:r>
      <w:r w:rsidRPr="0050302E">
        <w:rPr>
          <w:rFonts w:ascii="Arial" w:hAnsi="Arial" w:cs="Arial"/>
          <w:i/>
          <w:sz w:val="24"/>
          <w:szCs w:val="24"/>
        </w:rPr>
        <w:t>Sob a proteção de Deus</w:t>
      </w:r>
      <w:r w:rsidRPr="0050302E">
        <w:rPr>
          <w:rFonts w:ascii="Arial" w:hAnsi="Arial" w:cs="Arial"/>
          <w:sz w:val="24"/>
          <w:szCs w:val="24"/>
        </w:rPr>
        <w:t xml:space="preserve">”, iniciamos a Sessão Ordinária de quarta-feira, antecipada para terça-feira. </w:t>
      </w:r>
      <w:r w:rsidRPr="0050302E">
        <w:rPr>
          <w:rFonts w:ascii="Arial" w:hAnsi="Arial" w:cs="Arial"/>
          <w:b/>
          <w:sz w:val="24"/>
          <w:szCs w:val="24"/>
        </w:rPr>
        <w:t>Passamos à Ordem do Dia.</w:t>
      </w:r>
    </w:p>
    <w:p w:rsidR="00AC269D" w:rsidRPr="0050302E" w:rsidRDefault="00AC269D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 w:rsidRPr="0050302E">
        <w:rPr>
          <w:rFonts w:ascii="Arial" w:hAnsi="Arial" w:cs="Arial"/>
          <w:b/>
          <w:sz w:val="24"/>
          <w:szCs w:val="24"/>
        </w:rPr>
        <w:t>.</w:t>
      </w:r>
    </w:p>
    <w:p w:rsidR="00AC269D" w:rsidRPr="0050302E" w:rsidRDefault="00AC269D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50302E"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 w:rsidRPr="0050302E">
        <w:rPr>
          <w:rFonts w:ascii="Arial" w:hAnsi="Arial" w:cs="Arial"/>
          <w:b/>
          <w:sz w:val="24"/>
          <w:szCs w:val="24"/>
        </w:rPr>
        <w:t>.</w:t>
      </w:r>
      <w:r w:rsidRPr="0050302E">
        <w:rPr>
          <w:rFonts w:ascii="Arial" w:hAnsi="Arial" w:cs="Arial"/>
          <w:sz w:val="24"/>
          <w:szCs w:val="24"/>
        </w:rPr>
        <w:t xml:space="preserve"> </w:t>
      </w:r>
      <w:r w:rsidRPr="0050302E"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Pr="0050302E"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 w:rsidRPr="005030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Curi (PSD), Ana Júlia (PT), Anibelli Neto (MDB), Artagão Junior (PSD),</w:t>
      </w:r>
      <w:r w:rsidRPr="0050302E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50302E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Pr="0050302E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 xml:space="preserve">Cantora Mara Lima (REP), Cloara Pinheiro (PSD), Cobra Repórter (PSD), Cristina Silvestri (PSDB), Delegado 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lastRenderedPageBreak/>
        <w:t>Jacovós (PL), Delegado Tito Barichello (UNIÃO), Denian Couto (PODE), Doutor Antenor (PT)</w:t>
      </w:r>
      <w:r w:rsidRPr="0050302E">
        <w:rPr>
          <w:rFonts w:ascii="Arial" w:hAnsi="Arial" w:cs="Arial"/>
          <w:bCs/>
          <w:i/>
          <w:iCs/>
          <w:sz w:val="24"/>
          <w:szCs w:val="24"/>
          <w:lang w:val="pt-PT"/>
        </w:rPr>
        <w:t xml:space="preserve">, 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>Doutor Leonidas (CDN),</w:t>
      </w:r>
      <w:r w:rsidRPr="0050302E">
        <w:rPr>
          <w:rFonts w:ascii="Arial" w:hAnsi="Arial" w:cs="Arial"/>
          <w:b/>
          <w:i/>
          <w:iCs/>
          <w:sz w:val="24"/>
          <w:szCs w:val="24"/>
          <w:lang w:val="pt-PT"/>
        </w:rPr>
        <w:t xml:space="preserve"> </w:t>
      </w:r>
      <w:r w:rsidRPr="0050302E">
        <w:rPr>
          <w:rFonts w:ascii="Arial" w:hAnsi="Arial" w:cs="Arial"/>
          <w:bCs/>
          <w:i/>
          <w:iCs/>
          <w:sz w:val="24"/>
          <w:szCs w:val="24"/>
          <w:lang w:val="pt-PT"/>
        </w:rPr>
        <w:t>Evandro Araújo (PSD),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 xml:space="preserve"> Fabio Oliveira (PODE), Fl</w:t>
      </w:r>
      <w:r w:rsidR="0050302E">
        <w:rPr>
          <w:rFonts w:ascii="Arial" w:hAnsi="Arial" w:cs="Arial"/>
          <w:i/>
          <w:iCs/>
          <w:sz w:val="24"/>
          <w:szCs w:val="24"/>
          <w:lang w:val="pt-PT"/>
        </w:rPr>
        <w:t>á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>via Franscischini (UNIÃO), Gilson de Souza (PL), Goura (PDT),</w:t>
      </w:r>
      <w:r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>Hussein Bakri (PSD), Jairo Tamura (PL)</w:t>
      </w:r>
      <w:r w:rsidR="0050302E">
        <w:rPr>
          <w:rFonts w:ascii="Arial" w:hAnsi="Arial" w:cs="Arial"/>
          <w:i/>
          <w:iCs/>
          <w:sz w:val="24"/>
          <w:szCs w:val="24"/>
          <w:lang w:val="pt-PT"/>
        </w:rPr>
        <w:t>,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 xml:space="preserve"> Luciana Rafagnin (PT), Luiz Corti (PSB), Luiz Claudio Romanelli (PSD), Luiz Fernando Guerra (UNIÃO), Mabel Canto (PP),</w:t>
      </w:r>
      <w:r w:rsidR="0050302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>Mauro Moraes (UNIÂO), Matheus Vermelho (UNIÃO), Marcelo Rangel (PSD), Marcio Pacheco (PSD), Márcia Huçulak (PSD), Marli Paulino (SD), Moacyr Fadel (PSD), Ney Leprevost (UNIÃO), Nelson Justus (UNI</w:t>
      </w:r>
      <w:r w:rsidR="0050302E">
        <w:rPr>
          <w:rFonts w:ascii="Arial" w:hAnsi="Arial" w:cs="Arial"/>
          <w:i/>
          <w:iCs/>
          <w:sz w:val="24"/>
          <w:szCs w:val="24"/>
          <w:lang w:val="pt-PT"/>
        </w:rPr>
        <w:t>Ã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>O) Paulo Gomes da TV (PP), Professor Lemos (PT), Requião Filho, Renato Freitas (PT), Reichembach (PSD), Soldado Adriano José (PP)</w:t>
      </w:r>
      <w:r w:rsidR="0050302E">
        <w:rPr>
          <w:rFonts w:ascii="Arial" w:hAnsi="Arial" w:cs="Arial"/>
          <w:i/>
          <w:iCs/>
          <w:sz w:val="24"/>
          <w:szCs w:val="24"/>
          <w:lang w:val="pt-PT"/>
        </w:rPr>
        <w:t>,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 xml:space="preserve"> Tercílio Turini (PSD) e Thiago Buhrer (UNIÃO) </w:t>
      </w:r>
      <w:r w:rsidR="00750B9B"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(46</w:t>
      </w:r>
      <w:r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Parlamentares); Deputados ausentes com justificativa:</w:t>
      </w:r>
      <w:r w:rsidR="00750B9B" w:rsidRPr="0050302E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 </w:t>
      </w:r>
      <w:r w:rsidR="00750B9B" w:rsidRPr="0050302E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750B9B" w:rsidRPr="0050302E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750B9B" w:rsidRPr="0050302E">
        <w:rPr>
          <w:rFonts w:ascii="Arial" w:hAnsi="Arial" w:cs="Arial"/>
          <w:i/>
          <w:sz w:val="24"/>
          <w:szCs w:val="24"/>
          <w:shd w:val="clear" w:color="auto" w:fill="FFFFFF"/>
        </w:rPr>
        <w:t xml:space="preserve">. 1626 - Art. 97, § 4º, do Regimento Interno), </w:t>
      </w:r>
      <w:r w:rsidR="00750B9B" w:rsidRPr="0050302E">
        <w:rPr>
          <w:rFonts w:ascii="Arial" w:hAnsi="Arial" w:cs="Arial"/>
          <w:i/>
          <w:iCs/>
          <w:sz w:val="24"/>
          <w:szCs w:val="24"/>
          <w:lang w:val="pt-PT"/>
        </w:rPr>
        <w:t xml:space="preserve">Gugu Bueno (PSD) </w:t>
      </w:r>
      <w:r w:rsidR="00750B9B" w:rsidRPr="0050302E">
        <w:rPr>
          <w:rFonts w:ascii="Arial" w:hAnsi="Arial" w:cs="Arial"/>
          <w:i/>
          <w:sz w:val="24"/>
          <w:szCs w:val="24"/>
          <w:shd w:val="clear" w:color="auto" w:fill="FFFFFF"/>
        </w:rPr>
        <w:t>(Art. 98, caput, do Regimento Interno),</w:t>
      </w:r>
      <w:r w:rsidR="00750B9B" w:rsidRPr="0050302E">
        <w:rPr>
          <w:rFonts w:ascii="Arial" w:hAnsi="Arial" w:cs="Arial"/>
          <w:i/>
          <w:iCs/>
          <w:sz w:val="24"/>
          <w:szCs w:val="24"/>
          <w:lang w:val="pt-PT"/>
        </w:rPr>
        <w:t xml:space="preserve"> Maria Victória (PP) </w:t>
      </w:r>
      <w:r w:rsidR="00750B9B" w:rsidRPr="0050302E">
        <w:rPr>
          <w:rFonts w:ascii="Arial" w:hAnsi="Arial" w:cs="Arial"/>
          <w:i/>
          <w:sz w:val="24"/>
          <w:szCs w:val="24"/>
          <w:shd w:val="clear" w:color="auto" w:fill="FFFFFF"/>
        </w:rPr>
        <w:t>(Art. 98, caput, do Regimento Interno)</w:t>
      </w:r>
      <w:r w:rsidR="00750B9B"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="00750B9B" w:rsidRPr="0050302E">
        <w:rPr>
          <w:rFonts w:ascii="Arial" w:hAnsi="Arial" w:cs="Arial"/>
          <w:bCs/>
          <w:iCs/>
          <w:sz w:val="24"/>
          <w:szCs w:val="24"/>
          <w:lang w:val="pt-PT"/>
        </w:rPr>
        <w:t>e</w:t>
      </w:r>
      <w:r w:rsidR="00750B9B"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="00750B9B" w:rsidRPr="0050302E">
        <w:rPr>
          <w:rFonts w:ascii="Arial" w:hAnsi="Arial" w:cs="Arial"/>
          <w:i/>
          <w:iCs/>
          <w:sz w:val="24"/>
          <w:szCs w:val="24"/>
          <w:lang w:val="pt-PT"/>
        </w:rPr>
        <w:t xml:space="preserve">Samuel Dantas (SD) </w:t>
      </w:r>
      <w:r w:rsidR="00750B9B" w:rsidRPr="0050302E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spellStart"/>
      <w:r w:rsidR="00750B9B" w:rsidRPr="0050302E">
        <w:rPr>
          <w:rFonts w:ascii="Arial" w:hAnsi="Arial" w:cs="Arial"/>
          <w:i/>
          <w:sz w:val="24"/>
          <w:szCs w:val="24"/>
          <w:shd w:val="clear" w:color="auto" w:fill="FFFFFF"/>
        </w:rPr>
        <w:t>Req</w:t>
      </w:r>
      <w:proofErr w:type="spellEnd"/>
      <w:r w:rsidR="00750B9B" w:rsidRPr="0050302E">
        <w:rPr>
          <w:rFonts w:ascii="Arial" w:hAnsi="Arial" w:cs="Arial"/>
          <w:i/>
          <w:sz w:val="24"/>
          <w:szCs w:val="24"/>
          <w:shd w:val="clear" w:color="auto" w:fill="FFFFFF"/>
        </w:rPr>
        <w:t>. 1579 - Art. 97, § 3º, I do Regimento Interno)</w:t>
      </w:r>
      <w:r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="00750B9B"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</w:t>
      </w:r>
      <w:proofErr w:type="gramStart"/>
      <w:r w:rsidR="00750B9B"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4</w:t>
      </w:r>
      <w:proofErr w:type="gramEnd"/>
      <w:r w:rsidR="00750B9B"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Parlamentares) Deputados ausentes sem justificativa:</w:t>
      </w:r>
      <w:r w:rsidRPr="0050302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750B9B" w:rsidRPr="0050302E">
        <w:rPr>
          <w:rFonts w:ascii="Arial" w:hAnsi="Arial" w:cs="Arial"/>
          <w:i/>
          <w:iCs/>
          <w:sz w:val="24"/>
          <w:szCs w:val="24"/>
          <w:lang w:val="pt-PT"/>
        </w:rPr>
        <w:t xml:space="preserve">Alisson Wandscheer (SD), Arilson Chiorato (PT), Gilberto Ribeiro (PL), Ricardo Arruda (PL), </w:t>
      </w:r>
      <w:r w:rsidR="00750B9B"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</w:t>
      </w:r>
      <w:r w:rsidRPr="0050302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Parlamentares).</w:t>
      </w:r>
      <w:r w:rsidRPr="0050302E"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B57FE1" w:rsidRPr="0050302E" w:rsidRDefault="00B57FE1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0302E"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 w:rsidRPr="0050302E">
        <w:rPr>
          <w:rFonts w:ascii="Arial" w:hAnsi="Arial" w:cs="Arial"/>
          <w:b/>
          <w:sz w:val="24"/>
          <w:szCs w:val="24"/>
        </w:rPr>
        <w:t>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sz w:val="24"/>
          <w:szCs w:val="24"/>
        </w:rPr>
        <w:t>Temos quatro Redações Finais.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1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>Redação Final do Projeto de Lei Complementar n.º 7/2025, de autoria do Poder Executivo, Mensagem n.º 49/2025</w:t>
      </w:r>
      <w:r w:rsidR="0050302E">
        <w:rPr>
          <w:rFonts w:ascii="Arial" w:hAnsi="Arial" w:cs="Arial"/>
          <w:sz w:val="24"/>
          <w:szCs w:val="24"/>
        </w:rPr>
        <w:t>,</w:t>
      </w:r>
      <w:r w:rsidRPr="0050302E">
        <w:rPr>
          <w:rFonts w:ascii="Arial" w:hAnsi="Arial" w:cs="Arial"/>
          <w:sz w:val="24"/>
          <w:szCs w:val="24"/>
        </w:rPr>
        <w:t xml:space="preserve"> em regime de urgência, que cria gratificação por encargo de curso ou concurso, regulamenta a concessão de bolsas e altera a Lei Complementar n.º 250, de 1.º de janeiro de 2023, que autoriza o Poder Executivo a instituir a Fundação de Apoio à Atividade de Segurança Pública do Pa</w:t>
      </w:r>
      <w:r w:rsidR="00D76E5E">
        <w:rPr>
          <w:rFonts w:ascii="Arial" w:hAnsi="Arial" w:cs="Arial"/>
          <w:sz w:val="24"/>
          <w:szCs w:val="24"/>
        </w:rPr>
        <w:t>raná, e dá outras providências.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2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 xml:space="preserve">Redação Final do Projeto de Lei n.º 338/2025, de autoria do Poder Executivo, Mensagem n.º 41/2025, que autoriza a designação para serviço ativo, </w:t>
      </w:r>
      <w:r w:rsidRPr="0050302E">
        <w:rPr>
          <w:rFonts w:ascii="Arial" w:hAnsi="Arial" w:cs="Arial"/>
          <w:sz w:val="24"/>
          <w:szCs w:val="24"/>
        </w:rPr>
        <w:lastRenderedPageBreak/>
        <w:t>em caráter transitório e mediante aceitação voluntária, de praças da Polícia Militar do Paraná e do Corpo de Bombeiros Militar do Paraná transferidos para a reserva remunerada.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3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>Redação Final do Projeto de Lei n.º 414/2025, de autoria do Poder Executivo, Mensagem n.º 46/2025, que altera a estrutura de Cargos Comissionados Executivos, Funções Comissionadas Executivas e Funções Comissionadas de Confiança da Agência de Defesa Agropecuária do Pa</w:t>
      </w:r>
      <w:r w:rsidR="00D76E5E">
        <w:rPr>
          <w:rFonts w:ascii="Arial" w:hAnsi="Arial" w:cs="Arial"/>
          <w:sz w:val="24"/>
          <w:szCs w:val="24"/>
        </w:rPr>
        <w:t>raná, e dá outras providências.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4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 xml:space="preserve">Redação Final do Projeto de Lei n.º 415/2025, de autoria do Poder Executivo, Mensagem n.º 47/2025, que altera a Lei n.º 20.121, de 31 de dezembro de 2019, que dispõe sobre a incorporação do Instituto Paranaense de Assistência Técnica e Extensão Rural, do Centro Paranaense de Referência em </w:t>
      </w:r>
      <w:proofErr w:type="spellStart"/>
      <w:r w:rsidRPr="0050302E">
        <w:rPr>
          <w:rFonts w:ascii="Arial" w:hAnsi="Arial" w:cs="Arial"/>
          <w:sz w:val="24"/>
          <w:szCs w:val="24"/>
        </w:rPr>
        <w:t>Agroecologia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e da Companhia de Desenvolvimento Agropecuário do Paraná pelo Instituto Agronômico do Paraná, e dá outras providências.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sz w:val="24"/>
          <w:szCs w:val="24"/>
        </w:rPr>
        <w:t xml:space="preserve">Não foram apresentadas Emendas de Redação. </w:t>
      </w:r>
      <w:r w:rsidRPr="0050302E">
        <w:rPr>
          <w:rFonts w:ascii="Arial" w:hAnsi="Arial" w:cs="Arial"/>
          <w:b/>
          <w:sz w:val="24"/>
          <w:szCs w:val="24"/>
        </w:rPr>
        <w:t xml:space="preserve">Está </w:t>
      </w:r>
      <w:r w:rsidRPr="0050302E">
        <w:rPr>
          <w:rFonts w:ascii="Arial" w:hAnsi="Arial" w:cs="Arial"/>
          <w:b/>
          <w:sz w:val="24"/>
          <w:szCs w:val="24"/>
          <w:u w:val="single"/>
        </w:rPr>
        <w:t>dispensada</w:t>
      </w:r>
      <w:r w:rsidRPr="0050302E">
        <w:rPr>
          <w:rFonts w:ascii="Arial" w:hAnsi="Arial" w:cs="Arial"/>
          <w:b/>
          <w:sz w:val="24"/>
          <w:szCs w:val="24"/>
        </w:rPr>
        <w:t xml:space="preserve"> a votação.</w:t>
      </w:r>
    </w:p>
    <w:p w:rsidR="000E4EB2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5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 xml:space="preserve">2.º Turno do Projeto de Lei n.º 823/2017, de autoria do Deputado Professor Lemos e do Deputado Hussein </w:t>
      </w:r>
      <w:proofErr w:type="spellStart"/>
      <w:r w:rsidRPr="0050302E">
        <w:rPr>
          <w:rFonts w:ascii="Arial" w:hAnsi="Arial" w:cs="Arial"/>
          <w:sz w:val="24"/>
          <w:szCs w:val="24"/>
        </w:rPr>
        <w:t>Bakri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que dispõe sobre a Política Estadual de </w:t>
      </w:r>
      <w:proofErr w:type="spellStart"/>
      <w:r w:rsidRPr="0050302E">
        <w:rPr>
          <w:rFonts w:ascii="Arial" w:hAnsi="Arial" w:cs="Arial"/>
          <w:sz w:val="24"/>
          <w:szCs w:val="24"/>
        </w:rPr>
        <w:t>Agroecologia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e Produção Orgânica. Parecer favorável da CCJ, na forma do Substitutivo Geral</w:t>
      </w:r>
      <w:r w:rsidR="0050302E">
        <w:rPr>
          <w:rFonts w:ascii="Arial" w:hAnsi="Arial" w:cs="Arial"/>
          <w:sz w:val="24"/>
          <w:szCs w:val="24"/>
        </w:rPr>
        <w:t>,</w:t>
      </w:r>
      <w:r w:rsidRPr="0050302E">
        <w:rPr>
          <w:rFonts w:ascii="Arial" w:hAnsi="Arial" w:cs="Arial"/>
          <w:sz w:val="24"/>
          <w:szCs w:val="24"/>
        </w:rPr>
        <w:t xml:space="preserve"> e Comissão de Agricultura, Pecuária, Abastecimento e Desenvolvimento Rural, com emenda.</w:t>
      </w:r>
      <w:r w:rsidR="0050302E">
        <w:rPr>
          <w:rFonts w:ascii="Arial" w:hAnsi="Arial" w:cs="Arial"/>
          <w:sz w:val="24"/>
          <w:szCs w:val="24"/>
        </w:rPr>
        <w:t xml:space="preserve"> </w:t>
      </w:r>
      <w:r w:rsidR="000E4EB2" w:rsidRPr="0050302E">
        <w:rPr>
          <w:rFonts w:ascii="Arial" w:hAnsi="Arial" w:cs="Arial"/>
          <w:b/>
          <w:sz w:val="24"/>
          <w:szCs w:val="24"/>
        </w:rPr>
        <w:t>(Sobre o Projeto:</w:t>
      </w:r>
      <w:r w:rsidRPr="0050302E">
        <w:rPr>
          <w:rFonts w:ascii="Arial" w:hAnsi="Arial" w:cs="Arial"/>
          <w:sz w:val="24"/>
          <w:szCs w:val="24"/>
        </w:rPr>
        <w:t xml:space="preserve"> </w:t>
      </w:r>
      <w:r w:rsidRPr="0050302E">
        <w:rPr>
          <w:rFonts w:ascii="Arial" w:hAnsi="Arial" w:cs="Arial"/>
          <w:sz w:val="24"/>
          <w:szCs w:val="24"/>
          <w:u w:val="single"/>
        </w:rPr>
        <w:t>Emenda de Plenário n.º 1</w:t>
      </w:r>
      <w:r w:rsidRPr="0050302E">
        <w:rPr>
          <w:rFonts w:ascii="Arial" w:hAnsi="Arial" w:cs="Arial"/>
          <w:sz w:val="24"/>
          <w:szCs w:val="24"/>
        </w:rPr>
        <w:t xml:space="preserve">, dos Deputados Hussein </w:t>
      </w:r>
      <w:proofErr w:type="spellStart"/>
      <w:r w:rsidRPr="0050302E">
        <w:rPr>
          <w:rFonts w:ascii="Arial" w:hAnsi="Arial" w:cs="Arial"/>
          <w:sz w:val="24"/>
          <w:szCs w:val="24"/>
        </w:rPr>
        <w:t>Bakri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Cristina </w:t>
      </w:r>
      <w:proofErr w:type="spellStart"/>
      <w:r w:rsidRPr="0050302E">
        <w:rPr>
          <w:rFonts w:ascii="Arial" w:hAnsi="Arial" w:cs="Arial"/>
          <w:sz w:val="24"/>
          <w:szCs w:val="24"/>
        </w:rPr>
        <w:t>Silvestri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Moacyr </w:t>
      </w:r>
      <w:proofErr w:type="spellStart"/>
      <w:r w:rsidRPr="0050302E">
        <w:rPr>
          <w:rFonts w:ascii="Arial" w:hAnsi="Arial" w:cs="Arial"/>
          <w:sz w:val="24"/>
          <w:szCs w:val="24"/>
        </w:rPr>
        <w:t>Fadel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Alexandre Amaro, Batatinha, </w:t>
      </w:r>
      <w:proofErr w:type="spellStart"/>
      <w:r w:rsidRPr="0050302E">
        <w:rPr>
          <w:rFonts w:ascii="Arial" w:hAnsi="Arial" w:cs="Arial"/>
          <w:sz w:val="24"/>
          <w:szCs w:val="24"/>
        </w:rPr>
        <w:t>Tercílio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sz w:val="24"/>
          <w:szCs w:val="24"/>
        </w:rPr>
        <w:t>Turini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Delegado Tito </w:t>
      </w:r>
      <w:proofErr w:type="spellStart"/>
      <w:r w:rsidRPr="0050302E">
        <w:rPr>
          <w:rFonts w:ascii="Arial" w:hAnsi="Arial" w:cs="Arial"/>
          <w:sz w:val="24"/>
          <w:szCs w:val="24"/>
        </w:rPr>
        <w:t>Barichello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Professor Lemos, </w:t>
      </w:r>
      <w:proofErr w:type="spellStart"/>
      <w:r w:rsidRPr="0050302E">
        <w:rPr>
          <w:rFonts w:ascii="Arial" w:hAnsi="Arial" w:cs="Arial"/>
          <w:sz w:val="24"/>
          <w:szCs w:val="24"/>
        </w:rPr>
        <w:t>Goura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Gilberto Ribeiro e </w:t>
      </w:r>
      <w:proofErr w:type="spellStart"/>
      <w:r w:rsidRPr="0050302E">
        <w:rPr>
          <w:rFonts w:ascii="Arial" w:hAnsi="Arial" w:cs="Arial"/>
          <w:sz w:val="24"/>
          <w:szCs w:val="24"/>
        </w:rPr>
        <w:t>Cloara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Pinheiro.</w:t>
      </w:r>
      <w:r w:rsidR="000E4EB2" w:rsidRPr="0050302E">
        <w:rPr>
          <w:rFonts w:ascii="Arial" w:hAnsi="Arial" w:cs="Arial"/>
          <w:sz w:val="24"/>
          <w:szCs w:val="24"/>
        </w:rPr>
        <w:t xml:space="preserve">) </w:t>
      </w:r>
      <w:r w:rsidR="000E4EB2" w:rsidRPr="0050302E">
        <w:rPr>
          <w:rFonts w:ascii="Arial" w:hAnsi="Arial" w:cs="Arial"/>
          <w:b/>
          <w:sz w:val="24"/>
          <w:szCs w:val="24"/>
        </w:rPr>
        <w:t xml:space="preserve">O Projeto recebeu Emenda e </w:t>
      </w:r>
      <w:r w:rsidR="000E4EB2" w:rsidRPr="0050302E">
        <w:rPr>
          <w:rFonts w:ascii="Arial" w:hAnsi="Arial" w:cs="Arial"/>
          <w:b/>
          <w:sz w:val="24"/>
          <w:szCs w:val="24"/>
          <w:u w:val="single"/>
        </w:rPr>
        <w:t>retorna à CCJ</w:t>
      </w:r>
      <w:r w:rsidR="000E4EB2" w:rsidRPr="0050302E">
        <w:rPr>
          <w:rFonts w:ascii="Arial" w:hAnsi="Arial" w:cs="Arial"/>
          <w:b/>
          <w:sz w:val="24"/>
          <w:szCs w:val="24"/>
        </w:rPr>
        <w:t>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6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 xml:space="preserve">2.º Turno do Projeto de Lei n.º 256/2024, de autoria do Deputado </w:t>
      </w:r>
      <w:proofErr w:type="spellStart"/>
      <w:r w:rsidRPr="0050302E">
        <w:rPr>
          <w:rFonts w:ascii="Arial" w:hAnsi="Arial" w:cs="Arial"/>
          <w:sz w:val="24"/>
          <w:szCs w:val="24"/>
        </w:rPr>
        <w:t>Anibelli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Neto e do Deputado Alexandre </w:t>
      </w:r>
      <w:proofErr w:type="spellStart"/>
      <w:r w:rsidRPr="0050302E">
        <w:rPr>
          <w:rFonts w:ascii="Arial" w:hAnsi="Arial" w:cs="Arial"/>
          <w:sz w:val="24"/>
          <w:szCs w:val="24"/>
        </w:rPr>
        <w:t>Curi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que institui a Rota de Turismo Sustentável </w:t>
      </w:r>
      <w:r w:rsidRPr="0050302E">
        <w:rPr>
          <w:rFonts w:ascii="Arial" w:hAnsi="Arial" w:cs="Arial"/>
          <w:sz w:val="24"/>
          <w:szCs w:val="24"/>
        </w:rPr>
        <w:lastRenderedPageBreak/>
        <w:t>Coração da Mata Atlântica Caiçara de interligação entre os municípios do litoral do Estado. Parecer favorável da CCJ e Comissão de Turismo. Em discussão o Projeto. Não havendo quem queira discutir, em votação. Como encaminham os Líderes?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50302E">
        <w:rPr>
          <w:rFonts w:ascii="Arial" w:hAnsi="Arial" w:cs="Arial"/>
          <w:sz w:val="24"/>
          <w:szCs w:val="24"/>
        </w:rPr>
        <w:t>Pedimos o voto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0302E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(PT): </w:t>
      </w:r>
      <w:r w:rsidRPr="0050302E">
        <w:rPr>
          <w:rFonts w:ascii="Arial" w:hAnsi="Arial" w:cs="Arial"/>
          <w:sz w:val="24"/>
          <w:szCs w:val="24"/>
        </w:rPr>
        <w:t>A Oposição também encaminha voto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0302E">
        <w:rPr>
          <w:rFonts w:ascii="Arial" w:hAnsi="Arial" w:cs="Arial"/>
          <w:b/>
          <w:sz w:val="24"/>
          <w:szCs w:val="24"/>
        </w:rPr>
        <w:t>SR.ª</w:t>
      </w:r>
      <w:proofErr w:type="spellEnd"/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PRESIDENTE (Deputada Flávia </w:t>
      </w:r>
      <w:proofErr w:type="spellStart"/>
      <w:r w:rsidRPr="0050302E">
        <w:rPr>
          <w:rFonts w:ascii="Arial" w:hAnsi="Arial" w:cs="Arial"/>
          <w:b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b/>
          <w:sz w:val="24"/>
          <w:szCs w:val="24"/>
        </w:rPr>
        <w:t xml:space="preserve"> – União): </w:t>
      </w:r>
      <w:r w:rsidRPr="0050302E">
        <w:rPr>
          <w:rFonts w:ascii="Arial" w:hAnsi="Arial" w:cs="Arial"/>
          <w:sz w:val="24"/>
          <w:szCs w:val="24"/>
        </w:rPr>
        <w:t xml:space="preserve">Votando. Como votam os Deputados Alexandre Amaro, Delegado Tito, Doutor Antenor, Luís </w:t>
      </w:r>
      <w:proofErr w:type="spellStart"/>
      <w:r w:rsidRPr="0050302E">
        <w:rPr>
          <w:rFonts w:ascii="Arial" w:hAnsi="Arial" w:cs="Arial"/>
          <w:sz w:val="24"/>
          <w:szCs w:val="24"/>
        </w:rPr>
        <w:t>Corti</w:t>
      </w:r>
      <w:proofErr w:type="spellEnd"/>
      <w:r w:rsidRPr="0050302E">
        <w:rPr>
          <w:rFonts w:ascii="Arial" w:hAnsi="Arial" w:cs="Arial"/>
          <w:sz w:val="24"/>
          <w:szCs w:val="24"/>
        </w:rPr>
        <w:t>, Renato Freitas, Matheus Vermelho? Encerrada a votação</w:t>
      </w:r>
      <w:r w:rsidRPr="0050302E">
        <w:rPr>
          <w:rFonts w:ascii="Arial" w:hAnsi="Arial" w:cs="Arial"/>
          <w:i/>
          <w:sz w:val="24"/>
          <w:szCs w:val="24"/>
        </w:rPr>
        <w:t xml:space="preserve">: </w:t>
      </w:r>
      <w:r w:rsidRPr="0050302E">
        <w:rPr>
          <w:rFonts w:ascii="Arial" w:hAnsi="Arial" w:cs="Arial"/>
          <w:b/>
          <w:i/>
          <w:sz w:val="24"/>
          <w:szCs w:val="24"/>
        </w:rPr>
        <w:t>[Votaram Sim:</w:t>
      </w:r>
      <w:r w:rsidRPr="0050302E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Adão Litro, Alexandre Amaro, Ana Julia,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Couto, Dr. Antenor, Dr. Leônidas, Evandro Araújo, Fabio Oliveira, Gilson de Souza,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Marcio Pacheco, Marli Paulino, Matheus Vermelho, Moacyr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Renato Freitas, Requião Filho, Soldado Adriano José,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(43 Deputados); </w:t>
      </w:r>
      <w:r w:rsidRPr="0050302E">
        <w:rPr>
          <w:rFonts w:ascii="Arial" w:hAnsi="Arial" w:cs="Arial"/>
          <w:b/>
          <w:i/>
          <w:sz w:val="24"/>
          <w:szCs w:val="24"/>
        </w:rPr>
        <w:t>Não Votaram:</w:t>
      </w:r>
      <w:r w:rsidRPr="0050302E">
        <w:rPr>
          <w:rFonts w:ascii="Arial" w:hAnsi="Arial" w:cs="Arial"/>
          <w:i/>
          <w:sz w:val="24"/>
          <w:szCs w:val="24"/>
        </w:rPr>
        <w:t xml:space="preserve"> Alexandre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Curi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Batatinha, Flavia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Gilberto Ribeiro, Gugu Bueno, Maria Victoria, Mauro Moraes, Ricardo Arruda e Samuel Dantas (11 Deputados).] </w:t>
      </w:r>
      <w:r w:rsidRPr="0050302E">
        <w:rPr>
          <w:rFonts w:ascii="Arial" w:hAnsi="Arial" w:cs="Arial"/>
          <w:sz w:val="24"/>
          <w:szCs w:val="24"/>
        </w:rPr>
        <w:t xml:space="preserve">Com 43 votos favoráveis e nenhum voto contrário, </w:t>
      </w:r>
      <w:r w:rsidRPr="0050302E">
        <w:rPr>
          <w:rFonts w:ascii="Arial" w:hAnsi="Arial" w:cs="Arial"/>
          <w:b/>
          <w:sz w:val="24"/>
          <w:szCs w:val="24"/>
        </w:rPr>
        <w:t xml:space="preserve">está </w:t>
      </w:r>
      <w:r w:rsidRPr="0050302E">
        <w:rPr>
          <w:rFonts w:ascii="Arial" w:hAnsi="Arial" w:cs="Arial"/>
          <w:b/>
          <w:sz w:val="24"/>
          <w:szCs w:val="24"/>
          <w:u w:val="single"/>
        </w:rPr>
        <w:t>aprovado</w:t>
      </w:r>
      <w:r w:rsidRPr="0050302E">
        <w:rPr>
          <w:rFonts w:ascii="Arial" w:hAnsi="Arial" w:cs="Arial"/>
          <w:b/>
          <w:sz w:val="24"/>
          <w:szCs w:val="24"/>
        </w:rPr>
        <w:t xml:space="preserve"> o Projeto de Lei n.º 256/2024</w:t>
      </w:r>
      <w:r w:rsidR="0050302E">
        <w:rPr>
          <w:rFonts w:ascii="Arial" w:hAnsi="Arial" w:cs="Arial"/>
          <w:b/>
          <w:sz w:val="24"/>
          <w:szCs w:val="24"/>
        </w:rPr>
        <w:t>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7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>2.º Turno do Projeto de Lei n.º 433/2025, de autoria do Poder Executivo, Mensagem n.º 51/2025</w:t>
      </w:r>
      <w:r w:rsidR="00124CD2">
        <w:rPr>
          <w:rFonts w:ascii="Arial" w:hAnsi="Arial" w:cs="Arial"/>
          <w:sz w:val="24"/>
          <w:szCs w:val="24"/>
        </w:rPr>
        <w:t>,</w:t>
      </w:r>
      <w:r w:rsidRPr="0050302E">
        <w:rPr>
          <w:rFonts w:ascii="Arial" w:hAnsi="Arial" w:cs="Arial"/>
          <w:sz w:val="24"/>
          <w:szCs w:val="24"/>
        </w:rPr>
        <w:t xml:space="preserve"> em regime de urgência, que cria, no âmbito da Secretaria de Estado da Saúde, 95 (noventa e cinco) Funções Comissionadas Executivas Parecer favorável da CCJ e Comissão de Finanças e Tributação.</w:t>
      </w:r>
      <w:r w:rsidR="00124CD2">
        <w:rPr>
          <w:rFonts w:ascii="Arial" w:hAnsi="Arial" w:cs="Arial"/>
          <w:sz w:val="24"/>
          <w:szCs w:val="24"/>
        </w:rPr>
        <w:t xml:space="preserve"> </w:t>
      </w:r>
      <w:r w:rsidRPr="00124CD2">
        <w:rPr>
          <w:rFonts w:ascii="Arial" w:hAnsi="Arial" w:cs="Arial"/>
          <w:b/>
          <w:sz w:val="24"/>
          <w:szCs w:val="24"/>
        </w:rPr>
        <w:t xml:space="preserve">(Sobre o </w:t>
      </w:r>
      <w:r w:rsidRPr="00124CD2">
        <w:rPr>
          <w:rFonts w:ascii="Arial" w:hAnsi="Arial" w:cs="Arial"/>
          <w:b/>
          <w:sz w:val="24"/>
          <w:szCs w:val="24"/>
        </w:rPr>
        <w:lastRenderedPageBreak/>
        <w:t>Projeto:</w:t>
      </w:r>
      <w:r w:rsidRPr="00124CD2">
        <w:rPr>
          <w:rFonts w:ascii="Arial" w:hAnsi="Arial" w:cs="Arial"/>
          <w:sz w:val="24"/>
          <w:szCs w:val="24"/>
        </w:rPr>
        <w:t xml:space="preserve"> </w:t>
      </w:r>
      <w:r w:rsidRPr="0050302E">
        <w:rPr>
          <w:rFonts w:ascii="Arial" w:hAnsi="Arial" w:cs="Arial"/>
          <w:sz w:val="24"/>
          <w:szCs w:val="24"/>
          <w:u w:val="single"/>
        </w:rPr>
        <w:t>Emenda de Plenário n.º 1</w:t>
      </w:r>
      <w:r w:rsidRPr="0050302E"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 w:rsidRPr="0050302E">
        <w:rPr>
          <w:rFonts w:ascii="Arial" w:hAnsi="Arial" w:cs="Arial"/>
          <w:sz w:val="24"/>
          <w:szCs w:val="24"/>
        </w:rPr>
        <w:t>Arilson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sz w:val="24"/>
          <w:szCs w:val="24"/>
        </w:rPr>
        <w:t>Chiorato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Doutor Antenor, Luciana </w:t>
      </w:r>
      <w:proofErr w:type="spellStart"/>
      <w:r w:rsidRPr="0050302E">
        <w:rPr>
          <w:rFonts w:ascii="Arial" w:hAnsi="Arial" w:cs="Arial"/>
          <w:sz w:val="24"/>
          <w:szCs w:val="24"/>
        </w:rPr>
        <w:t>Rafagnin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sz w:val="24"/>
          <w:szCs w:val="24"/>
        </w:rPr>
        <w:t>Goura</w:t>
      </w:r>
      <w:proofErr w:type="spellEnd"/>
      <w:r w:rsidRPr="0050302E">
        <w:rPr>
          <w:rFonts w:ascii="Arial" w:hAnsi="Arial" w:cs="Arial"/>
          <w:sz w:val="24"/>
          <w:szCs w:val="24"/>
        </w:rPr>
        <w:t>, Ana Júlia, Professor Lemos</w:t>
      </w:r>
      <w:r w:rsidR="00124CD2">
        <w:rPr>
          <w:rFonts w:ascii="Arial" w:hAnsi="Arial" w:cs="Arial"/>
          <w:sz w:val="24"/>
          <w:szCs w:val="24"/>
        </w:rPr>
        <w:t xml:space="preserve"> </w:t>
      </w:r>
      <w:r w:rsidRPr="0050302E">
        <w:rPr>
          <w:rFonts w:ascii="Arial" w:hAnsi="Arial" w:cs="Arial"/>
          <w:sz w:val="24"/>
          <w:szCs w:val="24"/>
        </w:rPr>
        <w:t xml:space="preserve">e Renato Freitas.) </w:t>
      </w:r>
      <w:r w:rsidRPr="0050302E">
        <w:rPr>
          <w:rFonts w:ascii="Arial" w:hAnsi="Arial" w:cs="Arial"/>
          <w:b/>
          <w:sz w:val="24"/>
          <w:szCs w:val="24"/>
        </w:rPr>
        <w:t xml:space="preserve">O Projeto recebeu Emenda e </w:t>
      </w:r>
      <w:r w:rsidRPr="0050302E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50302E">
        <w:rPr>
          <w:rFonts w:ascii="Arial" w:hAnsi="Arial" w:cs="Arial"/>
          <w:b/>
          <w:sz w:val="24"/>
          <w:szCs w:val="24"/>
        </w:rPr>
        <w:t>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8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 xml:space="preserve">1.º Turno do Projeto de Lei n.º 178/2024, de autoria do Deputado Luiz Claudio </w:t>
      </w:r>
      <w:proofErr w:type="spellStart"/>
      <w:r w:rsidRPr="0050302E">
        <w:rPr>
          <w:rFonts w:ascii="Arial" w:hAnsi="Arial" w:cs="Arial"/>
          <w:sz w:val="24"/>
          <w:szCs w:val="24"/>
        </w:rPr>
        <w:t>Romanelli</w:t>
      </w:r>
      <w:proofErr w:type="spellEnd"/>
      <w:r w:rsidRPr="0050302E">
        <w:rPr>
          <w:rFonts w:ascii="Arial" w:hAnsi="Arial" w:cs="Arial"/>
          <w:sz w:val="24"/>
          <w:szCs w:val="24"/>
        </w:rPr>
        <w:t>, que institui a Rota Moto Turística Circular da PR</w:t>
      </w:r>
      <w:r w:rsidR="00124CD2">
        <w:rPr>
          <w:rFonts w:ascii="Arial" w:hAnsi="Arial" w:cs="Arial"/>
          <w:sz w:val="24"/>
          <w:szCs w:val="24"/>
        </w:rPr>
        <w:t>-</w:t>
      </w:r>
      <w:r w:rsidRPr="0050302E">
        <w:rPr>
          <w:rFonts w:ascii="Arial" w:hAnsi="Arial" w:cs="Arial"/>
          <w:sz w:val="24"/>
          <w:szCs w:val="24"/>
        </w:rPr>
        <w:t xml:space="preserve">218 – Rodovia Jayme </w:t>
      </w:r>
      <w:proofErr w:type="spellStart"/>
      <w:r w:rsidRPr="0050302E">
        <w:rPr>
          <w:rFonts w:ascii="Arial" w:hAnsi="Arial" w:cs="Arial"/>
          <w:sz w:val="24"/>
          <w:szCs w:val="24"/>
        </w:rPr>
        <w:t>Canet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denominada Rota do Caribe, entre os municípios de </w:t>
      </w:r>
      <w:proofErr w:type="spellStart"/>
      <w:r w:rsidRPr="0050302E">
        <w:rPr>
          <w:rFonts w:ascii="Arial" w:hAnsi="Arial" w:cs="Arial"/>
          <w:sz w:val="24"/>
          <w:szCs w:val="24"/>
        </w:rPr>
        <w:t>Carlópolis</w:t>
      </w:r>
      <w:proofErr w:type="spellEnd"/>
      <w:r w:rsidRPr="0050302E">
        <w:rPr>
          <w:rFonts w:ascii="Arial" w:hAnsi="Arial" w:cs="Arial"/>
          <w:sz w:val="24"/>
          <w:szCs w:val="24"/>
        </w:rPr>
        <w:t>/PR e Ribeirão Claro/PR. Parecer favorável da CCJ e Comissão de Turismo. Em discussão o Projeto. Não havendo quem queira discutir, em votação. Como encaminham os Líderes?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50302E">
        <w:rPr>
          <w:rFonts w:ascii="Arial" w:hAnsi="Arial" w:cs="Arial"/>
          <w:sz w:val="24"/>
          <w:szCs w:val="24"/>
        </w:rPr>
        <w:t>Eu peço voto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0302E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(PT): </w:t>
      </w:r>
      <w:r w:rsidRPr="0050302E">
        <w:rPr>
          <w:rFonts w:ascii="Arial" w:hAnsi="Arial" w:cs="Arial"/>
          <w:sz w:val="24"/>
          <w:szCs w:val="24"/>
        </w:rPr>
        <w:t>A Oposição também encaminha voto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001283" w:rsidRPr="00124CD2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0302E">
        <w:rPr>
          <w:rFonts w:ascii="Arial" w:hAnsi="Arial" w:cs="Arial"/>
          <w:b/>
          <w:sz w:val="24"/>
          <w:szCs w:val="24"/>
        </w:rPr>
        <w:t>SR.ª</w:t>
      </w:r>
      <w:proofErr w:type="spellEnd"/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PRESIDENTE (Deputada Flávia </w:t>
      </w:r>
      <w:proofErr w:type="spellStart"/>
      <w:r w:rsidRPr="0050302E">
        <w:rPr>
          <w:rFonts w:ascii="Arial" w:hAnsi="Arial" w:cs="Arial"/>
          <w:b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b/>
          <w:sz w:val="24"/>
          <w:szCs w:val="24"/>
        </w:rPr>
        <w:t xml:space="preserve"> – União): </w:t>
      </w:r>
      <w:r w:rsidRPr="0050302E">
        <w:rPr>
          <w:rFonts w:ascii="Arial" w:hAnsi="Arial" w:cs="Arial"/>
          <w:sz w:val="24"/>
          <w:szCs w:val="24"/>
        </w:rPr>
        <w:t xml:space="preserve">Votando. Como </w:t>
      </w:r>
      <w:proofErr w:type="gramStart"/>
      <w:r w:rsidRPr="0050302E">
        <w:rPr>
          <w:rFonts w:ascii="Arial" w:hAnsi="Arial" w:cs="Arial"/>
          <w:sz w:val="24"/>
          <w:szCs w:val="24"/>
        </w:rPr>
        <w:t>votam,</w:t>
      </w:r>
      <w:proofErr w:type="gramEnd"/>
      <w:r w:rsidRPr="0050302E">
        <w:rPr>
          <w:rFonts w:ascii="Arial" w:hAnsi="Arial" w:cs="Arial"/>
          <w:sz w:val="24"/>
          <w:szCs w:val="24"/>
        </w:rPr>
        <w:t xml:space="preserve"> Delegado Tito Barrichello, Doutor Leônidas, Renato Freitas, Soldado Adriano, Deputado Marcelo Rangel, Deputado </w:t>
      </w:r>
      <w:proofErr w:type="spellStart"/>
      <w:r w:rsidRPr="0050302E">
        <w:rPr>
          <w:rFonts w:ascii="Arial" w:hAnsi="Arial" w:cs="Arial"/>
          <w:sz w:val="24"/>
          <w:szCs w:val="24"/>
        </w:rPr>
        <w:t>Goura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? Encerrada a votação: </w:t>
      </w:r>
      <w:r w:rsidRPr="0050302E">
        <w:rPr>
          <w:rFonts w:ascii="Arial" w:hAnsi="Arial" w:cs="Arial"/>
          <w:b/>
          <w:i/>
          <w:sz w:val="24"/>
          <w:szCs w:val="24"/>
        </w:rPr>
        <w:t>[Votaram Sim:</w:t>
      </w:r>
      <w:r w:rsidRPr="0050302E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Adão Litro, Alexandre Amaro, Ana Julia,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Couto, Dr. Antenor, Dr. Leônidas, Evandro Araújo, Fabio Oliveira, Gilson de Souza, Hussein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Marcio Pacheco, Marli Paulino, Matheus Vermelho, Moacyr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Paulo Gomes, Professor Lemos, Renato Freitas, Requião Filho,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(40 Deputados); </w:t>
      </w:r>
      <w:r w:rsidRPr="0050302E">
        <w:rPr>
          <w:rFonts w:ascii="Arial" w:hAnsi="Arial" w:cs="Arial"/>
          <w:b/>
          <w:i/>
          <w:sz w:val="24"/>
          <w:szCs w:val="24"/>
        </w:rPr>
        <w:t>Não Votaram:</w:t>
      </w:r>
      <w:r w:rsidRPr="0050302E">
        <w:rPr>
          <w:rFonts w:ascii="Arial" w:hAnsi="Arial" w:cs="Arial"/>
          <w:i/>
          <w:sz w:val="24"/>
          <w:szCs w:val="24"/>
        </w:rPr>
        <w:t xml:space="preserve"> Alexandre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Curi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Batatinha, Flavia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Gugu Bueno, Maria Victoria, Mauro Moraes,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Ricardo Arruda, Samuel Dantas e Soldado Adriano José (14 Deputados).] </w:t>
      </w:r>
      <w:r w:rsidRPr="00124CD2">
        <w:rPr>
          <w:rFonts w:ascii="Arial" w:hAnsi="Arial" w:cs="Arial"/>
          <w:sz w:val="24"/>
          <w:szCs w:val="24"/>
        </w:rPr>
        <w:t xml:space="preserve">Com 40 votos </w:t>
      </w:r>
      <w:r w:rsidRPr="00124CD2">
        <w:rPr>
          <w:rFonts w:ascii="Arial" w:hAnsi="Arial" w:cs="Arial"/>
          <w:sz w:val="24"/>
          <w:szCs w:val="24"/>
        </w:rPr>
        <w:lastRenderedPageBreak/>
        <w:t xml:space="preserve">favoráveis e nenhum voto contrário, </w:t>
      </w:r>
      <w:r w:rsidRPr="00124CD2">
        <w:rPr>
          <w:rFonts w:ascii="Arial" w:hAnsi="Arial" w:cs="Arial"/>
          <w:b/>
          <w:sz w:val="24"/>
          <w:szCs w:val="24"/>
        </w:rPr>
        <w:t xml:space="preserve">está </w:t>
      </w:r>
      <w:r w:rsidRPr="00124CD2">
        <w:rPr>
          <w:rFonts w:ascii="Arial" w:hAnsi="Arial" w:cs="Arial"/>
          <w:b/>
          <w:sz w:val="24"/>
          <w:szCs w:val="24"/>
          <w:u w:val="single"/>
        </w:rPr>
        <w:t>aprovado</w:t>
      </w:r>
      <w:r w:rsidRPr="00124CD2">
        <w:rPr>
          <w:rFonts w:ascii="Arial" w:hAnsi="Arial" w:cs="Arial"/>
          <w:b/>
          <w:sz w:val="24"/>
          <w:szCs w:val="24"/>
        </w:rPr>
        <w:t xml:space="preserve"> o Projeto de Lei n.º 178/2024.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9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>Turno Único do Projeto de Lei n.º 10/2025, de autoria da Deputada Maria Victoria</w:t>
      </w:r>
      <w:r w:rsidR="00124CD2">
        <w:rPr>
          <w:rFonts w:ascii="Arial" w:hAnsi="Arial" w:cs="Arial"/>
          <w:sz w:val="24"/>
          <w:szCs w:val="24"/>
        </w:rPr>
        <w:t>, que d</w:t>
      </w:r>
      <w:r w:rsidRPr="0050302E">
        <w:rPr>
          <w:rFonts w:ascii="Arial" w:hAnsi="Arial" w:cs="Arial"/>
          <w:sz w:val="24"/>
          <w:szCs w:val="24"/>
        </w:rPr>
        <w:t>enomina “</w:t>
      </w:r>
      <w:proofErr w:type="spellStart"/>
      <w:r w:rsidRPr="0050302E">
        <w:rPr>
          <w:rFonts w:ascii="Arial" w:hAnsi="Arial" w:cs="Arial"/>
          <w:sz w:val="24"/>
          <w:szCs w:val="24"/>
        </w:rPr>
        <w:t>Raphael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sz w:val="24"/>
          <w:szCs w:val="24"/>
        </w:rPr>
        <w:t>Baccin</w:t>
      </w:r>
      <w:proofErr w:type="spellEnd"/>
      <w:r w:rsidRPr="0050302E">
        <w:rPr>
          <w:rFonts w:ascii="Arial" w:hAnsi="Arial" w:cs="Arial"/>
          <w:sz w:val="24"/>
          <w:szCs w:val="24"/>
        </w:rPr>
        <w:t>” o Viaduto localizado no km 654 da BR</w:t>
      </w:r>
      <w:r w:rsidR="00124CD2">
        <w:rPr>
          <w:rFonts w:ascii="Arial" w:hAnsi="Arial" w:cs="Arial"/>
          <w:sz w:val="24"/>
          <w:szCs w:val="24"/>
        </w:rPr>
        <w:t>-</w:t>
      </w:r>
      <w:r w:rsidRPr="0050302E">
        <w:rPr>
          <w:rFonts w:ascii="Arial" w:hAnsi="Arial" w:cs="Arial"/>
          <w:sz w:val="24"/>
          <w:szCs w:val="24"/>
        </w:rPr>
        <w:t xml:space="preserve">277, na área industrial do </w:t>
      </w:r>
      <w:r w:rsidR="00124CD2">
        <w:rPr>
          <w:rFonts w:ascii="Arial" w:hAnsi="Arial" w:cs="Arial"/>
          <w:sz w:val="24"/>
          <w:szCs w:val="24"/>
        </w:rPr>
        <w:t>m</w:t>
      </w:r>
      <w:r w:rsidRPr="0050302E">
        <w:rPr>
          <w:rFonts w:ascii="Arial" w:hAnsi="Arial" w:cs="Arial"/>
          <w:sz w:val="24"/>
          <w:szCs w:val="24"/>
        </w:rPr>
        <w:t xml:space="preserve">unicípio de </w:t>
      </w:r>
      <w:proofErr w:type="spellStart"/>
      <w:r w:rsidRPr="0050302E">
        <w:rPr>
          <w:rFonts w:ascii="Arial" w:hAnsi="Arial" w:cs="Arial"/>
          <w:sz w:val="24"/>
          <w:szCs w:val="24"/>
        </w:rPr>
        <w:t>Matelândia</w:t>
      </w:r>
      <w:proofErr w:type="spellEnd"/>
      <w:r w:rsidRPr="0050302E">
        <w:rPr>
          <w:rFonts w:ascii="Arial" w:hAnsi="Arial" w:cs="Arial"/>
          <w:sz w:val="24"/>
          <w:szCs w:val="24"/>
        </w:rPr>
        <w:t>. Parecer favorável da CCJ e Comissão de Obras Públicas, Transportes e Comunicação. Em discussão o Projeto. Não havendo quem queira discutir, em votação. Como encaminham os Líderes?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50302E">
        <w:rPr>
          <w:rFonts w:ascii="Arial" w:hAnsi="Arial" w:cs="Arial"/>
          <w:sz w:val="24"/>
          <w:szCs w:val="24"/>
        </w:rPr>
        <w:t>Voto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0302E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(PT): </w:t>
      </w:r>
      <w:r w:rsidRPr="0050302E">
        <w:rPr>
          <w:rFonts w:ascii="Arial" w:hAnsi="Arial" w:cs="Arial"/>
          <w:sz w:val="24"/>
          <w:szCs w:val="24"/>
        </w:rPr>
        <w:t>A Oposição vota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001283" w:rsidRPr="00124CD2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0302E">
        <w:rPr>
          <w:rFonts w:ascii="Arial" w:hAnsi="Arial" w:cs="Arial"/>
          <w:b/>
          <w:sz w:val="24"/>
          <w:szCs w:val="24"/>
        </w:rPr>
        <w:t>SR.ª</w:t>
      </w:r>
      <w:proofErr w:type="spellEnd"/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PRESIDENTE (Deputada Flávia </w:t>
      </w:r>
      <w:proofErr w:type="spellStart"/>
      <w:r w:rsidRPr="0050302E">
        <w:rPr>
          <w:rFonts w:ascii="Arial" w:hAnsi="Arial" w:cs="Arial"/>
          <w:b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b/>
          <w:sz w:val="24"/>
          <w:szCs w:val="24"/>
        </w:rPr>
        <w:t xml:space="preserve"> – União): </w:t>
      </w:r>
      <w:r w:rsidRPr="0050302E">
        <w:rPr>
          <w:rFonts w:ascii="Arial" w:hAnsi="Arial" w:cs="Arial"/>
          <w:sz w:val="24"/>
          <w:szCs w:val="24"/>
        </w:rPr>
        <w:t xml:space="preserve">Votando. Como votam o Deputado Luís </w:t>
      </w:r>
      <w:proofErr w:type="spellStart"/>
      <w:r w:rsidRPr="0050302E">
        <w:rPr>
          <w:rFonts w:ascii="Arial" w:hAnsi="Arial" w:cs="Arial"/>
          <w:sz w:val="24"/>
          <w:szCs w:val="24"/>
        </w:rPr>
        <w:t>Corti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o Deputado Renato Freitas, o Deputado Delegado </w:t>
      </w:r>
      <w:proofErr w:type="spellStart"/>
      <w:r w:rsidRPr="0050302E">
        <w:rPr>
          <w:rFonts w:ascii="Arial" w:hAnsi="Arial" w:cs="Arial"/>
          <w:sz w:val="24"/>
          <w:szCs w:val="24"/>
        </w:rPr>
        <w:t>Jacovós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o Deputado Requião? Encerrada a votação: </w:t>
      </w:r>
      <w:r w:rsidRPr="0050302E">
        <w:rPr>
          <w:rFonts w:ascii="Arial" w:hAnsi="Arial" w:cs="Arial"/>
          <w:b/>
          <w:sz w:val="24"/>
          <w:szCs w:val="24"/>
        </w:rPr>
        <w:t>[</w:t>
      </w:r>
      <w:r w:rsidRPr="0050302E">
        <w:rPr>
          <w:rFonts w:ascii="Arial" w:hAnsi="Arial" w:cs="Arial"/>
          <w:b/>
          <w:i/>
          <w:sz w:val="24"/>
          <w:szCs w:val="24"/>
        </w:rPr>
        <w:t>Votaram Sim:</w:t>
      </w:r>
      <w:r w:rsidRPr="0050302E">
        <w:rPr>
          <w:rFonts w:ascii="Arial" w:hAnsi="Arial" w:cs="Arial"/>
          <w:i/>
          <w:sz w:val="24"/>
          <w:szCs w:val="24"/>
        </w:rPr>
        <w:t xml:space="preserve"> Adão Litro, Alexandre Amaro, Ana Julia,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Couto, Dr. Antenor, Dr. Leônidas, Evandro Araújo, Fabio Oliveira, Hussein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Marcio Pacheco, Marli Paulino, Matheus Vermelho, Mauro Moraes, Moacyr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Renato Freitas,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(38 Deputados); </w:t>
      </w:r>
      <w:r w:rsidRPr="0050302E">
        <w:rPr>
          <w:rFonts w:ascii="Arial" w:hAnsi="Arial" w:cs="Arial"/>
          <w:b/>
          <w:i/>
          <w:sz w:val="24"/>
          <w:szCs w:val="24"/>
        </w:rPr>
        <w:t>Não Votaram:</w:t>
      </w:r>
      <w:r w:rsidRPr="0050302E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Curi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Batatinha, Flavia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Gugu Bueno, Maria Victoria, Nelson Justus, Requião Filho, Ricardo Arruda, Samuel Dantas e Soldado Adriano José (16 Deputados).] </w:t>
      </w:r>
      <w:r w:rsidRPr="00124CD2">
        <w:rPr>
          <w:rFonts w:ascii="Arial" w:hAnsi="Arial" w:cs="Arial"/>
          <w:sz w:val="24"/>
          <w:szCs w:val="24"/>
        </w:rPr>
        <w:t xml:space="preserve">Com 38 votos favoráveis e nenhum voto contrário, </w:t>
      </w:r>
      <w:r w:rsidRPr="00124CD2">
        <w:rPr>
          <w:rFonts w:ascii="Arial" w:hAnsi="Arial" w:cs="Arial"/>
          <w:b/>
          <w:sz w:val="24"/>
          <w:szCs w:val="24"/>
        </w:rPr>
        <w:t xml:space="preserve">está </w:t>
      </w:r>
      <w:r w:rsidRPr="00124CD2">
        <w:rPr>
          <w:rFonts w:ascii="Arial" w:hAnsi="Arial" w:cs="Arial"/>
          <w:b/>
          <w:sz w:val="24"/>
          <w:szCs w:val="24"/>
          <w:u w:val="single"/>
        </w:rPr>
        <w:t>aprovado</w:t>
      </w:r>
      <w:r w:rsidRPr="00124CD2">
        <w:rPr>
          <w:rFonts w:ascii="Arial" w:hAnsi="Arial" w:cs="Arial"/>
          <w:b/>
          <w:sz w:val="24"/>
          <w:szCs w:val="24"/>
        </w:rPr>
        <w:t xml:space="preserve"> o Projeto de Lei n.º 10/2025.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lastRenderedPageBreak/>
        <w:t>ITEM 10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 xml:space="preserve">Turno Único do Projeto de Lei n.º 197/2025, de autoria do Deputado </w:t>
      </w:r>
      <w:proofErr w:type="spellStart"/>
      <w:r w:rsidRPr="0050302E">
        <w:rPr>
          <w:rFonts w:ascii="Arial" w:hAnsi="Arial" w:cs="Arial"/>
          <w:sz w:val="24"/>
          <w:szCs w:val="24"/>
        </w:rPr>
        <w:t>Anibelli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Neto, que insere no Calendário Oficial de Eventos Turísticos do Estado do Paraná a </w:t>
      </w:r>
      <w:proofErr w:type="spellStart"/>
      <w:proofErr w:type="gramStart"/>
      <w:r w:rsidRPr="0050302E">
        <w:rPr>
          <w:rFonts w:ascii="Arial" w:hAnsi="Arial" w:cs="Arial"/>
          <w:sz w:val="24"/>
          <w:szCs w:val="24"/>
        </w:rPr>
        <w:t>CampoAgro</w:t>
      </w:r>
      <w:proofErr w:type="spellEnd"/>
      <w:proofErr w:type="gramEnd"/>
      <w:r w:rsidRPr="0050302E">
        <w:rPr>
          <w:rFonts w:ascii="Arial" w:hAnsi="Arial" w:cs="Arial"/>
          <w:sz w:val="24"/>
          <w:szCs w:val="24"/>
        </w:rPr>
        <w:t xml:space="preserve"> – Exposição Feira Agropecuária do Município de Campo do Tenente. Parecer favorável da CCJ e Comissão de Agricultura, Pecuária, Abastecimento e Desenvolvimento Rural. Projeto.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</w:rPr>
        <w:t xml:space="preserve">DEPUTADO ANIBELLI NETO (MDB): </w:t>
      </w:r>
      <w:r w:rsidRPr="0050302E">
        <w:rPr>
          <w:rFonts w:ascii="Arial" w:hAnsi="Arial" w:cs="Arial"/>
          <w:sz w:val="24"/>
          <w:szCs w:val="24"/>
        </w:rPr>
        <w:t>Para encaminhar, Presidente.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0302E">
        <w:rPr>
          <w:rFonts w:ascii="Arial" w:hAnsi="Arial" w:cs="Arial"/>
          <w:b/>
          <w:sz w:val="24"/>
          <w:szCs w:val="24"/>
        </w:rPr>
        <w:t>SR.ª</w:t>
      </w:r>
      <w:proofErr w:type="spellEnd"/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PRESIDENTE (Deputada Flávia </w:t>
      </w:r>
      <w:proofErr w:type="spellStart"/>
      <w:r w:rsidRPr="0050302E">
        <w:rPr>
          <w:rFonts w:ascii="Arial" w:hAnsi="Arial" w:cs="Arial"/>
          <w:b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b/>
          <w:sz w:val="24"/>
          <w:szCs w:val="24"/>
        </w:rPr>
        <w:t xml:space="preserve"> – União): </w:t>
      </w:r>
      <w:r w:rsidRPr="0050302E">
        <w:rPr>
          <w:rFonts w:ascii="Arial" w:hAnsi="Arial" w:cs="Arial"/>
          <w:sz w:val="24"/>
          <w:szCs w:val="24"/>
        </w:rPr>
        <w:t>Pois não.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</w:rPr>
        <w:t xml:space="preserve">DEPUTADO ANIBELLI NETO (MDB): </w:t>
      </w:r>
      <w:r w:rsidRPr="0050302E">
        <w:rPr>
          <w:rFonts w:ascii="Arial" w:hAnsi="Arial" w:cs="Arial"/>
          <w:sz w:val="24"/>
          <w:szCs w:val="24"/>
        </w:rPr>
        <w:t xml:space="preserve">Com muita alegria, faço o encaminhamento do Projeto de Lei 197/2025. Trata-se da festa </w:t>
      </w:r>
      <w:proofErr w:type="spellStart"/>
      <w:proofErr w:type="gramStart"/>
      <w:r w:rsidRPr="0050302E">
        <w:rPr>
          <w:rFonts w:ascii="Arial" w:hAnsi="Arial" w:cs="Arial"/>
          <w:sz w:val="24"/>
          <w:szCs w:val="24"/>
        </w:rPr>
        <w:t>CampoAgro</w:t>
      </w:r>
      <w:proofErr w:type="spellEnd"/>
      <w:proofErr w:type="gramEnd"/>
      <w:r w:rsidRPr="0050302E">
        <w:rPr>
          <w:rFonts w:ascii="Arial" w:hAnsi="Arial" w:cs="Arial"/>
          <w:sz w:val="24"/>
          <w:szCs w:val="24"/>
        </w:rPr>
        <w:t xml:space="preserve">, no município de Campo do Tenente, que é um evento que conta com exposição agropecuária, máquinas e equipamentos, desfile de tratores e </w:t>
      </w:r>
      <w:r w:rsidRPr="0050302E">
        <w:rPr>
          <w:rFonts w:ascii="Arial" w:hAnsi="Arial" w:cs="Arial"/>
          <w:i/>
          <w:sz w:val="24"/>
          <w:szCs w:val="24"/>
        </w:rPr>
        <w:t>shows</w:t>
      </w:r>
      <w:r w:rsidRPr="0050302E">
        <w:rPr>
          <w:rFonts w:ascii="Arial" w:hAnsi="Arial" w:cs="Arial"/>
          <w:sz w:val="24"/>
          <w:szCs w:val="24"/>
        </w:rPr>
        <w:t xml:space="preserve"> musicais, constituindo-se num verdadeiro </w:t>
      </w:r>
      <w:r w:rsidRPr="0050302E">
        <w:rPr>
          <w:rFonts w:ascii="Arial" w:hAnsi="Arial" w:cs="Arial"/>
          <w:i/>
          <w:sz w:val="24"/>
          <w:szCs w:val="24"/>
        </w:rPr>
        <w:t>show</w:t>
      </w:r>
      <w:r w:rsidRPr="0050302E">
        <w:rPr>
          <w:rFonts w:ascii="Arial" w:hAnsi="Arial" w:cs="Arial"/>
          <w:sz w:val="24"/>
          <w:szCs w:val="24"/>
        </w:rPr>
        <w:t xml:space="preserve"> do agronegócio regional e paranaense. O evento acontece durante a semana que culmina com a celebração do Dia Nacional do Produtor Rural, na data de 28 de julho, para homenagear quem ara a terra, cultiva e produz os alimentos que chegam às mesas dos paranaenses, brasileiros e todo o mundo. Quero aqui dizer que a festa proporciona uma série de palestras, reunindo especialistas, pesquisadores e profissionais renomados do setor agrícola. Esse Projeto insere no calendário oficial de eventos turísticos do Estado do Paraná a </w:t>
      </w:r>
      <w:proofErr w:type="spellStart"/>
      <w:proofErr w:type="gramStart"/>
      <w:r w:rsidRPr="0050302E">
        <w:rPr>
          <w:rFonts w:ascii="Arial" w:hAnsi="Arial" w:cs="Arial"/>
          <w:sz w:val="24"/>
          <w:szCs w:val="24"/>
        </w:rPr>
        <w:t>CampoAgro</w:t>
      </w:r>
      <w:proofErr w:type="spellEnd"/>
      <w:proofErr w:type="gramEnd"/>
      <w:r w:rsidRPr="0050302E">
        <w:rPr>
          <w:rFonts w:ascii="Arial" w:hAnsi="Arial" w:cs="Arial"/>
          <w:sz w:val="24"/>
          <w:szCs w:val="24"/>
        </w:rPr>
        <w:t xml:space="preserve">, Exposição Feira Agropecuária do município de Campo do Tenente. Município que eu tenho orgulho e responsabilidade de representar na Assembleia Legislativa e junto ao Governo do Estado, e valorizando o trabalho do grande Prefeito </w:t>
      </w:r>
      <w:proofErr w:type="spellStart"/>
      <w:r w:rsidRPr="0050302E">
        <w:rPr>
          <w:rFonts w:ascii="Arial" w:hAnsi="Arial" w:cs="Arial"/>
          <w:sz w:val="24"/>
          <w:szCs w:val="24"/>
        </w:rPr>
        <w:t>Weverton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e da nossa Vice, Solange, a qual </w:t>
      </w:r>
      <w:proofErr w:type="gramStart"/>
      <w:r w:rsidRPr="0050302E">
        <w:rPr>
          <w:rFonts w:ascii="Arial" w:hAnsi="Arial" w:cs="Arial"/>
          <w:sz w:val="24"/>
          <w:szCs w:val="24"/>
        </w:rPr>
        <w:t>V.</w:t>
      </w:r>
      <w:proofErr w:type="gramEnd"/>
      <w:r w:rsidRPr="0050302E">
        <w:rPr>
          <w:rFonts w:ascii="Arial" w:hAnsi="Arial" w:cs="Arial"/>
          <w:sz w:val="24"/>
          <w:szCs w:val="24"/>
        </w:rPr>
        <w:t>Ex.ª, Deputada Flávia Franceschini também é uma das representantes. Por isso, eu peço o voto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50302E">
        <w:rPr>
          <w:rFonts w:ascii="Arial" w:hAnsi="Arial" w:cs="Arial"/>
          <w:sz w:val="24"/>
          <w:szCs w:val="24"/>
        </w:rPr>
        <w:t>Peço voto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0302E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(PT): </w:t>
      </w:r>
      <w:r w:rsidRPr="0050302E">
        <w:rPr>
          <w:rFonts w:ascii="Arial" w:hAnsi="Arial" w:cs="Arial"/>
          <w:sz w:val="24"/>
          <w:szCs w:val="24"/>
        </w:rPr>
        <w:t>A Oposição também vota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0302E">
        <w:rPr>
          <w:rFonts w:ascii="Arial" w:hAnsi="Arial" w:cs="Arial"/>
          <w:b/>
          <w:sz w:val="24"/>
          <w:szCs w:val="24"/>
        </w:rPr>
        <w:lastRenderedPageBreak/>
        <w:t>SR.ª</w:t>
      </w:r>
      <w:proofErr w:type="spellEnd"/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PRESIDENTE (Deputada Flávia </w:t>
      </w:r>
      <w:proofErr w:type="spellStart"/>
      <w:r w:rsidRPr="0050302E">
        <w:rPr>
          <w:rFonts w:ascii="Arial" w:hAnsi="Arial" w:cs="Arial"/>
          <w:b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b/>
          <w:sz w:val="24"/>
          <w:szCs w:val="24"/>
        </w:rPr>
        <w:t xml:space="preserve"> – União): </w:t>
      </w:r>
      <w:r w:rsidRPr="0050302E">
        <w:rPr>
          <w:rFonts w:ascii="Arial" w:hAnsi="Arial" w:cs="Arial"/>
          <w:sz w:val="24"/>
          <w:szCs w:val="24"/>
        </w:rPr>
        <w:t>Votando.</w:t>
      </w:r>
    </w:p>
    <w:p w:rsidR="00001283" w:rsidRPr="0050302E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50302E">
        <w:rPr>
          <w:rFonts w:ascii="Arial" w:hAnsi="Arial" w:cs="Arial"/>
          <w:sz w:val="24"/>
          <w:szCs w:val="24"/>
        </w:rPr>
        <w:t>Colegas que ainda não votaram, peço o voto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”, está baixo o quórum.</w:t>
      </w:r>
    </w:p>
    <w:p w:rsidR="00E81C34" w:rsidRPr="00124CD2" w:rsidRDefault="00001283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50302E">
        <w:rPr>
          <w:rFonts w:ascii="Arial" w:hAnsi="Arial" w:cs="Arial"/>
          <w:b/>
          <w:sz w:val="24"/>
          <w:szCs w:val="24"/>
        </w:rPr>
        <w:t>SR.ª</w:t>
      </w:r>
      <w:proofErr w:type="spellEnd"/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PRESIDENTE (Deputada Flávia </w:t>
      </w:r>
      <w:proofErr w:type="spellStart"/>
      <w:r w:rsidRPr="0050302E">
        <w:rPr>
          <w:rFonts w:ascii="Arial" w:hAnsi="Arial" w:cs="Arial"/>
          <w:b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b/>
          <w:sz w:val="24"/>
          <w:szCs w:val="24"/>
        </w:rPr>
        <w:t xml:space="preserve"> – União): </w:t>
      </w:r>
      <w:r w:rsidRPr="0050302E">
        <w:rPr>
          <w:rFonts w:ascii="Arial" w:hAnsi="Arial" w:cs="Arial"/>
          <w:sz w:val="24"/>
          <w:szCs w:val="24"/>
        </w:rPr>
        <w:t xml:space="preserve">Como votam o Deputado Luís </w:t>
      </w:r>
      <w:proofErr w:type="spellStart"/>
      <w:r w:rsidRPr="0050302E">
        <w:rPr>
          <w:rFonts w:ascii="Arial" w:hAnsi="Arial" w:cs="Arial"/>
          <w:sz w:val="24"/>
          <w:szCs w:val="24"/>
        </w:rPr>
        <w:t>Corti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a Deputada </w:t>
      </w:r>
      <w:proofErr w:type="spellStart"/>
      <w:r w:rsidRPr="0050302E">
        <w:rPr>
          <w:rFonts w:ascii="Arial" w:hAnsi="Arial" w:cs="Arial"/>
          <w:sz w:val="24"/>
          <w:szCs w:val="24"/>
        </w:rPr>
        <w:t>Rafagnin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, o Deputado Ney </w:t>
      </w:r>
      <w:proofErr w:type="spellStart"/>
      <w:r w:rsidRPr="0050302E">
        <w:rPr>
          <w:rFonts w:ascii="Arial" w:hAnsi="Arial" w:cs="Arial"/>
          <w:sz w:val="24"/>
          <w:szCs w:val="24"/>
        </w:rPr>
        <w:t>Leprevost</w:t>
      </w:r>
      <w:proofErr w:type="spellEnd"/>
      <w:r w:rsidR="00124CD2">
        <w:rPr>
          <w:rFonts w:ascii="Arial" w:hAnsi="Arial" w:cs="Arial"/>
          <w:sz w:val="24"/>
          <w:szCs w:val="24"/>
        </w:rPr>
        <w:t xml:space="preserve"> e</w:t>
      </w:r>
      <w:r w:rsidRPr="0050302E">
        <w:rPr>
          <w:rFonts w:ascii="Arial" w:hAnsi="Arial" w:cs="Arial"/>
          <w:sz w:val="24"/>
          <w:szCs w:val="24"/>
        </w:rPr>
        <w:t xml:space="preserve"> o Deputado Renato Freitas? Encerrada a votação: </w:t>
      </w:r>
      <w:r w:rsidR="00E81C34" w:rsidRPr="0050302E">
        <w:rPr>
          <w:rFonts w:ascii="Arial" w:hAnsi="Arial" w:cs="Arial"/>
          <w:b/>
          <w:i/>
          <w:sz w:val="24"/>
          <w:szCs w:val="24"/>
        </w:rPr>
        <w:t>[Votaram Sim:</w:t>
      </w:r>
      <w:r w:rsidR="00E81C34" w:rsidRPr="0050302E">
        <w:rPr>
          <w:rFonts w:ascii="Arial" w:hAnsi="Arial" w:cs="Arial"/>
          <w:i/>
          <w:sz w:val="24"/>
          <w:szCs w:val="24"/>
        </w:rPr>
        <w:t xml:space="preserve"> Adão Litro, Alexandre Amaro, Ana Julia,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Bazana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Cloara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Denian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Couto, Dr. Antenor, Dr. Leônidas, Evandro Araújo, Fabio Oliveira, Gilson de Souza, Hussein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Bakri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Tamura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Corti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Luiz Fernando Guerra, Marcelo Rangel,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Marcia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Huçulak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Marcio Pacheco, Marli Paulino, Matheus Vermelho, Mauro Moraes, Moacyr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Fadel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Requião Filho,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Turini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Buhrer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(36 Deputados); </w:t>
      </w:r>
      <w:r w:rsidR="00E81C34" w:rsidRPr="0050302E">
        <w:rPr>
          <w:rFonts w:ascii="Arial" w:hAnsi="Arial" w:cs="Arial"/>
          <w:b/>
          <w:i/>
          <w:sz w:val="24"/>
          <w:szCs w:val="24"/>
        </w:rPr>
        <w:t>Não Votaram:</w:t>
      </w:r>
      <w:r w:rsidR="00E81C34" w:rsidRPr="0050302E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Curi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Alisson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Arilson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Batatinha, Cobra Repórter, Del. Tito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Barichello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Flavia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 w:rsidR="00E81C34" w:rsidRPr="0050302E">
        <w:rPr>
          <w:rFonts w:ascii="Arial" w:hAnsi="Arial" w:cs="Arial"/>
          <w:i/>
          <w:sz w:val="24"/>
          <w:szCs w:val="24"/>
        </w:rPr>
        <w:t>Goura</w:t>
      </w:r>
      <w:proofErr w:type="spellEnd"/>
      <w:r w:rsidR="00E81C34" w:rsidRPr="0050302E">
        <w:rPr>
          <w:rFonts w:ascii="Arial" w:hAnsi="Arial" w:cs="Arial"/>
          <w:i/>
          <w:sz w:val="24"/>
          <w:szCs w:val="24"/>
        </w:rPr>
        <w:t xml:space="preserve">, Gugu Bueno, Mabel Canto, Maria Victoria, Nelson Justus, Renato Freitas, Ricardo Arruda, Samuel Dantas e Soldado Adriano José (18 Deputados).] </w:t>
      </w:r>
      <w:r w:rsidR="00E81C34" w:rsidRPr="00124CD2">
        <w:rPr>
          <w:rFonts w:ascii="Arial" w:hAnsi="Arial" w:cs="Arial"/>
          <w:sz w:val="24"/>
          <w:szCs w:val="24"/>
        </w:rPr>
        <w:t xml:space="preserve">Com 36 votos favoráveis e nenhum voto contrário, </w:t>
      </w:r>
      <w:r w:rsidR="00E81C34" w:rsidRPr="00124CD2">
        <w:rPr>
          <w:rFonts w:ascii="Arial" w:hAnsi="Arial" w:cs="Arial"/>
          <w:b/>
          <w:sz w:val="24"/>
          <w:szCs w:val="24"/>
        </w:rPr>
        <w:t xml:space="preserve">está </w:t>
      </w:r>
      <w:r w:rsidR="00E81C34" w:rsidRPr="00124CD2">
        <w:rPr>
          <w:rFonts w:ascii="Arial" w:hAnsi="Arial" w:cs="Arial"/>
          <w:b/>
          <w:sz w:val="24"/>
          <w:szCs w:val="24"/>
          <w:u w:val="single"/>
        </w:rPr>
        <w:t>aprovado</w:t>
      </w:r>
      <w:r w:rsidR="00E81C34" w:rsidRPr="00124CD2">
        <w:rPr>
          <w:rFonts w:ascii="Arial" w:hAnsi="Arial" w:cs="Arial"/>
          <w:b/>
          <w:sz w:val="24"/>
          <w:szCs w:val="24"/>
        </w:rPr>
        <w:t xml:space="preserve"> o Projeto de Lei n.º 197/2025.</w:t>
      </w:r>
    </w:p>
    <w:p w:rsidR="00E81C34" w:rsidRPr="0050302E" w:rsidRDefault="00E81C34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  <w:u w:val="single"/>
        </w:rPr>
        <w:t>ITEM 11</w:t>
      </w:r>
      <w:r w:rsidRPr="0050302E">
        <w:rPr>
          <w:rFonts w:ascii="Arial" w:hAnsi="Arial" w:cs="Arial"/>
          <w:b/>
          <w:sz w:val="24"/>
          <w:szCs w:val="24"/>
        </w:rPr>
        <w:t xml:space="preserve"> – </w:t>
      </w:r>
      <w:r w:rsidRPr="0050302E">
        <w:rPr>
          <w:rFonts w:ascii="Arial" w:hAnsi="Arial" w:cs="Arial"/>
          <w:sz w:val="24"/>
          <w:szCs w:val="24"/>
        </w:rPr>
        <w:t xml:space="preserve">Turno Único do Projeto de Lei n.º 253/2025, de autoria do Deputado Gugu Bueno, que concede o título de utilidade pública à Associação Bicho Amigo Pitanga Paraná, com sede no </w:t>
      </w:r>
      <w:r w:rsidR="00124CD2">
        <w:rPr>
          <w:rFonts w:ascii="Arial" w:hAnsi="Arial" w:cs="Arial"/>
          <w:sz w:val="24"/>
          <w:szCs w:val="24"/>
        </w:rPr>
        <w:t>m</w:t>
      </w:r>
      <w:r w:rsidRPr="0050302E">
        <w:rPr>
          <w:rFonts w:ascii="Arial" w:hAnsi="Arial" w:cs="Arial"/>
          <w:sz w:val="24"/>
          <w:szCs w:val="24"/>
        </w:rPr>
        <w:t>unicípio de Pitanga- PR. Parecer favorável da CCJ. Em discussão o Projeto. Não havendo quem queira discutir, em votação. Como encaminham os Líderes?</w:t>
      </w:r>
    </w:p>
    <w:p w:rsidR="00E81C34" w:rsidRPr="0050302E" w:rsidRDefault="00E81C34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50302E">
        <w:rPr>
          <w:rFonts w:ascii="Arial" w:hAnsi="Arial" w:cs="Arial"/>
          <w:sz w:val="24"/>
          <w:szCs w:val="24"/>
        </w:rPr>
        <w:t>Peço o voto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="00D76E5E">
        <w:rPr>
          <w:rFonts w:ascii="Arial" w:hAnsi="Arial" w:cs="Arial"/>
          <w:sz w:val="24"/>
          <w:szCs w:val="24"/>
        </w:rPr>
        <w:t>”.</w:t>
      </w:r>
    </w:p>
    <w:p w:rsidR="00E81C34" w:rsidRPr="0050302E" w:rsidRDefault="00E81C34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0302E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(PT): </w:t>
      </w:r>
      <w:r w:rsidRPr="0050302E">
        <w:rPr>
          <w:rFonts w:ascii="Arial" w:hAnsi="Arial" w:cs="Arial"/>
          <w:sz w:val="24"/>
          <w:szCs w:val="24"/>
        </w:rPr>
        <w:t>A Oposição vota “</w:t>
      </w:r>
      <w:r w:rsidRPr="0050302E">
        <w:rPr>
          <w:rFonts w:ascii="Arial" w:hAnsi="Arial" w:cs="Arial"/>
          <w:i/>
          <w:sz w:val="24"/>
          <w:szCs w:val="24"/>
        </w:rPr>
        <w:t>sim</w:t>
      </w:r>
      <w:r w:rsidRPr="0050302E">
        <w:rPr>
          <w:rFonts w:ascii="Arial" w:hAnsi="Arial" w:cs="Arial"/>
          <w:sz w:val="24"/>
          <w:szCs w:val="24"/>
        </w:rPr>
        <w:t>”.</w:t>
      </w:r>
    </w:p>
    <w:p w:rsidR="00E81C34" w:rsidRPr="00124CD2" w:rsidRDefault="00E81C34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50302E">
        <w:rPr>
          <w:rFonts w:ascii="Arial" w:hAnsi="Arial" w:cs="Arial"/>
          <w:b/>
          <w:sz w:val="24"/>
          <w:szCs w:val="24"/>
        </w:rPr>
        <w:lastRenderedPageBreak/>
        <w:t>SR.ª</w:t>
      </w:r>
      <w:proofErr w:type="spellEnd"/>
      <w:proofErr w:type="gramEnd"/>
      <w:r w:rsidRPr="0050302E">
        <w:rPr>
          <w:rFonts w:ascii="Arial" w:hAnsi="Arial" w:cs="Arial"/>
          <w:b/>
          <w:sz w:val="24"/>
          <w:szCs w:val="24"/>
        </w:rPr>
        <w:t xml:space="preserve"> PRESIDENTE (Deputada Flávia </w:t>
      </w:r>
      <w:proofErr w:type="spellStart"/>
      <w:r w:rsidRPr="0050302E">
        <w:rPr>
          <w:rFonts w:ascii="Arial" w:hAnsi="Arial" w:cs="Arial"/>
          <w:b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b/>
          <w:sz w:val="24"/>
          <w:szCs w:val="24"/>
        </w:rPr>
        <w:t xml:space="preserve"> – União): </w:t>
      </w:r>
      <w:r w:rsidRPr="0050302E">
        <w:rPr>
          <w:rFonts w:ascii="Arial" w:hAnsi="Arial" w:cs="Arial"/>
          <w:sz w:val="24"/>
          <w:szCs w:val="24"/>
        </w:rPr>
        <w:t xml:space="preserve">Votando. </w:t>
      </w:r>
      <w:r w:rsidRPr="0050302E">
        <w:rPr>
          <w:rFonts w:ascii="Arial" w:hAnsi="Arial" w:cs="Arial"/>
          <w:color w:val="000000"/>
          <w:sz w:val="24"/>
          <w:szCs w:val="24"/>
        </w:rPr>
        <w:t xml:space="preserve">Como votam </w:t>
      </w:r>
      <w:proofErr w:type="gramStart"/>
      <w:r w:rsidRPr="0050302E">
        <w:rPr>
          <w:rFonts w:ascii="Arial" w:hAnsi="Arial" w:cs="Arial"/>
          <w:color w:val="000000"/>
          <w:sz w:val="24"/>
          <w:szCs w:val="24"/>
        </w:rPr>
        <w:t>os Deputados Delegado</w:t>
      </w:r>
      <w:proofErr w:type="gramEnd"/>
      <w:r w:rsidRPr="0050302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color w:val="000000"/>
          <w:sz w:val="24"/>
          <w:szCs w:val="24"/>
        </w:rPr>
        <w:t>Jacovós</w:t>
      </w:r>
      <w:proofErr w:type="spellEnd"/>
      <w:r w:rsidRPr="0050302E">
        <w:rPr>
          <w:rFonts w:ascii="Arial" w:hAnsi="Arial" w:cs="Arial"/>
          <w:color w:val="000000"/>
          <w:sz w:val="24"/>
          <w:szCs w:val="24"/>
        </w:rPr>
        <w:t>, Adão, meu amigo Renato Freitas, Requião Filho? Encerrada a votação</w:t>
      </w:r>
      <w:r w:rsidRPr="0050302E">
        <w:rPr>
          <w:rFonts w:ascii="Arial" w:hAnsi="Arial" w:cs="Arial"/>
          <w:b/>
          <w:color w:val="000000"/>
          <w:sz w:val="24"/>
          <w:szCs w:val="24"/>
        </w:rPr>
        <w:t>:</w:t>
      </w:r>
      <w:r w:rsidRPr="0050302E">
        <w:rPr>
          <w:rFonts w:ascii="Arial" w:hAnsi="Arial" w:cs="Arial"/>
          <w:b/>
          <w:sz w:val="24"/>
          <w:szCs w:val="24"/>
        </w:rPr>
        <w:t xml:space="preserve"> </w:t>
      </w:r>
      <w:r w:rsidRPr="0050302E">
        <w:rPr>
          <w:rFonts w:ascii="Arial" w:hAnsi="Arial" w:cs="Arial"/>
          <w:b/>
          <w:i/>
          <w:sz w:val="24"/>
          <w:szCs w:val="24"/>
        </w:rPr>
        <w:t>[Votaram Sim:</w:t>
      </w:r>
      <w:r w:rsidRPr="0050302E">
        <w:rPr>
          <w:rFonts w:ascii="Arial" w:hAnsi="Arial" w:cs="Arial"/>
          <w:i/>
          <w:sz w:val="24"/>
          <w:szCs w:val="24"/>
        </w:rPr>
        <w:t xml:space="preserve"> Adão Litro, Alexandre Amaro, Ana Julia,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Pinheiro, Del.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Couto, Dr. Antenor, Dr. Leônidas, Evandro Araújo, Fabio Oliveira, Gilson de Souza, Hussein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Luiz Fernando Guerra,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Marcio Pacheco, Marli Paulino, Matheus Vermelho, Mauro Moraes, Moacyr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Requião Filho,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(35 Deputados); </w:t>
      </w:r>
      <w:r w:rsidRPr="0050302E">
        <w:rPr>
          <w:rFonts w:ascii="Arial" w:hAnsi="Arial" w:cs="Arial"/>
          <w:b/>
          <w:i/>
          <w:sz w:val="24"/>
          <w:szCs w:val="24"/>
        </w:rPr>
        <w:t xml:space="preserve">Não Votaram: </w:t>
      </w:r>
      <w:r w:rsidRPr="0050302E">
        <w:rPr>
          <w:rFonts w:ascii="Arial" w:hAnsi="Arial" w:cs="Arial"/>
          <w:i/>
          <w:sz w:val="24"/>
          <w:szCs w:val="24"/>
        </w:rPr>
        <w:t xml:space="preserve">Ademar Luiz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Curi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Batatinha, Cobra Repórter, Cristina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Flavia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Gilberto Ribeiro, </w:t>
      </w:r>
      <w:proofErr w:type="spellStart"/>
      <w:r w:rsidRPr="0050302E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50302E">
        <w:rPr>
          <w:rFonts w:ascii="Arial" w:hAnsi="Arial" w:cs="Arial"/>
          <w:i/>
          <w:sz w:val="24"/>
          <w:szCs w:val="24"/>
        </w:rPr>
        <w:t xml:space="preserve">, Gugu Bueno, Mabel Canto, Marcelo Rangel, Maria Victoria, Nelson Justus, Renato Freitas, Ricardo Arruda, Samuel Dantas e Soldado Adriano José (19 Deputados).] </w:t>
      </w:r>
      <w:r w:rsidRPr="00124CD2">
        <w:rPr>
          <w:rFonts w:ascii="Arial" w:hAnsi="Arial" w:cs="Arial"/>
          <w:sz w:val="24"/>
          <w:szCs w:val="24"/>
        </w:rPr>
        <w:t>Com 35 votos favoráveis e nenhum voto contrário</w:t>
      </w:r>
      <w:r w:rsidRPr="00124CD2">
        <w:rPr>
          <w:rFonts w:ascii="Arial" w:hAnsi="Arial" w:cs="Arial"/>
          <w:b/>
          <w:sz w:val="24"/>
          <w:szCs w:val="24"/>
        </w:rPr>
        <w:t xml:space="preserve">, está </w:t>
      </w:r>
      <w:r w:rsidRPr="00124CD2">
        <w:rPr>
          <w:rFonts w:ascii="Arial" w:hAnsi="Arial" w:cs="Arial"/>
          <w:b/>
          <w:sz w:val="24"/>
          <w:szCs w:val="24"/>
          <w:u w:val="single"/>
        </w:rPr>
        <w:t>aprovado</w:t>
      </w:r>
      <w:r w:rsidRPr="00124CD2">
        <w:rPr>
          <w:rFonts w:ascii="Arial" w:hAnsi="Arial" w:cs="Arial"/>
          <w:b/>
          <w:sz w:val="24"/>
          <w:szCs w:val="24"/>
        </w:rPr>
        <w:t xml:space="preserve"> o Projeto de Lei n.º 253/2025.</w:t>
      </w:r>
    </w:p>
    <w:p w:rsidR="00B57FE1" w:rsidRPr="0050302E" w:rsidRDefault="00B57FE1" w:rsidP="0050302E">
      <w:pPr>
        <w:pStyle w:val="Corpodetexto2"/>
      </w:pPr>
      <w:r w:rsidRPr="0050302E">
        <w:t>(Não havendo mais matéria a ser deliberada na pauta da Ordem do Dia, passou-se à votação dos Requerimentos.)</w:t>
      </w:r>
    </w:p>
    <w:p w:rsidR="00B57FE1" w:rsidRPr="0050302E" w:rsidRDefault="00B57FE1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302E">
        <w:rPr>
          <w:rFonts w:ascii="Arial" w:hAnsi="Arial" w:cs="Arial"/>
          <w:b/>
          <w:bCs/>
          <w:sz w:val="24"/>
          <w:szCs w:val="24"/>
        </w:rPr>
        <w:t>REQUERIMENTOS.</w:t>
      </w:r>
    </w:p>
    <w:p w:rsidR="00E81C34" w:rsidRPr="0050302E" w:rsidRDefault="00E81C34" w:rsidP="0050302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302E">
        <w:rPr>
          <w:rFonts w:ascii="Arial" w:hAnsi="Arial" w:cs="Arial"/>
          <w:b/>
          <w:sz w:val="24"/>
          <w:szCs w:val="24"/>
        </w:rPr>
        <w:t>Requerimento n.º 1650/2025,</w:t>
      </w:r>
      <w:r w:rsidRPr="0050302E">
        <w:rPr>
          <w:rFonts w:ascii="Arial" w:hAnsi="Arial" w:cs="Arial"/>
          <w:sz w:val="24"/>
          <w:szCs w:val="24"/>
        </w:rPr>
        <w:t xml:space="preserve"> do Deputado Alexandre </w:t>
      </w:r>
      <w:proofErr w:type="spellStart"/>
      <w:r w:rsidRPr="0050302E">
        <w:rPr>
          <w:rFonts w:ascii="Arial" w:hAnsi="Arial" w:cs="Arial"/>
          <w:sz w:val="24"/>
          <w:szCs w:val="24"/>
        </w:rPr>
        <w:t>Curi</w:t>
      </w:r>
      <w:proofErr w:type="spellEnd"/>
      <w:r w:rsidRPr="0050302E">
        <w:rPr>
          <w:rFonts w:ascii="Arial" w:hAnsi="Arial" w:cs="Arial"/>
          <w:sz w:val="24"/>
          <w:szCs w:val="24"/>
        </w:rPr>
        <w:t>, requerendo a dispensa de votação da Redação Final dos Projetos de Lei n.º</w:t>
      </w:r>
      <w:r w:rsidRPr="0050302E">
        <w:rPr>
          <w:rFonts w:ascii="Arial" w:hAnsi="Arial" w:cs="Arial"/>
          <w:sz w:val="24"/>
          <w:szCs w:val="24"/>
          <w:vertAlign w:val="superscript"/>
        </w:rPr>
        <w:t>s</w:t>
      </w:r>
      <w:r w:rsidRPr="0050302E">
        <w:rPr>
          <w:rFonts w:ascii="Arial" w:hAnsi="Arial" w:cs="Arial"/>
          <w:sz w:val="24"/>
          <w:szCs w:val="24"/>
        </w:rPr>
        <w:t xml:space="preserve"> 10/2025, 197/2025 e 253/2025. </w:t>
      </w:r>
      <w:r w:rsidRPr="0050302E">
        <w:rPr>
          <w:rFonts w:ascii="Arial" w:hAnsi="Arial" w:cs="Arial"/>
          <w:b/>
          <w:sz w:val="24"/>
          <w:szCs w:val="24"/>
          <w:u w:val="single"/>
        </w:rPr>
        <w:t>Aprovado</w:t>
      </w:r>
      <w:r w:rsidRPr="0050302E">
        <w:rPr>
          <w:rFonts w:ascii="Arial" w:hAnsi="Arial" w:cs="Arial"/>
          <w:b/>
          <w:sz w:val="24"/>
          <w:szCs w:val="24"/>
        </w:rPr>
        <w:t xml:space="preserve"> o Requerimento</w:t>
      </w:r>
      <w:r w:rsidRPr="00124CD2">
        <w:rPr>
          <w:rFonts w:ascii="Arial" w:hAnsi="Arial" w:cs="Arial"/>
          <w:b/>
          <w:sz w:val="24"/>
          <w:szCs w:val="24"/>
        </w:rPr>
        <w:t>.</w:t>
      </w:r>
      <w:r w:rsidRPr="0050302E">
        <w:rPr>
          <w:rFonts w:ascii="Arial" w:hAnsi="Arial" w:cs="Arial"/>
          <w:sz w:val="24"/>
          <w:szCs w:val="24"/>
        </w:rPr>
        <w:t xml:space="preserve"> (</w:t>
      </w:r>
      <w:r w:rsidRPr="0050302E">
        <w:rPr>
          <w:rFonts w:ascii="Arial" w:hAnsi="Arial" w:cs="Arial"/>
          <w:sz w:val="24"/>
          <w:szCs w:val="24"/>
          <w:u w:val="single"/>
        </w:rPr>
        <w:t>Requerimento encaminhado à Diretoria Legislativa para providências.</w:t>
      </w:r>
      <w:r w:rsidRPr="0050302E">
        <w:rPr>
          <w:rFonts w:ascii="Arial" w:hAnsi="Arial" w:cs="Arial"/>
          <w:sz w:val="24"/>
          <w:szCs w:val="24"/>
        </w:rPr>
        <w:t>)</w:t>
      </w:r>
    </w:p>
    <w:p w:rsidR="00872558" w:rsidRDefault="00872558" w:rsidP="00124CD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2558">
        <w:rPr>
          <w:rFonts w:ascii="Arial" w:hAnsi="Arial" w:cs="Arial"/>
          <w:b/>
          <w:sz w:val="24"/>
          <w:szCs w:val="24"/>
          <w:u w:val="single"/>
        </w:rPr>
        <w:t>Requerimento Prejudicado</w:t>
      </w:r>
      <w:r>
        <w:rPr>
          <w:rFonts w:ascii="Arial" w:hAnsi="Arial" w:cs="Arial"/>
          <w:b/>
          <w:sz w:val="24"/>
          <w:szCs w:val="24"/>
        </w:rPr>
        <w:t>.</w:t>
      </w:r>
    </w:p>
    <w:p w:rsidR="00124CD2" w:rsidRPr="0050302E" w:rsidRDefault="00124CD2" w:rsidP="00124CD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0302E">
        <w:rPr>
          <w:rFonts w:ascii="Arial" w:hAnsi="Arial" w:cs="Arial"/>
          <w:b/>
          <w:sz w:val="24"/>
          <w:szCs w:val="24"/>
        </w:rPr>
        <w:lastRenderedPageBreak/>
        <w:t>Requerimento n.º 1633/2025,</w:t>
      </w:r>
      <w:r w:rsidRPr="0050302E">
        <w:rPr>
          <w:rFonts w:ascii="Arial" w:hAnsi="Arial" w:cs="Arial"/>
          <w:sz w:val="24"/>
          <w:szCs w:val="24"/>
        </w:rPr>
        <w:t xml:space="preserve"> do Deputado </w:t>
      </w:r>
      <w:proofErr w:type="spellStart"/>
      <w:r w:rsidRPr="0050302E">
        <w:rPr>
          <w:rFonts w:ascii="Arial" w:hAnsi="Arial" w:cs="Arial"/>
          <w:sz w:val="24"/>
          <w:szCs w:val="24"/>
        </w:rPr>
        <w:t>Anibelli</w:t>
      </w:r>
      <w:proofErr w:type="spellEnd"/>
      <w:r w:rsidRPr="0050302E">
        <w:rPr>
          <w:rFonts w:ascii="Arial" w:hAnsi="Arial" w:cs="Arial"/>
          <w:sz w:val="24"/>
          <w:szCs w:val="24"/>
        </w:rPr>
        <w:t xml:space="preserve"> Neto, requerendo a dispensa de votação da Redação Final do Projeto de Lei n.º 256/2024. </w:t>
      </w:r>
      <w:r w:rsidRPr="0050302E">
        <w:rPr>
          <w:rFonts w:ascii="Arial" w:hAnsi="Arial" w:cs="Arial"/>
          <w:b/>
          <w:sz w:val="24"/>
          <w:szCs w:val="24"/>
          <w:u w:val="single"/>
        </w:rPr>
        <w:t>Prejudicado</w:t>
      </w:r>
      <w:r w:rsidRPr="0050302E">
        <w:rPr>
          <w:rFonts w:ascii="Arial" w:hAnsi="Arial" w:cs="Arial"/>
          <w:b/>
          <w:sz w:val="24"/>
          <w:szCs w:val="24"/>
        </w:rPr>
        <w:t xml:space="preserve"> o Requerimento.</w:t>
      </w:r>
    </w:p>
    <w:p w:rsidR="00E81C34" w:rsidRPr="0050302E" w:rsidRDefault="00E81C34" w:rsidP="0050302E">
      <w:pPr>
        <w:pStyle w:val="Corpodetexto"/>
        <w:spacing w:before="100" w:beforeAutospacing="1" w:after="100" w:afterAutospacing="1"/>
        <w:rPr>
          <w:color w:val="000000"/>
          <w:sz w:val="24"/>
          <w:szCs w:val="24"/>
        </w:rPr>
      </w:pPr>
      <w:r w:rsidRPr="0050302E">
        <w:rPr>
          <w:b/>
          <w:bCs/>
          <w:color w:val="000000"/>
          <w:sz w:val="24"/>
          <w:szCs w:val="24"/>
        </w:rPr>
        <w:t xml:space="preserve">DEPUTADO EVANDRO ARAÚJO (PSD): </w:t>
      </w:r>
      <w:r w:rsidRPr="0050302E">
        <w:rPr>
          <w:color w:val="000000"/>
          <w:sz w:val="24"/>
          <w:szCs w:val="24"/>
        </w:rPr>
        <w:t>Presidente.</w:t>
      </w:r>
    </w:p>
    <w:p w:rsidR="00E81C34" w:rsidRPr="0050302E" w:rsidRDefault="00E81C34" w:rsidP="0050302E">
      <w:pPr>
        <w:pStyle w:val="Corpodetexto"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proofErr w:type="gramStart"/>
      <w:r w:rsidRPr="0050302E">
        <w:rPr>
          <w:b/>
          <w:bCs/>
          <w:color w:val="000000"/>
          <w:sz w:val="24"/>
          <w:szCs w:val="24"/>
        </w:rPr>
        <w:t>SR.ª</w:t>
      </w:r>
      <w:proofErr w:type="spellEnd"/>
      <w:proofErr w:type="gramEnd"/>
      <w:r w:rsidRPr="0050302E">
        <w:rPr>
          <w:b/>
          <w:bCs/>
          <w:color w:val="000000"/>
          <w:sz w:val="24"/>
          <w:szCs w:val="24"/>
        </w:rPr>
        <w:t xml:space="preserve"> PRESIDENTE (Deputada Flávia </w:t>
      </w:r>
      <w:proofErr w:type="spellStart"/>
      <w:r w:rsidRPr="0050302E">
        <w:rPr>
          <w:b/>
          <w:bCs/>
          <w:color w:val="000000"/>
          <w:sz w:val="24"/>
          <w:szCs w:val="24"/>
        </w:rPr>
        <w:t>Francischini</w:t>
      </w:r>
      <w:proofErr w:type="spellEnd"/>
      <w:r w:rsidRPr="0050302E">
        <w:rPr>
          <w:b/>
          <w:bCs/>
          <w:color w:val="000000"/>
          <w:sz w:val="24"/>
          <w:szCs w:val="24"/>
        </w:rPr>
        <w:t xml:space="preserve"> – União): </w:t>
      </w:r>
      <w:r w:rsidRPr="0050302E">
        <w:rPr>
          <w:color w:val="000000"/>
          <w:sz w:val="24"/>
          <w:szCs w:val="24"/>
        </w:rPr>
        <w:t>Pois não.</w:t>
      </w:r>
    </w:p>
    <w:p w:rsidR="00E81C34" w:rsidRPr="001A2367" w:rsidRDefault="00E81C34" w:rsidP="0050302E">
      <w:pPr>
        <w:pStyle w:val="Corpodetexto"/>
        <w:spacing w:before="100" w:beforeAutospacing="1" w:after="100" w:afterAutospacing="1"/>
        <w:rPr>
          <w:color w:val="000000"/>
          <w:sz w:val="24"/>
          <w:szCs w:val="24"/>
        </w:rPr>
      </w:pPr>
      <w:r w:rsidRPr="0050302E">
        <w:rPr>
          <w:b/>
          <w:bCs/>
          <w:color w:val="000000"/>
          <w:sz w:val="24"/>
          <w:szCs w:val="24"/>
        </w:rPr>
        <w:t xml:space="preserve">DEPUTADO EVANDRO ARAÚJO (PSD): </w:t>
      </w:r>
      <w:r w:rsidRPr="0050302E">
        <w:rPr>
          <w:color w:val="000000"/>
          <w:sz w:val="24"/>
          <w:szCs w:val="24"/>
        </w:rPr>
        <w:t>Apenas avisar aqui aos membros da Comissão da Criança, Adolescente e Pessoa com Deficiência que precisamos</w:t>
      </w:r>
      <w:r w:rsidR="00D76E5E">
        <w:rPr>
          <w:color w:val="000000"/>
          <w:sz w:val="24"/>
          <w:szCs w:val="24"/>
        </w:rPr>
        <w:t xml:space="preserve"> </w:t>
      </w:r>
      <w:r w:rsidR="00D76E5E" w:rsidRPr="001A2367">
        <w:rPr>
          <w:color w:val="000000"/>
          <w:sz w:val="24"/>
          <w:szCs w:val="24"/>
        </w:rPr>
        <w:t>deliberar agora duas matérias.</w:t>
      </w:r>
    </w:p>
    <w:p w:rsidR="00E81C34" w:rsidRPr="001A2367" w:rsidRDefault="00E81C34" w:rsidP="001A236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1A2367">
        <w:rPr>
          <w:rFonts w:ascii="Arial" w:hAnsi="Arial" w:cs="Arial"/>
          <w:b/>
          <w:bCs/>
          <w:color w:val="000000"/>
          <w:sz w:val="24"/>
          <w:szCs w:val="24"/>
        </w:rPr>
        <w:t>SR.ª</w:t>
      </w:r>
      <w:proofErr w:type="spellEnd"/>
      <w:proofErr w:type="gramEnd"/>
      <w:r w:rsidRPr="001A2367">
        <w:rPr>
          <w:rFonts w:ascii="Arial" w:hAnsi="Arial" w:cs="Arial"/>
          <w:b/>
          <w:bCs/>
          <w:color w:val="000000"/>
          <w:sz w:val="24"/>
          <w:szCs w:val="24"/>
        </w:rPr>
        <w:t xml:space="preserve"> PRESIDENTE (Deputada Flávia </w:t>
      </w:r>
      <w:proofErr w:type="spellStart"/>
      <w:r w:rsidRPr="001A2367">
        <w:rPr>
          <w:rFonts w:ascii="Arial" w:hAnsi="Arial" w:cs="Arial"/>
          <w:b/>
          <w:bCs/>
          <w:color w:val="000000"/>
          <w:sz w:val="24"/>
          <w:szCs w:val="24"/>
        </w:rPr>
        <w:t>Francischini</w:t>
      </w:r>
      <w:proofErr w:type="spellEnd"/>
      <w:r w:rsidRPr="001A2367">
        <w:rPr>
          <w:rFonts w:ascii="Arial" w:hAnsi="Arial" w:cs="Arial"/>
          <w:b/>
          <w:bCs/>
          <w:color w:val="000000"/>
          <w:sz w:val="24"/>
          <w:szCs w:val="24"/>
        </w:rPr>
        <w:t xml:space="preserve"> – União): </w:t>
      </w:r>
      <w:r w:rsidRPr="001A2367">
        <w:rPr>
          <w:rFonts w:ascii="Arial" w:hAnsi="Arial" w:cs="Arial"/>
          <w:color w:val="000000"/>
          <w:sz w:val="24"/>
          <w:szCs w:val="24"/>
        </w:rPr>
        <w:t>Ok</w:t>
      </w:r>
      <w:r w:rsidR="001A2367" w:rsidRPr="001A236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A2367">
        <w:rPr>
          <w:rFonts w:ascii="Arial" w:hAnsi="Arial" w:cs="Arial"/>
          <w:color w:val="000000"/>
          <w:sz w:val="24"/>
          <w:szCs w:val="24"/>
        </w:rPr>
        <w:t xml:space="preserve">Nada mais havendo a ser tratado, encerro a presente Sessão, marcando outra para segunda-feira, dia 7, no horário regimental, com a seguinte </w:t>
      </w:r>
      <w:r w:rsidRPr="001A2367">
        <w:rPr>
          <w:rFonts w:ascii="Arial" w:hAnsi="Arial" w:cs="Arial"/>
          <w:b/>
          <w:bCs/>
          <w:color w:val="000000"/>
          <w:sz w:val="24"/>
          <w:szCs w:val="24"/>
        </w:rPr>
        <w:t>Ordem do Dia:</w:t>
      </w:r>
      <w:r w:rsidRPr="001A2367">
        <w:rPr>
          <w:rFonts w:ascii="Arial" w:hAnsi="Arial" w:cs="Arial"/>
          <w:color w:val="000000"/>
          <w:sz w:val="24"/>
          <w:szCs w:val="24"/>
        </w:rPr>
        <w:t xml:space="preserve"> Redação Final do Projeto de Lei n.º 256/2024; 2.º Turno dos Projetos de Lei </w:t>
      </w:r>
      <w:proofErr w:type="spellStart"/>
      <w:r w:rsidRPr="001A2367">
        <w:rPr>
          <w:rFonts w:ascii="Arial" w:hAnsi="Arial" w:cs="Arial"/>
          <w:color w:val="000000"/>
          <w:sz w:val="24"/>
          <w:szCs w:val="24"/>
        </w:rPr>
        <w:t>n.</w:t>
      </w:r>
      <w:r w:rsidRPr="001A2367">
        <w:rPr>
          <w:rFonts w:ascii="Arial" w:hAnsi="Arial" w:cs="Arial"/>
          <w:color w:val="000000"/>
          <w:sz w:val="24"/>
          <w:szCs w:val="24"/>
          <w:vertAlign w:val="superscript"/>
        </w:rPr>
        <w:t>os</w:t>
      </w:r>
      <w:proofErr w:type="spellEnd"/>
      <w:r w:rsidRPr="001A2367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1A2367">
        <w:rPr>
          <w:rFonts w:ascii="Arial" w:hAnsi="Arial" w:cs="Arial"/>
          <w:color w:val="000000"/>
          <w:sz w:val="24"/>
          <w:szCs w:val="24"/>
        </w:rPr>
        <w:t xml:space="preserve">178/2024 e 433/2025; 1.º Turno dos Projetos de Lei </w:t>
      </w:r>
      <w:proofErr w:type="spellStart"/>
      <w:r w:rsidRPr="001A2367">
        <w:rPr>
          <w:rFonts w:ascii="Arial" w:hAnsi="Arial" w:cs="Arial"/>
          <w:color w:val="000000"/>
          <w:sz w:val="24"/>
          <w:szCs w:val="24"/>
        </w:rPr>
        <w:t>n.</w:t>
      </w:r>
      <w:r w:rsidRPr="001A2367">
        <w:rPr>
          <w:rFonts w:ascii="Arial" w:hAnsi="Arial" w:cs="Arial"/>
          <w:color w:val="000000"/>
          <w:sz w:val="24"/>
          <w:szCs w:val="24"/>
          <w:vertAlign w:val="superscript"/>
        </w:rPr>
        <w:t>os</w:t>
      </w:r>
      <w:proofErr w:type="spellEnd"/>
      <w:r w:rsidRPr="001A2367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1A2367">
        <w:rPr>
          <w:rFonts w:ascii="Arial" w:hAnsi="Arial" w:cs="Arial"/>
          <w:color w:val="000000"/>
          <w:sz w:val="24"/>
          <w:szCs w:val="24"/>
        </w:rPr>
        <w:t xml:space="preserve">993/2023, 362/2024, 248/2025, 335/2025, 460/2025 e 489/2025; e Turno Único dos Projetos de Lei </w:t>
      </w:r>
      <w:proofErr w:type="spellStart"/>
      <w:r w:rsidRPr="001A2367">
        <w:rPr>
          <w:rFonts w:ascii="Arial" w:hAnsi="Arial" w:cs="Arial"/>
          <w:color w:val="000000"/>
          <w:sz w:val="24"/>
          <w:szCs w:val="24"/>
        </w:rPr>
        <w:t>n.</w:t>
      </w:r>
      <w:r w:rsidRPr="001A2367">
        <w:rPr>
          <w:rFonts w:ascii="Arial" w:hAnsi="Arial" w:cs="Arial"/>
          <w:color w:val="000000"/>
          <w:sz w:val="24"/>
          <w:szCs w:val="24"/>
          <w:vertAlign w:val="superscript"/>
        </w:rPr>
        <w:t>os</w:t>
      </w:r>
      <w:proofErr w:type="spellEnd"/>
      <w:r w:rsidRPr="001A2367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1A2367">
        <w:rPr>
          <w:rFonts w:ascii="Arial" w:hAnsi="Arial" w:cs="Arial"/>
          <w:color w:val="000000"/>
          <w:sz w:val="24"/>
          <w:szCs w:val="24"/>
        </w:rPr>
        <w:t>558/2023, 708/2024 e 311/2025.</w:t>
      </w:r>
    </w:p>
    <w:p w:rsidR="00B57FE1" w:rsidRPr="001A2367" w:rsidRDefault="00E81C34" w:rsidP="0050302E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1A2367">
        <w:rPr>
          <w:rFonts w:ascii="Arial" w:hAnsi="Arial" w:cs="Arial"/>
          <w:b/>
          <w:i/>
          <w:sz w:val="24"/>
          <w:szCs w:val="24"/>
        </w:rPr>
        <w:t xml:space="preserve"> </w:t>
      </w:r>
      <w:r w:rsidR="00B57FE1" w:rsidRPr="001A2367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50302E" w:rsidRDefault="00B57FE1" w:rsidP="0050302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1A2367">
        <w:rPr>
          <w:rFonts w:ascii="Arial" w:hAnsi="Arial" w:cs="Arial"/>
          <w:sz w:val="24"/>
          <w:szCs w:val="24"/>
        </w:rPr>
        <w:t xml:space="preserve">(Sessão encerrada às </w:t>
      </w:r>
      <w:r w:rsidR="009F579F" w:rsidRPr="001A2367">
        <w:rPr>
          <w:rFonts w:ascii="Arial" w:hAnsi="Arial" w:cs="Arial"/>
          <w:sz w:val="24"/>
          <w:szCs w:val="24"/>
        </w:rPr>
        <w:t>1</w:t>
      </w:r>
      <w:r w:rsidR="00094EEA" w:rsidRPr="001A2367">
        <w:rPr>
          <w:rFonts w:ascii="Arial" w:hAnsi="Arial" w:cs="Arial"/>
          <w:sz w:val="24"/>
          <w:szCs w:val="24"/>
        </w:rPr>
        <w:t>6</w:t>
      </w:r>
      <w:r w:rsidRPr="001A2367">
        <w:rPr>
          <w:rFonts w:ascii="Arial" w:hAnsi="Arial" w:cs="Arial"/>
          <w:sz w:val="24"/>
          <w:szCs w:val="24"/>
        </w:rPr>
        <w:t>h</w:t>
      </w:r>
      <w:r w:rsidR="00094EEA" w:rsidRPr="001A2367">
        <w:rPr>
          <w:rFonts w:ascii="Arial" w:hAnsi="Arial" w:cs="Arial"/>
          <w:sz w:val="24"/>
          <w:szCs w:val="24"/>
        </w:rPr>
        <w:t>03</w:t>
      </w:r>
      <w:r w:rsidRPr="001A2367">
        <w:rPr>
          <w:rFonts w:ascii="Arial" w:hAnsi="Arial" w:cs="Arial"/>
          <w:sz w:val="24"/>
          <w:szCs w:val="24"/>
        </w:rPr>
        <w:t>, tendo sido lavrada a Ata para fins de publicação em atendimento ao disposto no art. 139 da</w:t>
      </w:r>
      <w:r w:rsidRPr="0050302E">
        <w:rPr>
          <w:rFonts w:ascii="Arial" w:hAnsi="Arial" w:cs="Arial"/>
          <w:sz w:val="24"/>
          <w:szCs w:val="24"/>
        </w:rPr>
        <w:t xml:space="preserve"> Resolução n.º 11 de 23/8/2016, Regimento Interno.)</w:t>
      </w:r>
    </w:p>
    <w:sectPr w:rsidR="006C02A3" w:rsidRPr="0050302E" w:rsidSect="00A65F1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DC1" w:rsidRDefault="00AD1DC1" w:rsidP="00AD1DC1">
      <w:pPr>
        <w:spacing w:after="0" w:line="240" w:lineRule="auto"/>
      </w:pPr>
      <w:r>
        <w:separator/>
      </w:r>
    </w:p>
  </w:endnote>
  <w:endnote w:type="continuationSeparator" w:id="1">
    <w:p w:rsidR="00AD1DC1" w:rsidRDefault="00AD1DC1" w:rsidP="00AD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9626"/>
      <w:docPartObj>
        <w:docPartGallery w:val="Page Numbers (Bottom of Page)"/>
        <w:docPartUnique/>
      </w:docPartObj>
    </w:sdtPr>
    <w:sdtContent>
      <w:p w:rsidR="00AD1DC1" w:rsidRDefault="00AD1DC1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D1DC1" w:rsidRDefault="00AD1D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DC1" w:rsidRDefault="00AD1DC1" w:rsidP="00AD1DC1">
      <w:pPr>
        <w:spacing w:after="0" w:line="240" w:lineRule="auto"/>
      </w:pPr>
      <w:r>
        <w:separator/>
      </w:r>
    </w:p>
  </w:footnote>
  <w:footnote w:type="continuationSeparator" w:id="1">
    <w:p w:rsidR="00AD1DC1" w:rsidRDefault="00AD1DC1" w:rsidP="00AD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DC1" w:rsidRPr="00342490" w:rsidRDefault="00AD1DC1" w:rsidP="00AD1DC1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AD1DC1" w:rsidRPr="00342490" w:rsidRDefault="00AD1DC1" w:rsidP="00AD1DC1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AD1DC1" w:rsidRPr="00342490" w:rsidRDefault="00AD1DC1" w:rsidP="00AD1DC1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AD1DC1" w:rsidRPr="00342490" w:rsidRDefault="00AD1DC1" w:rsidP="00AD1DC1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 w:rsidRPr="006F6950">
      <w:rPr>
        <w:rFonts w:ascii="Arial" w:eastAsia="Arial" w:hAnsi="Arial" w:cs="Arial"/>
        <w:noProof/>
        <w:sz w:val="24"/>
        <w:szCs w:val="24"/>
        <w:lang w:eastAsia="pt-BR"/>
      </w:rPr>
      <w:pict>
        <v:shape id="Graphic 2" o:spid="_x0000_s2049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AD1DC1" w:rsidRDefault="00AD1DC1" w:rsidP="00AD1DC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02A3"/>
    <w:rsid w:val="0000128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77482"/>
    <w:rsid w:val="00077CF9"/>
    <w:rsid w:val="00084789"/>
    <w:rsid w:val="00087A39"/>
    <w:rsid w:val="00094EEA"/>
    <w:rsid w:val="000A2C77"/>
    <w:rsid w:val="000A2D64"/>
    <w:rsid w:val="000C05E1"/>
    <w:rsid w:val="000C0AE6"/>
    <w:rsid w:val="000D3DC3"/>
    <w:rsid w:val="000D3E7D"/>
    <w:rsid w:val="000E050C"/>
    <w:rsid w:val="000E4EB2"/>
    <w:rsid w:val="000E77C6"/>
    <w:rsid w:val="001237D5"/>
    <w:rsid w:val="00124CD2"/>
    <w:rsid w:val="00130EF7"/>
    <w:rsid w:val="00134CB5"/>
    <w:rsid w:val="00150190"/>
    <w:rsid w:val="001521A8"/>
    <w:rsid w:val="00172ADE"/>
    <w:rsid w:val="00182F54"/>
    <w:rsid w:val="001906BE"/>
    <w:rsid w:val="00193AFB"/>
    <w:rsid w:val="00197459"/>
    <w:rsid w:val="001A227E"/>
    <w:rsid w:val="001A2367"/>
    <w:rsid w:val="001B0B32"/>
    <w:rsid w:val="001C3BB1"/>
    <w:rsid w:val="001C558D"/>
    <w:rsid w:val="001D0CF0"/>
    <w:rsid w:val="001D2230"/>
    <w:rsid w:val="001E76ED"/>
    <w:rsid w:val="001F1395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042"/>
    <w:rsid w:val="00260A20"/>
    <w:rsid w:val="0026286E"/>
    <w:rsid w:val="00264CBE"/>
    <w:rsid w:val="00265412"/>
    <w:rsid w:val="00266FAE"/>
    <w:rsid w:val="0026775E"/>
    <w:rsid w:val="00271AD7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D0089"/>
    <w:rsid w:val="002D3792"/>
    <w:rsid w:val="002E3E78"/>
    <w:rsid w:val="002F0CA2"/>
    <w:rsid w:val="002F7090"/>
    <w:rsid w:val="002F7892"/>
    <w:rsid w:val="003125B5"/>
    <w:rsid w:val="0033124A"/>
    <w:rsid w:val="0033223F"/>
    <w:rsid w:val="00332697"/>
    <w:rsid w:val="00333E8C"/>
    <w:rsid w:val="003415B8"/>
    <w:rsid w:val="00343C0C"/>
    <w:rsid w:val="0035026A"/>
    <w:rsid w:val="00352AF9"/>
    <w:rsid w:val="003611C4"/>
    <w:rsid w:val="003629F2"/>
    <w:rsid w:val="00366893"/>
    <w:rsid w:val="00370E8C"/>
    <w:rsid w:val="00385F78"/>
    <w:rsid w:val="00386A78"/>
    <w:rsid w:val="0039545B"/>
    <w:rsid w:val="00396D5F"/>
    <w:rsid w:val="003A38BE"/>
    <w:rsid w:val="003C0A91"/>
    <w:rsid w:val="003C55F6"/>
    <w:rsid w:val="003D2E9D"/>
    <w:rsid w:val="003E016C"/>
    <w:rsid w:val="003E3801"/>
    <w:rsid w:val="003F6038"/>
    <w:rsid w:val="003F6CFF"/>
    <w:rsid w:val="003F6E45"/>
    <w:rsid w:val="004002E4"/>
    <w:rsid w:val="00404C41"/>
    <w:rsid w:val="004156C7"/>
    <w:rsid w:val="00416182"/>
    <w:rsid w:val="0043503C"/>
    <w:rsid w:val="00440134"/>
    <w:rsid w:val="0045176B"/>
    <w:rsid w:val="00454596"/>
    <w:rsid w:val="00460640"/>
    <w:rsid w:val="00472C58"/>
    <w:rsid w:val="004801C0"/>
    <w:rsid w:val="00482102"/>
    <w:rsid w:val="004A3229"/>
    <w:rsid w:val="004B5E63"/>
    <w:rsid w:val="004E0816"/>
    <w:rsid w:val="004E0EDC"/>
    <w:rsid w:val="004E4D09"/>
    <w:rsid w:val="004E5467"/>
    <w:rsid w:val="0050302E"/>
    <w:rsid w:val="005173EA"/>
    <w:rsid w:val="00523474"/>
    <w:rsid w:val="00524C77"/>
    <w:rsid w:val="00537601"/>
    <w:rsid w:val="005402EE"/>
    <w:rsid w:val="005537AB"/>
    <w:rsid w:val="00554B47"/>
    <w:rsid w:val="00555B27"/>
    <w:rsid w:val="00556ED9"/>
    <w:rsid w:val="00561622"/>
    <w:rsid w:val="00567C29"/>
    <w:rsid w:val="00573ADA"/>
    <w:rsid w:val="00573C6C"/>
    <w:rsid w:val="005775C6"/>
    <w:rsid w:val="005871B6"/>
    <w:rsid w:val="00593765"/>
    <w:rsid w:val="005A3BAE"/>
    <w:rsid w:val="005A6C3B"/>
    <w:rsid w:val="005A72C4"/>
    <w:rsid w:val="005B5736"/>
    <w:rsid w:val="005B64E0"/>
    <w:rsid w:val="005E0324"/>
    <w:rsid w:val="005E4C46"/>
    <w:rsid w:val="005E6840"/>
    <w:rsid w:val="006036C5"/>
    <w:rsid w:val="00605CF7"/>
    <w:rsid w:val="00610BD7"/>
    <w:rsid w:val="006121B9"/>
    <w:rsid w:val="00614EBE"/>
    <w:rsid w:val="006222E9"/>
    <w:rsid w:val="00637113"/>
    <w:rsid w:val="0065034C"/>
    <w:rsid w:val="00656542"/>
    <w:rsid w:val="0067444E"/>
    <w:rsid w:val="0068224B"/>
    <w:rsid w:val="00687478"/>
    <w:rsid w:val="00687927"/>
    <w:rsid w:val="00687F00"/>
    <w:rsid w:val="0069110F"/>
    <w:rsid w:val="006926CD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6F42B8"/>
    <w:rsid w:val="0071187E"/>
    <w:rsid w:val="007128A4"/>
    <w:rsid w:val="0072232F"/>
    <w:rsid w:val="0072278C"/>
    <w:rsid w:val="00722D4F"/>
    <w:rsid w:val="00726A0C"/>
    <w:rsid w:val="00740A6D"/>
    <w:rsid w:val="0074725A"/>
    <w:rsid w:val="00750B9B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C64F6"/>
    <w:rsid w:val="007D13E8"/>
    <w:rsid w:val="007D48E3"/>
    <w:rsid w:val="008001CA"/>
    <w:rsid w:val="00807D0F"/>
    <w:rsid w:val="008168EE"/>
    <w:rsid w:val="00824761"/>
    <w:rsid w:val="00832B7A"/>
    <w:rsid w:val="008348B2"/>
    <w:rsid w:val="00867868"/>
    <w:rsid w:val="00872558"/>
    <w:rsid w:val="00873894"/>
    <w:rsid w:val="00883CBA"/>
    <w:rsid w:val="00887958"/>
    <w:rsid w:val="008B5E1B"/>
    <w:rsid w:val="008C0671"/>
    <w:rsid w:val="008D46FD"/>
    <w:rsid w:val="008E7116"/>
    <w:rsid w:val="008E787D"/>
    <w:rsid w:val="008F1BB0"/>
    <w:rsid w:val="00903348"/>
    <w:rsid w:val="00907E82"/>
    <w:rsid w:val="009337B3"/>
    <w:rsid w:val="00933C45"/>
    <w:rsid w:val="0094673E"/>
    <w:rsid w:val="0094763F"/>
    <w:rsid w:val="00947F70"/>
    <w:rsid w:val="0096312A"/>
    <w:rsid w:val="00966FA9"/>
    <w:rsid w:val="00972208"/>
    <w:rsid w:val="0098109E"/>
    <w:rsid w:val="009918C9"/>
    <w:rsid w:val="00997D60"/>
    <w:rsid w:val="009A2D12"/>
    <w:rsid w:val="009A36D1"/>
    <w:rsid w:val="009A72D7"/>
    <w:rsid w:val="009B4761"/>
    <w:rsid w:val="009C126B"/>
    <w:rsid w:val="009E10BC"/>
    <w:rsid w:val="009E1638"/>
    <w:rsid w:val="009F1749"/>
    <w:rsid w:val="009F4C0E"/>
    <w:rsid w:val="009F579F"/>
    <w:rsid w:val="00A05114"/>
    <w:rsid w:val="00A15586"/>
    <w:rsid w:val="00A242B2"/>
    <w:rsid w:val="00A260A4"/>
    <w:rsid w:val="00A27441"/>
    <w:rsid w:val="00A42CA8"/>
    <w:rsid w:val="00A44058"/>
    <w:rsid w:val="00A46FA7"/>
    <w:rsid w:val="00A52C4E"/>
    <w:rsid w:val="00A65F1C"/>
    <w:rsid w:val="00A75C7B"/>
    <w:rsid w:val="00A80A4D"/>
    <w:rsid w:val="00A85155"/>
    <w:rsid w:val="00A86A95"/>
    <w:rsid w:val="00A8746A"/>
    <w:rsid w:val="00A94B70"/>
    <w:rsid w:val="00A94DAC"/>
    <w:rsid w:val="00A956C3"/>
    <w:rsid w:val="00AC269D"/>
    <w:rsid w:val="00AC4403"/>
    <w:rsid w:val="00AC734E"/>
    <w:rsid w:val="00AD1201"/>
    <w:rsid w:val="00AD1961"/>
    <w:rsid w:val="00AD1DC1"/>
    <w:rsid w:val="00AD33F3"/>
    <w:rsid w:val="00AD53F7"/>
    <w:rsid w:val="00AD5C4C"/>
    <w:rsid w:val="00AE1D6A"/>
    <w:rsid w:val="00AE7214"/>
    <w:rsid w:val="00B0516C"/>
    <w:rsid w:val="00B07DF9"/>
    <w:rsid w:val="00B150EE"/>
    <w:rsid w:val="00B233F9"/>
    <w:rsid w:val="00B27B6E"/>
    <w:rsid w:val="00B35FC5"/>
    <w:rsid w:val="00B40558"/>
    <w:rsid w:val="00B47F0F"/>
    <w:rsid w:val="00B57FE1"/>
    <w:rsid w:val="00B608FD"/>
    <w:rsid w:val="00B629EB"/>
    <w:rsid w:val="00B67599"/>
    <w:rsid w:val="00B77EA5"/>
    <w:rsid w:val="00B863A1"/>
    <w:rsid w:val="00B9027E"/>
    <w:rsid w:val="00B9505B"/>
    <w:rsid w:val="00BA145D"/>
    <w:rsid w:val="00BA4EA5"/>
    <w:rsid w:val="00BB0F7D"/>
    <w:rsid w:val="00BB6431"/>
    <w:rsid w:val="00BC083C"/>
    <w:rsid w:val="00BC1471"/>
    <w:rsid w:val="00BD563D"/>
    <w:rsid w:val="00BE2246"/>
    <w:rsid w:val="00BE76CB"/>
    <w:rsid w:val="00BF07B2"/>
    <w:rsid w:val="00C0073E"/>
    <w:rsid w:val="00C0256A"/>
    <w:rsid w:val="00C300AD"/>
    <w:rsid w:val="00C364B2"/>
    <w:rsid w:val="00C66D3E"/>
    <w:rsid w:val="00C80BF1"/>
    <w:rsid w:val="00C83D8C"/>
    <w:rsid w:val="00C91BB9"/>
    <w:rsid w:val="00CA3F31"/>
    <w:rsid w:val="00CB646D"/>
    <w:rsid w:val="00CB7F47"/>
    <w:rsid w:val="00CC35AE"/>
    <w:rsid w:val="00CC5DE2"/>
    <w:rsid w:val="00CD739E"/>
    <w:rsid w:val="00D10A4B"/>
    <w:rsid w:val="00D162AA"/>
    <w:rsid w:val="00D228B0"/>
    <w:rsid w:val="00D25CBF"/>
    <w:rsid w:val="00D35FBD"/>
    <w:rsid w:val="00D36C7D"/>
    <w:rsid w:val="00D36C9F"/>
    <w:rsid w:val="00D55460"/>
    <w:rsid w:val="00D6252A"/>
    <w:rsid w:val="00D652A0"/>
    <w:rsid w:val="00D74AAC"/>
    <w:rsid w:val="00D76741"/>
    <w:rsid w:val="00D76E5E"/>
    <w:rsid w:val="00D77B49"/>
    <w:rsid w:val="00D82EC9"/>
    <w:rsid w:val="00D83781"/>
    <w:rsid w:val="00D8600B"/>
    <w:rsid w:val="00DA61B3"/>
    <w:rsid w:val="00DB0F12"/>
    <w:rsid w:val="00DB1F76"/>
    <w:rsid w:val="00DB33AE"/>
    <w:rsid w:val="00DC1089"/>
    <w:rsid w:val="00DD13D5"/>
    <w:rsid w:val="00DE5BD0"/>
    <w:rsid w:val="00DF2BF7"/>
    <w:rsid w:val="00DF3043"/>
    <w:rsid w:val="00DF51C0"/>
    <w:rsid w:val="00DF5A9A"/>
    <w:rsid w:val="00E0012D"/>
    <w:rsid w:val="00E05431"/>
    <w:rsid w:val="00E069BE"/>
    <w:rsid w:val="00E11E1D"/>
    <w:rsid w:val="00E127C3"/>
    <w:rsid w:val="00E131B4"/>
    <w:rsid w:val="00E43EDC"/>
    <w:rsid w:val="00E5012B"/>
    <w:rsid w:val="00E559C9"/>
    <w:rsid w:val="00E62EC3"/>
    <w:rsid w:val="00E67978"/>
    <w:rsid w:val="00E72A77"/>
    <w:rsid w:val="00E740B3"/>
    <w:rsid w:val="00E776B9"/>
    <w:rsid w:val="00E81C34"/>
    <w:rsid w:val="00EA06FF"/>
    <w:rsid w:val="00EC0204"/>
    <w:rsid w:val="00EC1AF0"/>
    <w:rsid w:val="00EC3601"/>
    <w:rsid w:val="00ED3127"/>
    <w:rsid w:val="00ED4737"/>
    <w:rsid w:val="00EE0AB1"/>
    <w:rsid w:val="00F02BC7"/>
    <w:rsid w:val="00F0380E"/>
    <w:rsid w:val="00F265BC"/>
    <w:rsid w:val="00F46807"/>
    <w:rsid w:val="00F57B33"/>
    <w:rsid w:val="00F67FBF"/>
    <w:rsid w:val="00F72269"/>
    <w:rsid w:val="00F860C0"/>
    <w:rsid w:val="00FA1395"/>
    <w:rsid w:val="00FB0640"/>
    <w:rsid w:val="00FC215C"/>
    <w:rsid w:val="00FC2CB9"/>
    <w:rsid w:val="00FC6CC0"/>
    <w:rsid w:val="00FE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1A8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D1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DC1"/>
    <w:rPr>
      <w:rFonts w:cs="Times New Roman"/>
    </w:rPr>
  </w:style>
  <w:style w:type="paragraph" w:styleId="Rodap">
    <w:name w:val="footer"/>
    <w:basedOn w:val="Normal"/>
    <w:link w:val="RodapChar"/>
    <w:uiPriority w:val="99"/>
    <w:rsid w:val="00AD1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D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E3A9F"/>
    <w:rsid w:val="003E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8706C3AE8864797BB0A0E051FEAA559">
    <w:name w:val="28706C3AE8864797BB0A0E051FEAA559"/>
    <w:rsid w:val="003E3A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201EF-F778-449B-8DF0-F403828F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2467</Words>
  <Characters>14411</Characters>
  <Application>Microsoft Office Word</Application>
  <DocSecurity>0</DocSecurity>
  <Lines>120</Lines>
  <Paragraphs>33</Paragraphs>
  <ScaleCrop>false</ScaleCrop>
  <Company>Hewlett-Packard Company</Company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3</cp:revision>
  <dcterms:created xsi:type="dcterms:W3CDTF">2025-07-09T13:22:00Z</dcterms:created>
  <dcterms:modified xsi:type="dcterms:W3CDTF">2025-07-25T13:13:00Z</dcterms:modified>
</cp:coreProperties>
</file>