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DF" w:rsidRPr="009348DB" w:rsidRDefault="00F87C86" w:rsidP="009348DB">
      <w:pPr>
        <w:spacing w:before="113" w:after="113" w:line="360" w:lineRule="auto"/>
        <w:jc w:val="center"/>
        <w:rPr>
          <w:rFonts w:ascii="Arial" w:hAnsi="Arial"/>
          <w:sz w:val="32"/>
          <w:szCs w:val="32"/>
        </w:rPr>
      </w:pPr>
      <w:r w:rsidRPr="009348DB">
        <w:rPr>
          <w:rFonts w:ascii="Arial" w:hAnsi="Arial" w:cs="Arial"/>
          <w:b/>
          <w:bCs/>
          <w:sz w:val="32"/>
          <w:szCs w:val="32"/>
        </w:rPr>
        <w:t>Sessão Solene em Homenagem aos Colaboradores da Empresa Adservi, realizada em 13/6/2025.</w:t>
      </w:r>
    </w:p>
    <w:p w:rsidR="00D649DF" w:rsidRDefault="00052F2F">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Senhoras e senhores, bom dia. Sejam todos bem-vindos ao Plenário da Assembleia Legislativa do Estado do Paraná, Centro Cívico, Curitiba, Capital do Estado. Sexta-feira abençoada porque, por proposição do Ex.</w:t>
      </w:r>
      <w:r>
        <w:rPr>
          <w:rFonts w:ascii="Arial" w:hAnsi="Arial" w:cs="Arial"/>
          <w:sz w:val="24"/>
          <w:szCs w:val="24"/>
          <w:vertAlign w:val="superscript"/>
        </w:rPr>
        <w:t>mo</w:t>
      </w:r>
      <w:r>
        <w:rPr>
          <w:rFonts w:ascii="Arial" w:hAnsi="Arial" w:cs="Arial"/>
          <w:sz w:val="24"/>
          <w:szCs w:val="24"/>
        </w:rPr>
        <w:t xml:space="preserve"> Sr. Deputado Ricardo Arruda, reunimos aqui algumas das pessoas mais queridas, mais trabalhadoras aqui da Assembleia Legislativa do Estado do Paraná, e que tem a consideração de todos os funcionários da Assembleia Legislativa. Nesta manhã, por proposição do Ex.</w:t>
      </w:r>
      <w:r>
        <w:rPr>
          <w:rFonts w:ascii="Arial" w:hAnsi="Arial" w:cs="Arial"/>
          <w:sz w:val="24"/>
          <w:szCs w:val="24"/>
          <w:vertAlign w:val="superscript"/>
        </w:rPr>
        <w:t>mo</w:t>
      </w:r>
      <w:r>
        <w:rPr>
          <w:rFonts w:ascii="Arial" w:hAnsi="Arial" w:cs="Arial"/>
          <w:sz w:val="24"/>
          <w:szCs w:val="24"/>
        </w:rPr>
        <w:t xml:space="preserve"> Sr. Deputado Ricardo Arruda, homenagearemos os colaboradores da empresa Adservi.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cumprimentamos a você, amigo e amiga, que nos acompanha a distância, muito obrigado pelo carinho da audiência. Neste instante, iniciando efetivamente os trabalhos, convidamos para compor a mesa ele que é o nosso Deputado proponente desta homenagem, Presidente da Sessão Solene, Deputado Estadual Ricardo Arruda. E para acompanhá-lo, convidamos o Coordenador Operacional da Adservi, Sr. Edson Tosatti, e a Gerente Operacional da Adservi, Sr.</w:t>
      </w:r>
      <w:r>
        <w:rPr>
          <w:rFonts w:ascii="Arial" w:hAnsi="Arial" w:cs="Arial"/>
          <w:sz w:val="24"/>
          <w:szCs w:val="24"/>
          <w:vertAlign w:val="superscript"/>
        </w:rPr>
        <w:t>a</w:t>
      </w:r>
      <w:r>
        <w:rPr>
          <w:rFonts w:ascii="Arial" w:hAnsi="Arial" w:cs="Arial"/>
          <w:sz w:val="24"/>
          <w:szCs w:val="24"/>
        </w:rPr>
        <w:t xml:space="preserve"> Jocileia Buss. Cumprimentando mais uma vez a todos e a todas, parabenizando pelas homenagens que recebem nesta manhã, passamos a palavra neste instante, para a abertura formal e oficial dos trabalhos, ao proponente desta Sessão Solene, Deputado Ricardo Arruda.</w:t>
      </w:r>
    </w:p>
    <w:p w:rsidR="00D649DF" w:rsidRDefault="00052F2F">
      <w:pPr>
        <w:spacing w:before="113" w:after="113" w:line="360" w:lineRule="auto"/>
        <w:jc w:val="both"/>
        <w:rPr>
          <w:rFonts w:ascii="Arial" w:hAnsi="Arial"/>
          <w:sz w:val="24"/>
          <w:szCs w:val="24"/>
        </w:rPr>
      </w:pPr>
      <w:r>
        <w:rPr>
          <w:rFonts w:ascii="Arial" w:hAnsi="Arial" w:cs="Arial"/>
          <w:b/>
          <w:bCs/>
          <w:sz w:val="24"/>
          <w:szCs w:val="24"/>
        </w:rPr>
        <w:t>SR. PRESIDENTE (Deputado Ricardo Arruda):</w:t>
      </w:r>
      <w:r>
        <w:rPr>
          <w:rFonts w:ascii="Arial" w:hAnsi="Arial" w:cs="Arial"/>
          <w:sz w:val="24"/>
          <w:szCs w:val="24"/>
        </w:rPr>
        <w:t xml:space="preserve"> Bom dia a todos. Que alegria tê-los aqui hoje. Estava querendo muito fazer a entrega desta homenagem a vocês, uma entrega merecida.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de Homenagem aos Colaboradores da Empresa Adservi</w:t>
      </w:r>
      <w:r>
        <w:rPr>
          <w:rFonts w:ascii="Arial" w:hAnsi="Arial" w:cs="Arial"/>
          <w:sz w:val="24"/>
          <w:szCs w:val="24"/>
        </w:rPr>
        <w:t>, aprovada por unanimidade nesta Casa de Leis. Convido a todos para ouvirem o Hino Nacional</w:t>
      </w:r>
      <w:r w:rsidR="001539B0">
        <w:rPr>
          <w:rFonts w:ascii="Arial" w:hAnsi="Arial" w:cs="Arial"/>
          <w:sz w:val="24"/>
          <w:szCs w:val="24"/>
        </w:rPr>
        <w:t xml:space="preserve"> Brasileiro e o Hino do Paraná.</w:t>
      </w:r>
    </w:p>
    <w:p w:rsidR="00D649DF" w:rsidRDefault="00052F2F" w:rsidP="00F87C86">
      <w:pPr>
        <w:spacing w:before="113" w:after="113" w:line="360" w:lineRule="auto"/>
        <w:jc w:val="center"/>
        <w:rPr>
          <w:rFonts w:ascii="Arial" w:hAnsi="Arial"/>
          <w:sz w:val="24"/>
          <w:szCs w:val="24"/>
        </w:rPr>
      </w:pPr>
      <w:r>
        <w:rPr>
          <w:rFonts w:ascii="Arial" w:hAnsi="Arial" w:cs="Arial"/>
          <w:sz w:val="24"/>
          <w:szCs w:val="24"/>
        </w:rPr>
        <w:t>(</w:t>
      </w:r>
      <w:r w:rsidR="00F87C86">
        <w:rPr>
          <w:rFonts w:ascii="Arial" w:hAnsi="Arial" w:cs="Arial"/>
          <w:sz w:val="24"/>
          <w:szCs w:val="24"/>
        </w:rPr>
        <w:t>Execução</w:t>
      </w:r>
      <w:r>
        <w:rPr>
          <w:rFonts w:ascii="Arial" w:hAnsi="Arial" w:cs="Arial"/>
          <w:sz w:val="24"/>
          <w:szCs w:val="24"/>
        </w:rPr>
        <w:t xml:space="preserve"> </w:t>
      </w:r>
      <w:r w:rsidR="00F87C86">
        <w:rPr>
          <w:rFonts w:ascii="Arial" w:hAnsi="Arial" w:cs="Arial"/>
          <w:sz w:val="24"/>
          <w:szCs w:val="24"/>
        </w:rPr>
        <w:t>d</w:t>
      </w:r>
      <w:r>
        <w:rPr>
          <w:rFonts w:ascii="Arial" w:hAnsi="Arial" w:cs="Arial"/>
          <w:sz w:val="24"/>
          <w:szCs w:val="24"/>
        </w:rPr>
        <w:t xml:space="preserve">o Hino Nacional Brasileiro e </w:t>
      </w:r>
      <w:r w:rsidR="00F87C86">
        <w:rPr>
          <w:rFonts w:ascii="Arial" w:hAnsi="Arial" w:cs="Arial"/>
          <w:sz w:val="24"/>
          <w:szCs w:val="24"/>
        </w:rPr>
        <w:t>d</w:t>
      </w:r>
      <w:r>
        <w:rPr>
          <w:rFonts w:ascii="Arial" w:hAnsi="Arial" w:cs="Arial"/>
          <w:sz w:val="24"/>
          <w:szCs w:val="24"/>
        </w:rPr>
        <w:t>o Hino do Estado do Paraná.)</w:t>
      </w:r>
    </w:p>
    <w:p w:rsidR="00D649DF" w:rsidRDefault="00052F2F">
      <w:pPr>
        <w:spacing w:before="113" w:after="113"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 xml:space="preserve">Enquanto as senhoras e os senhores se acomodam, se sentam, bem como o Deputado Ricardo Arruda e os nossos amigos que o acompanham, Sr. Edson e Sr.ª Jocileia, agradecemos e cumprimentamos a todos pela presença e pela participação. Cumprimentamos a você, amigo e amiga, que nos acompanha a distância, muito obrigado pelo carinho da audiência na </w:t>
      </w:r>
      <w:r>
        <w:rPr>
          <w:rFonts w:ascii="Arial" w:hAnsi="Arial" w:cs="Arial"/>
          <w:i/>
          <w:iCs/>
          <w:sz w:val="24"/>
          <w:szCs w:val="24"/>
        </w:rPr>
        <w:t xml:space="preserve">TV Assembleia </w:t>
      </w:r>
      <w:r>
        <w:rPr>
          <w:rFonts w:ascii="Arial" w:hAnsi="Arial" w:cs="Arial"/>
          <w:sz w:val="24"/>
          <w:szCs w:val="24"/>
        </w:rPr>
        <w:t>e, também, nas nossas redes sociais. Com a palavra, neste instante, para o seu pronunciamento e para a condução dos trabalhos, senhoras e senhores, novamente, nosso Deputado proponente desta homenagem aos Colaboradores da Adservi, Deputado Ricardo Arruda.</w:t>
      </w:r>
    </w:p>
    <w:p w:rsidR="00D649DF" w:rsidRDefault="00052F2F">
      <w:pPr>
        <w:spacing w:before="113" w:after="113" w:line="360" w:lineRule="auto"/>
        <w:jc w:val="both"/>
        <w:rPr>
          <w:rFonts w:ascii="Arial" w:hAnsi="Arial"/>
          <w:sz w:val="24"/>
          <w:szCs w:val="24"/>
        </w:rPr>
      </w:pPr>
      <w:r>
        <w:rPr>
          <w:rFonts w:ascii="Arial" w:hAnsi="Arial" w:cs="Arial"/>
          <w:b/>
          <w:sz w:val="24"/>
          <w:szCs w:val="24"/>
        </w:rPr>
        <w:t xml:space="preserve">SR. PRESIDENTE (Deputado Ricardo Arruda): </w:t>
      </w:r>
      <w:r>
        <w:rPr>
          <w:rFonts w:ascii="Arial" w:hAnsi="Arial" w:cs="Arial"/>
          <w:sz w:val="24"/>
          <w:szCs w:val="24"/>
        </w:rPr>
        <w:t xml:space="preserve">Bom dia. Pessoal, para mim é uma honra poder homenagear a cada um de vocês, homenagear a empresa, o Coordenador. O trabalho de vocês é fundamental para o funcionamento desta Casa de Leis. Às vezes, na correria do dia a dia, as pessoas não percebem o tanto que vocês trabalham para poder nos atender e fazer com que esta Casa esteja sempre em ordem. Tem gente aqui que já conheço há bastante tempo, estou no terceiro mandato. Quem é mais antigo aqui? Deixe-me ver, levante a mão. Tem uma turma que é mais antiga do que eu já. Acho que uma homenagem desta aqui é muito merecida. Eu estava muito ansioso de chegar este dia para poder entregar esta homenagem. Tem muita gente que nem conhecemos e nem se vê no dia a dia, porque cada um tem uma função. A Casa é grande, o trabalho é muito grande e se não fossem vocês o que seria desta Casa? Se não fosse essa empresa atender e, é óbvio, não é qualquer funcionário, vocês têm treinamento e organização para estarem aqui. Então, recebam todo o meu carinho, todo o meu respeito. Oro a Deus que abençoe a cada um de vocês, abençoe as suas famílias. O que estiver ao meu alcance, o meu gabinete estará sempre de portas abertas para vocês. Embora muitos, às vezes, não consigam ver a importância do trabalho, podem acreditar que este Parlamentar sempre está olhando por isso e reconhecendo muito, muito, o trabalho de vocês. Então, esta homenagem faço aqui com muito amor. Acreditem, faço de coração e reconheço muito o trabalho de cada um. O meu muito obrigado a cada um de vocês, que </w:t>
      </w:r>
      <w:r>
        <w:rPr>
          <w:rFonts w:ascii="Arial" w:hAnsi="Arial" w:cs="Arial"/>
          <w:sz w:val="24"/>
          <w:szCs w:val="24"/>
        </w:rPr>
        <w:lastRenderedPageBreak/>
        <w:t>Deus abençoe, e vamos em frente porque esta Casa deve muito a cada um de vocês. Muito obrigado.</w:t>
      </w:r>
    </w:p>
    <w:p w:rsidR="00D649DF" w:rsidRDefault="00052F2F">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Deputado Ricardo Arruda, antes que V.Ex.ª passe a palavra na sequência, com a vossa licença e permissão, cumprimentamos o Dr. Francisco Reinhardt da Receita Federal do Brasil, que está conosco prestigiando e participando desta imponente homenagem que V.Ex.ª presta aos colaboradores da Adservi. Deputado Ricardo Arruda.</w:t>
      </w:r>
    </w:p>
    <w:p w:rsidR="00D649DF" w:rsidRDefault="00052F2F">
      <w:pPr>
        <w:spacing w:before="113" w:after="113" w:line="360" w:lineRule="auto"/>
        <w:jc w:val="both"/>
        <w:rPr>
          <w:rFonts w:ascii="Arial" w:hAnsi="Arial"/>
          <w:sz w:val="24"/>
          <w:szCs w:val="24"/>
        </w:rPr>
      </w:pPr>
      <w:r>
        <w:rPr>
          <w:rFonts w:ascii="Arial" w:hAnsi="Arial" w:cs="Arial"/>
          <w:b/>
          <w:sz w:val="24"/>
          <w:szCs w:val="24"/>
        </w:rPr>
        <w:t xml:space="preserve">SR. PRESIDENTE (Deputado Ricardo Arruda): </w:t>
      </w:r>
      <w:r>
        <w:rPr>
          <w:rFonts w:ascii="Arial" w:hAnsi="Arial" w:cs="Arial"/>
          <w:sz w:val="24"/>
          <w:szCs w:val="24"/>
        </w:rPr>
        <w:t>Seja bem-vindo. Bom, vou passar a palavra agora ao Sr. Edson Tosatti, que é o Coordenador Operacional da Adservi.</w:t>
      </w:r>
    </w:p>
    <w:p w:rsidR="00D649DF" w:rsidRDefault="00052F2F">
      <w:pPr>
        <w:spacing w:before="113" w:after="113" w:line="360" w:lineRule="auto"/>
        <w:jc w:val="both"/>
        <w:rPr>
          <w:rFonts w:ascii="Arial" w:hAnsi="Arial"/>
          <w:sz w:val="24"/>
          <w:szCs w:val="24"/>
        </w:rPr>
      </w:pPr>
      <w:r>
        <w:rPr>
          <w:rFonts w:ascii="Arial" w:hAnsi="Arial" w:cs="Arial"/>
          <w:b/>
          <w:sz w:val="24"/>
          <w:szCs w:val="24"/>
        </w:rPr>
        <w:t xml:space="preserve">SR. EDSON TOSATTI: </w:t>
      </w:r>
      <w:r>
        <w:rPr>
          <w:rFonts w:ascii="Arial" w:hAnsi="Arial" w:cs="Arial"/>
          <w:sz w:val="24"/>
          <w:szCs w:val="24"/>
        </w:rPr>
        <w:t>Bom dia a todos. Excelentíssimo Senhor Deputado Ricardo Arruda, senhoras e senhores, é com elevada honra e profundo sentimento de gratidão que me dirijo a esta ilustre Casa Legislativa, em nome dos colaboradores da Adservi, para expressar os nossos mais sinceros agradecimentos pela homenagem que nos é concedida nesta ocasião tão especial. Gostaria de destacar, de forma especial, a sensível e honrosa iniciativa do Ex.</w:t>
      </w:r>
      <w:r>
        <w:rPr>
          <w:rFonts w:ascii="Arial" w:hAnsi="Arial" w:cs="Arial"/>
          <w:sz w:val="24"/>
          <w:szCs w:val="24"/>
          <w:vertAlign w:val="superscript"/>
        </w:rPr>
        <w:t>mo</w:t>
      </w:r>
      <w:r>
        <w:rPr>
          <w:rFonts w:ascii="Arial" w:hAnsi="Arial" w:cs="Arial"/>
          <w:sz w:val="24"/>
          <w:szCs w:val="24"/>
        </w:rPr>
        <w:t xml:space="preserve"> Sr. Deputado Ricardo Arruda, cuja valorização do trabalho sério e comprometido das instituições paranaenses tornou este momento possível. Esta homenagem não celebra apenas uma empresa, mas sim cada colaborador que, com dedicação e profissionalismo, contribui diariamente para a construção de uma organização sólida, ética e comprometida com a excelência. Reconhecer esse esforço coletivo, nesta Casa que representa o povo paranaense, é motivo de grande orgulho e motivação para todos nós. A Adservi, como parte integrante do Grupo Altum, tem como missão oferecer soluções responsáveis, eficientes e humanas. Seguimos pautados pelo respeito às pessoas, pela transparência e pela busca constante por melhorias que impactem positivamente a sociedade. Receber esta distinção da Assembleia Legislativa do Estado do Paraná fortalece ainda mais nosso propósito institucional e nos estimula a seguir adiante com mais empenho e responsabilidade</w:t>
      </w:r>
      <w:r>
        <w:rPr>
          <w:rFonts w:ascii="Arial" w:hAnsi="Arial" w:cs="Arial"/>
          <w:sz w:val="24"/>
          <w:szCs w:val="24"/>
          <w:lang w:eastAsia="pt-BR"/>
        </w:rPr>
        <w:t xml:space="preserve">. Em nome de todos os colaboradores da Adservi, </w:t>
      </w:r>
      <w:r>
        <w:rPr>
          <w:rFonts w:ascii="Arial" w:hAnsi="Arial" w:cs="Arial"/>
          <w:sz w:val="24"/>
          <w:szCs w:val="24"/>
          <w:lang w:eastAsia="pt-BR"/>
        </w:rPr>
        <w:lastRenderedPageBreak/>
        <w:t>agradeço, com profundo respeito, por esta homenagem que ficará marcada em nossa história. Que este reconhecimento seja também inspiração para continuarmos contribuindo com um Paraná mais digno, justo e solidário. Muito obrigado. (Aplausos.)</w:t>
      </w:r>
    </w:p>
    <w:p w:rsidR="00D649DF" w:rsidRDefault="00052F2F">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Deputado Ricardo Arruda, com vossa licença e permissão, passamos agora propriamente à leitura dos termos das Menções Honrosas que as senhoras e os senhores receberam, por proposição do Deputado Ricardo Arruda. </w:t>
      </w:r>
      <w:r>
        <w:rPr>
          <w:rFonts w:ascii="Arial" w:hAnsi="Arial" w:cs="Arial"/>
          <w:i/>
          <w:sz w:val="24"/>
          <w:szCs w:val="24"/>
          <w:lang w:eastAsia="pt-BR"/>
        </w:rPr>
        <w:t>“Menção Honrosa. A Assembleia Legislativa do Estado do Paraná, por proposição do Deputado Ricardo Arruda, concede votos de congratulações pelo comprometimento e dedicação na prestação de serviços nesta Casa de Leis, contribuindo para a conservação e o bom funcionamento do ambiente legislativo.”</w:t>
      </w:r>
      <w:r>
        <w:rPr>
          <w:rFonts w:ascii="Arial" w:hAnsi="Arial" w:cs="Arial"/>
          <w:sz w:val="24"/>
          <w:szCs w:val="24"/>
          <w:lang w:eastAsia="pt-BR"/>
        </w:rPr>
        <w:t xml:space="preserve"> Assina: Deputado Ricardo Arruda. Deputado, neste instante, que tal convidar V.Ex.ª e quem está à Mesa ao seu lado, Sr. Edson e Sr.ª Jocileia, para que venham aqui à frente e possamos fazer a foto com todos aqui e a entrega simbólica desta homenagem. E agora, então, amigos e amigas, senhoras e senhores..., porque o tempo está sempre ao nosso lado e contra a gente também, não é? As senhoras e os senhores sabem muito bem disso, a cada minuto são cobrados e são instados, têm que estar em todos os lugares praticamente ao mesmo tempo. É por isso que a nossa Sessão Solene, embora especialíssima, talvez, vou dizer para vocês, a mais bonita e a mais bacana do ano. Essa que é a verdade! O Deputado Ricardo Arruda teve uma ideia essencial. Vamos levantar? Porque estamos finalizando. Vamos levantar, vamos ficar todo mundo de pé, porque vamos fazer uma foto bem bonita com todo mundo agora. Então, neste instante é a entrega simbólica. Quem não recebeu ainda o certificado vai aplaudir bastante, junto conosco, neste instante em que, na pessoa do Edson Tosatti, acompanhado pela Jocileia Buss, o Deputado Ricardo Arruda contempla homenagem aos colaboradores e funcionários da Adservi. (Aplausos.) Vamos fazer o seguinte, pessoal, vamos chegar bem perto. Rosa, vem para cá. Ester, vem para cá. Cleitinho, chega bem pertinho aqui. Vamos lá. Abençoada Cris, vem para cá. Pertinho, gente! Podem ocupar o espaço aqui dentro, aqui no </w:t>
      </w:r>
      <w:r>
        <w:rPr>
          <w:rFonts w:ascii="Arial" w:hAnsi="Arial" w:cs="Arial"/>
          <w:sz w:val="24"/>
          <w:szCs w:val="24"/>
          <w:lang w:eastAsia="pt-BR"/>
        </w:rPr>
        <w:lastRenderedPageBreak/>
        <w:t>meio. Vem para cá bem pertinho do Deputado.</w:t>
      </w:r>
      <w:r>
        <w:rPr>
          <w:rFonts w:ascii="Arial" w:hAnsi="Arial" w:cs="Arial"/>
          <w:sz w:val="24"/>
          <w:szCs w:val="24"/>
        </w:rPr>
        <w:t xml:space="preserve">É a seleção dos melhores do Brasil, é tipo a Seleção Brasileira. Vamos fazer várias fotos agora e quem está com o certificado vai levantar bem alto. (Registros fotográficos.) </w:t>
      </w:r>
      <w:r>
        <w:rPr>
          <w:rFonts w:ascii="Arial" w:hAnsi="Arial" w:cs="Arial"/>
          <w:color w:val="000000"/>
          <w:sz w:val="24"/>
          <w:szCs w:val="24"/>
        </w:rPr>
        <w:t xml:space="preserve">Viva a família de cada um de vocês! Deus abençoe, Deus acompanhe, Deus ilumine. Viva a Adservi! (Aplausos.) Quem ainda não recebeu o certificado, a Menção Honrosa, vai poder pegar aqui na saída. Ok, pessoal? Agradecemos, cumprimentamos e parabenizamos. Parabenizamos o Deputado Ricardo Arruda por esta brilhante iniciativa. Podemos concluir, Deputado Ricardo Arruda? Então, em nome do Deputado Ricardo Arruda, proponente desta belíssima homenagem aos colaboradores servidores da Adservi, queremos cumprimentar e agradecer a todos pela presença e pela participação, a todos que aqui estiveram enriquecendo, engrandecendo e prestigiando o Poder Legislativo Estadual Paranaense, em especial a você, amigo e amiga, que nos acompanha a distância pela </w:t>
      </w:r>
      <w:r>
        <w:rPr>
          <w:rFonts w:ascii="Arial" w:hAnsi="Arial" w:cs="Arial"/>
          <w:i/>
          <w:iCs/>
          <w:color w:val="000000"/>
          <w:sz w:val="24"/>
          <w:szCs w:val="24"/>
        </w:rPr>
        <w:t>TV Assembleia</w:t>
      </w:r>
      <w:r>
        <w:rPr>
          <w:rFonts w:ascii="Arial" w:hAnsi="Arial" w:cs="Arial"/>
          <w:color w:val="000000"/>
          <w:sz w:val="24"/>
          <w:szCs w:val="24"/>
        </w:rPr>
        <w:t xml:space="preserve"> e pelas nossas redes sociais. Em nome do Deputado Ricardo Arruda, desejamos um excelente dia e um excelente final de semana. Viva os funcionários da Adservi! Esta Sessão Solene está encerrada. Viva a Adservi! Viva os colaboradores! (Aplausos.)</w:t>
      </w:r>
    </w:p>
    <w:p w:rsidR="00D649DF" w:rsidRDefault="00052F2F">
      <w:pPr>
        <w:tabs>
          <w:tab w:val="left" w:pos="0"/>
        </w:tabs>
        <w:spacing w:before="113" w:after="113" w:line="360" w:lineRule="auto"/>
        <w:ind w:right="113"/>
        <w:jc w:val="both"/>
        <w:rPr>
          <w:rFonts w:ascii="Arial" w:hAnsi="Arial"/>
          <w:sz w:val="24"/>
          <w:szCs w:val="24"/>
        </w:rPr>
      </w:pPr>
      <w:r>
        <w:rPr>
          <w:rFonts w:ascii="Arial" w:hAnsi="Arial" w:cs="Arial"/>
          <w:color w:val="000000"/>
          <w:sz w:val="24"/>
          <w:szCs w:val="24"/>
        </w:rPr>
        <w:tab/>
      </w:r>
      <w:r>
        <w:rPr>
          <w:rFonts w:ascii="Arial" w:hAnsi="Arial" w:cs="Arial"/>
          <w:b/>
          <w:bCs/>
          <w:i/>
          <w:iCs/>
          <w:color w:val="000000"/>
          <w:sz w:val="24"/>
          <w:szCs w:val="24"/>
        </w:rPr>
        <w:t>“LEVANTA-SE A SESSÃO”.</w:t>
      </w:r>
    </w:p>
    <w:p w:rsidR="00D649DF" w:rsidRDefault="00F87C86">
      <w:pPr>
        <w:spacing w:before="113" w:after="113" w:line="360" w:lineRule="auto"/>
        <w:jc w:val="both"/>
        <w:rPr>
          <w:rFonts w:ascii="Arial" w:hAnsi="Arial"/>
          <w:sz w:val="24"/>
          <w:szCs w:val="24"/>
        </w:rPr>
      </w:pPr>
      <w:r w:rsidRPr="00F87C86">
        <w:rPr>
          <w:rFonts w:ascii="Arial" w:hAnsi="Arial"/>
          <w:sz w:val="24"/>
          <w:szCs w:val="24"/>
        </w:rPr>
        <w:t xml:space="preserve">(Sessão Solene realizada no Plenário do Centro Legislativo Presidente Aníbal Khury, iniciada às </w:t>
      </w:r>
      <w:r>
        <w:rPr>
          <w:rFonts w:ascii="Arial" w:hAnsi="Arial"/>
          <w:sz w:val="24"/>
          <w:szCs w:val="24"/>
        </w:rPr>
        <w:t>11 horas</w:t>
      </w:r>
      <w:r w:rsidRPr="00F87C86">
        <w:rPr>
          <w:rFonts w:ascii="Arial" w:hAnsi="Arial"/>
          <w:sz w:val="24"/>
          <w:szCs w:val="24"/>
        </w:rPr>
        <w:t>.)</w:t>
      </w:r>
    </w:p>
    <w:sectPr w:rsidR="00D649DF" w:rsidSect="00D649DF">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70" w:rsidRDefault="00956B70" w:rsidP="00D649DF">
      <w:pPr>
        <w:spacing w:after="0" w:line="240" w:lineRule="auto"/>
      </w:pPr>
      <w:r>
        <w:separator/>
      </w:r>
    </w:p>
  </w:endnote>
  <w:endnote w:type="continuationSeparator" w:id="0">
    <w:p w:rsidR="00956B70" w:rsidRDefault="00956B70" w:rsidP="00D64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78941"/>
      <w:docPartObj>
        <w:docPartGallery w:val="Page Numbers (Bottom of Page)"/>
        <w:docPartUnique/>
      </w:docPartObj>
    </w:sdtPr>
    <w:sdtContent>
      <w:p w:rsidR="009348DB" w:rsidRDefault="009348DB">
        <w:pPr>
          <w:pStyle w:val="Rodap"/>
          <w:jc w:val="right"/>
        </w:pPr>
        <w:fldSimple w:instr=" PAGE   \* MERGEFORMAT ">
          <w:r>
            <w:rPr>
              <w:noProof/>
            </w:rPr>
            <w:t>1</w:t>
          </w:r>
        </w:fldSimple>
      </w:p>
    </w:sdtContent>
  </w:sdt>
  <w:p w:rsidR="009348DB" w:rsidRDefault="009348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70" w:rsidRDefault="00956B70" w:rsidP="00D649DF">
      <w:pPr>
        <w:spacing w:after="0" w:line="240" w:lineRule="auto"/>
      </w:pPr>
      <w:r>
        <w:separator/>
      </w:r>
    </w:p>
  </w:footnote>
  <w:footnote w:type="continuationSeparator" w:id="0">
    <w:p w:rsidR="00956B70" w:rsidRDefault="00956B70" w:rsidP="00D64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DB" w:rsidRPr="00342490" w:rsidRDefault="009348DB" w:rsidP="009348D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348DB" w:rsidRPr="00342490" w:rsidRDefault="009348DB" w:rsidP="009348D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348DB" w:rsidRPr="00342490" w:rsidRDefault="009348DB" w:rsidP="009348D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348DB" w:rsidRPr="00342490" w:rsidRDefault="009348DB" w:rsidP="009348DB">
    <w:pPr>
      <w:widowControl w:val="0"/>
      <w:autoSpaceDE w:val="0"/>
      <w:autoSpaceDN w:val="0"/>
      <w:spacing w:before="69" w:after="0" w:line="240" w:lineRule="auto"/>
      <w:ind w:left="1118" w:right="581"/>
      <w:jc w:val="center"/>
      <w:rPr>
        <w:rFonts w:ascii="Arial" w:eastAsia="Arial" w:hAnsi="Arial" w:cs="Arial"/>
        <w:sz w:val="20"/>
        <w:lang w:val="pt-PT"/>
      </w:rPr>
    </w:pPr>
    <w:r w:rsidRPr="00C1062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348DB" w:rsidRDefault="009348D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D649DF"/>
    <w:rsid w:val="00052F2F"/>
    <w:rsid w:val="001539B0"/>
    <w:rsid w:val="00697200"/>
    <w:rsid w:val="0086020C"/>
    <w:rsid w:val="008873F5"/>
    <w:rsid w:val="009348DB"/>
    <w:rsid w:val="009468F3"/>
    <w:rsid w:val="00956B70"/>
    <w:rsid w:val="00D649DF"/>
    <w:rsid w:val="00F87C86"/>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DF"/>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D649DF"/>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D649DF"/>
    <w:pPr>
      <w:keepNext/>
      <w:spacing w:before="240" w:after="60"/>
      <w:outlineLvl w:val="2"/>
    </w:pPr>
    <w:rPr>
      <w:rFonts w:ascii="Arial" w:hAnsi="Arial" w:cs="Arial"/>
      <w:b/>
      <w:bCs/>
      <w:sz w:val="26"/>
      <w:szCs w:val="26"/>
    </w:rPr>
  </w:style>
  <w:style w:type="character" w:styleId="Forte">
    <w:name w:val="Strong"/>
    <w:basedOn w:val="Fontepargpadro"/>
    <w:uiPriority w:val="22"/>
    <w:qFormat/>
    <w:rsid w:val="00D649DF"/>
    <w:rPr>
      <w:rFonts w:cs="Times New Roman"/>
      <w:b/>
    </w:rPr>
  </w:style>
  <w:style w:type="character" w:styleId="nfase">
    <w:name w:val="Emphasis"/>
    <w:basedOn w:val="Fontepargpadro"/>
    <w:uiPriority w:val="20"/>
    <w:qFormat/>
    <w:rsid w:val="00D649DF"/>
    <w:rPr>
      <w:rFonts w:cs="Times New Roman"/>
      <w:i/>
    </w:rPr>
  </w:style>
  <w:style w:type="character" w:customStyle="1" w:styleId="Caracteresdenotaderodap">
    <w:name w:val="Caracteres de nota de rodapé"/>
    <w:uiPriority w:val="99"/>
    <w:semiHidden/>
    <w:unhideWhenUsed/>
    <w:qFormat/>
    <w:rsid w:val="00D649DF"/>
    <w:rPr>
      <w:vertAlign w:val="superscript"/>
    </w:rPr>
  </w:style>
  <w:style w:type="character" w:customStyle="1" w:styleId="Refdenotaderodap1">
    <w:name w:val="Ref. de nota de rodapé1"/>
    <w:rsid w:val="00D649DF"/>
    <w:rPr>
      <w:vertAlign w:val="superscript"/>
    </w:rPr>
  </w:style>
  <w:style w:type="character" w:styleId="Hyperlink">
    <w:name w:val="Hyperlink"/>
    <w:basedOn w:val="Fontepargpadro"/>
    <w:uiPriority w:val="99"/>
    <w:unhideWhenUsed/>
    <w:rsid w:val="00D649DF"/>
    <w:rPr>
      <w:rFonts w:cs="Times New Roman"/>
      <w:color w:val="0000FF"/>
      <w:u w:val="single"/>
    </w:rPr>
  </w:style>
  <w:style w:type="character" w:customStyle="1" w:styleId="CabealhoChar">
    <w:name w:val="Cabeçalho Char"/>
    <w:basedOn w:val="Fontepargpadro"/>
    <w:link w:val="Cabealho1"/>
    <w:qFormat/>
    <w:locked/>
    <w:rsid w:val="00D649DF"/>
    <w:rPr>
      <w:rFonts w:cs="Times New Roman"/>
    </w:rPr>
  </w:style>
  <w:style w:type="character" w:customStyle="1" w:styleId="RodapChar">
    <w:name w:val="Rodapé Char"/>
    <w:basedOn w:val="Fontepargpadro"/>
    <w:link w:val="Rodap1"/>
    <w:uiPriority w:val="99"/>
    <w:qFormat/>
    <w:locked/>
    <w:rsid w:val="00D649DF"/>
    <w:rPr>
      <w:rFonts w:cs="Times New Roman"/>
    </w:rPr>
  </w:style>
  <w:style w:type="paragraph" w:customStyle="1" w:styleId="Textodenotaderodap1">
    <w:name w:val="Texto de nota de rodapé1"/>
    <w:basedOn w:val="Normal"/>
    <w:link w:val="TextodenotaderodapChar"/>
    <w:uiPriority w:val="99"/>
    <w:semiHidden/>
    <w:unhideWhenUsed/>
    <w:qFormat/>
    <w:rsid w:val="00D649DF"/>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D649DF"/>
    <w:rPr>
      <w:sz w:val="20"/>
    </w:rPr>
  </w:style>
  <w:style w:type="character" w:customStyle="1" w:styleId="st">
    <w:name w:val="st"/>
    <w:basedOn w:val="Fontepargpadro"/>
    <w:qFormat/>
    <w:rsid w:val="00D649DF"/>
    <w:rPr>
      <w:rFonts w:cs="Times New Roman"/>
    </w:rPr>
  </w:style>
  <w:style w:type="character" w:customStyle="1" w:styleId="Ttulo1Char">
    <w:name w:val="Título 1 Char"/>
    <w:link w:val="Ttulo11"/>
    <w:qFormat/>
    <w:locked/>
    <w:rsid w:val="00D649DF"/>
    <w:rPr>
      <w:rFonts w:ascii="Times New Roman" w:hAnsi="Times New Roman"/>
      <w:sz w:val="24"/>
    </w:rPr>
  </w:style>
  <w:style w:type="character" w:customStyle="1" w:styleId="CharChar">
    <w:name w:val="Char Char"/>
    <w:qFormat/>
    <w:locked/>
    <w:rsid w:val="00D649DF"/>
    <w:rPr>
      <w:lang w:val="pt-BR" w:eastAsia="pt-BR"/>
    </w:rPr>
  </w:style>
  <w:style w:type="character" w:customStyle="1" w:styleId="street-address">
    <w:name w:val="street-address"/>
    <w:basedOn w:val="Fontepargpadro"/>
    <w:qFormat/>
    <w:rsid w:val="00D649DF"/>
    <w:rPr>
      <w:rFonts w:cs="Times New Roman"/>
    </w:rPr>
  </w:style>
  <w:style w:type="character" w:customStyle="1" w:styleId="postal-code">
    <w:name w:val="postal-code"/>
    <w:basedOn w:val="Fontepargpadro"/>
    <w:qFormat/>
    <w:rsid w:val="00D649DF"/>
    <w:rPr>
      <w:rFonts w:cs="Times New Roman"/>
    </w:rPr>
  </w:style>
  <w:style w:type="character" w:customStyle="1" w:styleId="locality">
    <w:name w:val="locality"/>
    <w:basedOn w:val="Fontepargpadro"/>
    <w:qFormat/>
    <w:rsid w:val="00D649DF"/>
    <w:rPr>
      <w:rFonts w:cs="Times New Roman"/>
    </w:rPr>
  </w:style>
  <w:style w:type="character" w:customStyle="1" w:styleId="CharChar1">
    <w:name w:val="Char Char1"/>
    <w:qFormat/>
    <w:locked/>
    <w:rsid w:val="00D649DF"/>
    <w:rPr>
      <w:sz w:val="24"/>
      <w:lang w:val="pt-BR" w:eastAsia="pt-BR"/>
    </w:rPr>
  </w:style>
  <w:style w:type="character" w:customStyle="1" w:styleId="Citao1">
    <w:name w:val="Citação1"/>
    <w:qFormat/>
    <w:rsid w:val="00D649DF"/>
    <w:rPr>
      <w:i/>
    </w:rPr>
  </w:style>
  <w:style w:type="paragraph" w:styleId="Ttulo">
    <w:name w:val="Title"/>
    <w:basedOn w:val="Normal"/>
    <w:next w:val="Corpodetexto"/>
    <w:link w:val="TtuloChar"/>
    <w:uiPriority w:val="10"/>
    <w:qFormat/>
    <w:rsid w:val="00D649DF"/>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D649DF"/>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sid w:val="00D649DF"/>
    <w:rPr>
      <w:rFonts w:cs="Lucida Sans"/>
    </w:rPr>
  </w:style>
  <w:style w:type="paragraph" w:customStyle="1" w:styleId="Legenda1">
    <w:name w:val="Legenda1"/>
    <w:basedOn w:val="Normal"/>
    <w:qFormat/>
    <w:rsid w:val="00D649DF"/>
    <w:pPr>
      <w:suppressLineNumbers/>
      <w:spacing w:before="120" w:after="120"/>
    </w:pPr>
    <w:rPr>
      <w:rFonts w:cs="Lucida Sans"/>
      <w:i/>
      <w:iCs/>
      <w:sz w:val="24"/>
      <w:szCs w:val="24"/>
    </w:rPr>
  </w:style>
  <w:style w:type="paragraph" w:customStyle="1" w:styleId="ndice">
    <w:name w:val="Índice"/>
    <w:basedOn w:val="Normal"/>
    <w:qFormat/>
    <w:rsid w:val="00D649DF"/>
    <w:pPr>
      <w:suppressLineNumbers/>
    </w:pPr>
    <w:rPr>
      <w:rFonts w:cs="Lucida Sans"/>
    </w:rPr>
  </w:style>
  <w:style w:type="paragraph" w:styleId="NormalWeb">
    <w:name w:val="Normal (Web)"/>
    <w:basedOn w:val="Normal"/>
    <w:uiPriority w:val="99"/>
    <w:unhideWhenUsed/>
    <w:qFormat/>
    <w:rsid w:val="00D649DF"/>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D649DF"/>
  </w:style>
  <w:style w:type="paragraph" w:customStyle="1" w:styleId="Cabealho1">
    <w:name w:val="Cabeçalho1"/>
    <w:basedOn w:val="Normal"/>
    <w:link w:val="CabealhoChar"/>
    <w:unhideWhenUsed/>
    <w:qFormat/>
    <w:rsid w:val="00D649DF"/>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D649DF"/>
    <w:pPr>
      <w:tabs>
        <w:tab w:val="center" w:pos="4252"/>
        <w:tab w:val="right" w:pos="8504"/>
      </w:tabs>
      <w:spacing w:after="0" w:line="240" w:lineRule="auto"/>
    </w:pPr>
  </w:style>
  <w:style w:type="paragraph" w:styleId="Legenda">
    <w:name w:val="caption"/>
    <w:basedOn w:val="Normal"/>
    <w:next w:val="Normal"/>
    <w:uiPriority w:val="35"/>
    <w:qFormat/>
    <w:rsid w:val="00D649DF"/>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rsid w:val="00D649D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table" w:styleId="Tabelacomgrade">
    <w:name w:val="Table Grid"/>
    <w:basedOn w:val="Tabelanormal"/>
    <w:uiPriority w:val="59"/>
    <w:qFormat/>
    <w:rsid w:val="00D649D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qFormat/>
    <w:rsid w:val="00F87C86"/>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F87C86"/>
    <w:rPr>
      <w:rFonts w:cs="Times New Roman"/>
      <w:sz w:val="22"/>
      <w:szCs w:val="22"/>
      <w:lang w:eastAsia="en-US"/>
    </w:rPr>
  </w:style>
  <w:style w:type="paragraph" w:styleId="Rodap">
    <w:name w:val="footer"/>
    <w:basedOn w:val="Normal"/>
    <w:link w:val="RodapChar1"/>
    <w:uiPriority w:val="99"/>
    <w:unhideWhenUsed/>
    <w:qFormat/>
    <w:rsid w:val="00F87C86"/>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F87C86"/>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780879544">
      <w:marLeft w:val="0"/>
      <w:marRight w:val="0"/>
      <w:marTop w:val="0"/>
      <w:marBottom w:val="0"/>
      <w:divBdr>
        <w:top w:val="none" w:sz="0" w:space="0" w:color="auto"/>
        <w:left w:val="none" w:sz="0" w:space="0" w:color="auto"/>
        <w:bottom w:val="none" w:sz="0" w:space="0" w:color="auto"/>
        <w:right w:val="none" w:sz="0" w:space="0" w:color="auto"/>
      </w:divBdr>
    </w:div>
    <w:div w:id="780879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7980-2321-43BC-A95D-2C0DE377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8210</Characters>
  <Application>Microsoft Office Word</Application>
  <DocSecurity>0</DocSecurity>
  <Lines>68</Lines>
  <Paragraphs>19</Paragraphs>
  <ScaleCrop>false</ScaleCrop>
  <Company>Hewlett-Packard Company</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2025-10-24T20:33:00Z</dcterms:created>
  <dcterms:modified xsi:type="dcterms:W3CDTF">2025-10-24T20:33:00Z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